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246F1" w:rsidR="002F5C6B" w:rsidRDefault="00A810E7" w14:paraId="630B3F66" w14:textId="63C6C4A8">
      <w:pPr>
        <w:rPr>
          <w:b w:val="1"/>
          <w:bCs w:val="1"/>
        </w:rPr>
      </w:pPr>
      <w:r w:rsidRPr="1289B98D" w:rsidR="00A810E7">
        <w:rPr>
          <w:b w:val="1"/>
          <w:bCs w:val="1"/>
        </w:rPr>
        <w:t>Litt om de forskjellige rubrikkene i vognkortet</w:t>
      </w:r>
      <w:r w:rsidRPr="1289B98D" w:rsidR="00E74007">
        <w:rPr>
          <w:b w:val="1"/>
          <w:bCs w:val="1"/>
        </w:rPr>
        <w:t xml:space="preserve"> </w:t>
      </w:r>
    </w:p>
    <w:p w:rsidR="002F5C6B" w:rsidRDefault="002F5C6B" w14:paraId="378548EE" w14:textId="13F16C08">
      <w:r>
        <w:t xml:space="preserve">Det er litt ulike rubrikker avhengig av hva slags kjøretøy vognkortet er utstedt for. Så her må det også gjøres en søkeinnsats selv, men det er angitt noen forklaringer her som hjelp til lærer for å forberede seg. Samt inspirasjon. </w:t>
      </w:r>
      <w:r w:rsidR="004246F1">
        <w:t xml:space="preserve">Det er ikke meningen at dette dokumentet skal benyttes som </w:t>
      </w:r>
      <w:proofErr w:type="spellStart"/>
      <w:r w:rsidR="004246F1">
        <w:t>facit</w:t>
      </w:r>
      <w:proofErr w:type="spellEnd"/>
      <w:r w:rsidR="004246F1">
        <w:t xml:space="preserve"> eller løsningsforslag eller oppslagsverktøy. Elevene skal selv ut og søke på informasjon. Men man kan hjelpe dem og hinte ved behov og om man ønsker å styre mot et spesielt tema. </w:t>
      </w:r>
    </w:p>
    <w:p w:rsidR="00A810E7" w:rsidRDefault="00A810E7" w14:paraId="7D99EB2F" w14:textId="0389D5B8">
      <w:hyperlink w:history="1" r:id="rId5">
        <w:r w:rsidRPr="001A30BD">
          <w:rPr>
            <w:rStyle w:val="Hyperkobling"/>
          </w:rPr>
          <w:t>https://www.vegvesen.no/kjoretoy/kjop-og-salg/vognkort/hva-er-vognkort/</w:t>
        </w:r>
      </w:hyperlink>
      <w:r>
        <w:t xml:space="preserve"> </w:t>
      </w:r>
    </w:p>
    <w:tbl>
      <w:tblPr>
        <w:tblStyle w:val="Tabellrutenett"/>
        <w:tblW w:w="0" w:type="auto"/>
        <w:tblLook w:val="04A0" w:firstRow="1" w:lastRow="0" w:firstColumn="1" w:lastColumn="0" w:noHBand="0" w:noVBand="1"/>
      </w:tblPr>
      <w:tblGrid>
        <w:gridCol w:w="871"/>
        <w:gridCol w:w="1625"/>
        <w:gridCol w:w="1430"/>
        <w:gridCol w:w="5136"/>
      </w:tblGrid>
      <w:tr w:rsidR="00300CFE" w:rsidTr="00300CFE" w14:paraId="3D579D77" w14:textId="77777777">
        <w:tc>
          <w:tcPr>
            <w:tcW w:w="1179" w:type="dxa"/>
          </w:tcPr>
          <w:p w:rsidR="00201D73" w:rsidRDefault="00201D73" w14:paraId="5D719EA4" w14:textId="1CF64797">
            <w:r>
              <w:t>Merking i vognkort</w:t>
            </w:r>
          </w:p>
        </w:tc>
        <w:tc>
          <w:tcPr>
            <w:tcW w:w="1567" w:type="dxa"/>
          </w:tcPr>
          <w:p w:rsidR="00201D73" w:rsidRDefault="00201D73" w14:paraId="04C8EC8F" w14:textId="01F81AB5">
            <w:r>
              <w:t>Begrep i vognkort</w:t>
            </w:r>
          </w:p>
        </w:tc>
        <w:tc>
          <w:tcPr>
            <w:tcW w:w="1380" w:type="dxa"/>
          </w:tcPr>
          <w:p w:rsidR="00201D73" w:rsidRDefault="00201D73" w14:paraId="7FCFAD17" w14:textId="4541B4FB">
            <w:r>
              <w:t>Eksempel</w:t>
            </w:r>
          </w:p>
        </w:tc>
        <w:tc>
          <w:tcPr>
            <w:tcW w:w="4936" w:type="dxa"/>
          </w:tcPr>
          <w:p w:rsidR="00201D73" w:rsidRDefault="00201D73" w14:paraId="5D3054D9" w14:textId="37709AF2">
            <w:r>
              <w:t xml:space="preserve">Forklaring og forslag til samtale </w:t>
            </w:r>
          </w:p>
        </w:tc>
      </w:tr>
      <w:tr w:rsidR="00FD6267" w:rsidTr="00501630" w14:paraId="1EACEF59" w14:textId="77777777">
        <w:tc>
          <w:tcPr>
            <w:tcW w:w="9062" w:type="dxa"/>
            <w:gridSpan w:val="4"/>
          </w:tcPr>
          <w:p w:rsidR="00FD6267" w:rsidP="00FD6267" w:rsidRDefault="00FD6267" w14:paraId="7DBD2966" w14:textId="693F3539">
            <w:pPr>
              <w:pStyle w:val="Listeavsnitt"/>
              <w:numPr>
                <w:ilvl w:val="0"/>
                <w:numId w:val="4"/>
              </w:numPr>
            </w:pPr>
            <w:r>
              <w:t>Identitet</w:t>
            </w:r>
          </w:p>
        </w:tc>
      </w:tr>
      <w:tr w:rsidR="00300CFE" w:rsidTr="00300CFE" w14:paraId="2A71A5F8" w14:textId="77777777">
        <w:tc>
          <w:tcPr>
            <w:tcW w:w="1179" w:type="dxa"/>
          </w:tcPr>
          <w:p w:rsidR="00201D73" w:rsidRDefault="00201D73" w14:paraId="435D4659" w14:textId="2446C660">
            <w:r>
              <w:t>(A)</w:t>
            </w:r>
          </w:p>
        </w:tc>
        <w:tc>
          <w:tcPr>
            <w:tcW w:w="1567" w:type="dxa"/>
          </w:tcPr>
          <w:p w:rsidR="00201D73" w:rsidRDefault="00201D73" w14:paraId="5B3364F1" w14:textId="4CBB490C">
            <w:r>
              <w:t>Kjennemerke</w:t>
            </w:r>
          </w:p>
        </w:tc>
        <w:tc>
          <w:tcPr>
            <w:tcW w:w="1380" w:type="dxa"/>
          </w:tcPr>
          <w:p w:rsidR="00201D73" w:rsidRDefault="00201D73" w14:paraId="6B66E3A0" w14:textId="3C1D2CFC">
            <w:r>
              <w:t>LY 78024  HVITT SS/SS</w:t>
            </w:r>
          </w:p>
        </w:tc>
        <w:tc>
          <w:tcPr>
            <w:tcW w:w="4936" w:type="dxa"/>
          </w:tcPr>
          <w:p w:rsidR="00201D73" w:rsidRDefault="00201D73" w14:paraId="43EE9A9A" w14:textId="5B35A65F">
            <w:r>
              <w:t>Nummeret som står på nummerskiltet, bakgrunnsfarge på nummerskiltet, skilttype foran og bak (SS=stort smalt)</w:t>
            </w:r>
          </w:p>
          <w:p w:rsidR="00201D73" w:rsidRDefault="00201D73" w14:paraId="7094E047" w14:textId="77777777"/>
          <w:p w:rsidR="00201D73" w:rsidRDefault="00201D73" w14:paraId="06B976B5" w14:textId="77777777">
            <w:hyperlink w:history="1" r:id="rId6">
              <w:r w:rsidRPr="001A30BD">
                <w:rPr>
                  <w:rStyle w:val="Hyperkobling"/>
                </w:rPr>
                <w:t>https://no.wikipedia.org/wiki/Kjennemerke_for_motorkj%C3%B8ret%C3%B8y_i_Norge</w:t>
              </w:r>
            </w:hyperlink>
            <w:r>
              <w:t xml:space="preserve"> </w:t>
            </w:r>
          </w:p>
          <w:p w:rsidR="00201D73" w:rsidRDefault="00201D73" w14:paraId="18A16605" w14:textId="77777777"/>
          <w:p w:rsidR="00201D73" w:rsidRDefault="00201D73" w14:paraId="54FF2739" w14:textId="77777777">
            <w:hyperlink w:history="1" r:id="rId7">
              <w:r w:rsidRPr="001A30BD">
                <w:rPr>
                  <w:rStyle w:val="Hyperkobling"/>
                </w:rPr>
                <w:t>https://www.vegvesen.no/kjoretoy/eie-og-vedlikeholde/skilt/skiltserier/</w:t>
              </w:r>
            </w:hyperlink>
            <w:r>
              <w:t xml:space="preserve"> </w:t>
            </w:r>
          </w:p>
          <w:p w:rsidR="00201D73" w:rsidRDefault="00201D73" w14:paraId="240B22E5" w14:textId="77777777"/>
          <w:p w:rsidR="00201D73" w:rsidRDefault="00201D73" w14:paraId="6537571A" w14:textId="4BFEBFB4">
            <w:r>
              <w:t xml:space="preserve">Om elevene er interessert i dette nummeret kan det for eksempel undersøkes hva bokstavene betyr (hvor bilen er registrert) eller den </w:t>
            </w:r>
            <w:r>
              <w:t>kan handle om hvilke nummer som er mulige og lede mot kombinatorikk. Hvor mange forskjellige skilt har vi? Har vi nok skilt til å ha forskjellige på alle kjøretøy? Osv.</w:t>
            </w:r>
          </w:p>
        </w:tc>
      </w:tr>
      <w:tr w:rsidR="00300CFE" w:rsidTr="00300CFE" w14:paraId="6CFCE64B" w14:textId="77777777">
        <w:tc>
          <w:tcPr>
            <w:tcW w:w="1179" w:type="dxa"/>
          </w:tcPr>
          <w:p w:rsidR="00201D73" w:rsidRDefault="00201D73" w14:paraId="538979AC" w14:textId="3CADD31C">
            <w:r>
              <w:t>(E)</w:t>
            </w:r>
          </w:p>
        </w:tc>
        <w:tc>
          <w:tcPr>
            <w:tcW w:w="1567" w:type="dxa"/>
          </w:tcPr>
          <w:p w:rsidR="00201D73" w:rsidRDefault="00201D73" w14:paraId="687AEFF9" w14:textId="03F87D2D">
            <w:proofErr w:type="spellStart"/>
            <w:r>
              <w:t>Understellsnummer</w:t>
            </w:r>
            <w:proofErr w:type="spellEnd"/>
          </w:p>
        </w:tc>
        <w:tc>
          <w:tcPr>
            <w:tcW w:w="1380" w:type="dxa"/>
          </w:tcPr>
          <w:p w:rsidR="00201D73" w:rsidRDefault="00201D73" w14:paraId="64F8D529" w14:textId="3B99FABA">
            <w:r>
              <w:t>WVWZZZ7NZFV037750</w:t>
            </w:r>
          </w:p>
        </w:tc>
        <w:tc>
          <w:tcPr>
            <w:tcW w:w="4936" w:type="dxa"/>
          </w:tcPr>
          <w:p w:rsidR="00201D73" w:rsidRDefault="00201D73" w14:paraId="5A43E45D" w14:textId="74ABB961">
            <w:proofErr w:type="spellStart"/>
            <w:r>
              <w:t>Understellsnummer</w:t>
            </w:r>
            <w:proofErr w:type="spellEnd"/>
            <w:r>
              <w:t xml:space="preserve"> kalles også VIN-kode eller chassisnummer. Det er på en måte bilens «personnummer».</w:t>
            </w:r>
            <w:r w:rsidR="00A24583">
              <w:t xml:space="preserve"> Ikke alle produsenter har samme system, men det som er mest utbredt er slik:</w:t>
            </w:r>
          </w:p>
          <w:p w:rsidR="00A24583" w:rsidP="00A24583" w:rsidRDefault="00201D73" w14:paraId="16F57CC3" w14:textId="4942497B">
            <w:pPr>
              <w:pStyle w:val="Listeavsnitt"/>
              <w:numPr>
                <w:ilvl w:val="0"/>
                <w:numId w:val="2"/>
              </w:numPr>
            </w:pPr>
            <w:r>
              <w:t xml:space="preserve">symbol er </w:t>
            </w:r>
            <w:r w:rsidR="00A24583">
              <w:t>hvilket land bilen er produsert i (W=Tyskland)</w:t>
            </w:r>
          </w:p>
          <w:p w:rsidR="00A24583" w:rsidP="00A24583" w:rsidRDefault="00A24583" w14:paraId="1D657A0C" w14:textId="4D75B59D">
            <w:pPr>
              <w:pStyle w:val="Listeavsnitt"/>
              <w:numPr>
                <w:ilvl w:val="1"/>
                <w:numId w:val="3"/>
              </w:numPr>
            </w:pPr>
            <w:r>
              <w:t xml:space="preserve">symbol er </w:t>
            </w:r>
            <w:r w:rsidR="00201D73">
              <w:t>bilprodusent (</w:t>
            </w:r>
            <w:r>
              <w:t>VW</w:t>
            </w:r>
            <w:r w:rsidR="00201D73">
              <w:t>= Volkswagen)</w:t>
            </w:r>
          </w:p>
          <w:p w:rsidR="00201D73" w:rsidRDefault="00201D73" w14:paraId="0AE9F6C8" w14:textId="201A6AEA">
            <w:r>
              <w:t>4-8</w:t>
            </w:r>
            <w:r w:rsidR="00A24583">
              <w:t>.</w:t>
            </w:r>
            <w:r>
              <w:t xml:space="preserve"> symbol er bilmerke (ZZZ7N = </w:t>
            </w:r>
            <w:proofErr w:type="spellStart"/>
            <w:r>
              <w:t>Sharan</w:t>
            </w:r>
            <w:proofErr w:type="spellEnd"/>
            <w:r>
              <w:t xml:space="preserve"> 7N)</w:t>
            </w:r>
          </w:p>
          <w:p w:rsidR="00201D73" w:rsidRDefault="00201D73" w14:paraId="2A0E657C" w14:textId="052F17B5">
            <w:r>
              <w:t>9. symbol er et kontrollsymbol</w:t>
            </w:r>
          </w:p>
          <w:p w:rsidR="00201D73" w:rsidRDefault="00201D73" w14:paraId="1AFFE7B7" w14:textId="77777777">
            <w:r>
              <w:t>10. symbol markerer produksjonsår der A er 2010 (F=2015)</w:t>
            </w:r>
          </w:p>
          <w:p w:rsidR="00A24583" w:rsidRDefault="00A24583" w14:paraId="00DFC0A0" w14:textId="77777777">
            <w:r>
              <w:t xml:space="preserve">11. symbol er produksjonsfabrikk </w:t>
            </w:r>
          </w:p>
          <w:p w:rsidR="00A24583" w:rsidRDefault="00A24583" w14:paraId="0341AD70" w14:textId="09A759D0">
            <w:r>
              <w:t>12- 17.symbol er bilens egne nummer</w:t>
            </w:r>
          </w:p>
          <w:p w:rsidR="00A24583" w:rsidRDefault="00A24583" w14:paraId="10E0EF8D" w14:textId="77777777"/>
          <w:p w:rsidR="00A24583" w:rsidRDefault="00A24583" w14:paraId="057A2912" w14:textId="77777777">
            <w:r>
              <w:t xml:space="preserve">Kan la elevene utforske rundt </w:t>
            </w:r>
            <w:proofErr w:type="spellStart"/>
            <w:r>
              <w:t>understellsnummer</w:t>
            </w:r>
            <w:proofErr w:type="spellEnd"/>
            <w:r>
              <w:t xml:space="preserve">. Hvorfor er det viktig og hva betyr de forskjellige delene. </w:t>
            </w:r>
          </w:p>
          <w:p w:rsidR="00A24583" w:rsidRDefault="00A24583" w14:paraId="4B15BFDA" w14:textId="77777777"/>
          <w:p w:rsidR="00A24583" w:rsidRDefault="00A24583" w14:paraId="39167D55" w14:textId="2D1995CB">
            <w:hyperlink w:history="1" r:id="rId8">
              <w:r w:rsidRPr="001A30BD">
                <w:rPr>
                  <w:rStyle w:val="Hyperkobling"/>
                </w:rPr>
                <w:t>https://www.bruktdeler.com/svar%20paa%20ting%20du%20lurer%20paa/chassisnummer.htm</w:t>
              </w:r>
            </w:hyperlink>
            <w:r>
              <w:t xml:space="preserve"> </w:t>
            </w:r>
          </w:p>
        </w:tc>
      </w:tr>
      <w:tr w:rsidR="00300CFE" w:rsidTr="00300CFE" w14:paraId="50C208A8" w14:textId="77777777">
        <w:tc>
          <w:tcPr>
            <w:tcW w:w="1179" w:type="dxa"/>
          </w:tcPr>
          <w:p w:rsidR="00201D73" w:rsidRDefault="00201D73" w14:paraId="0E93F4EF" w14:textId="77777777"/>
        </w:tc>
        <w:tc>
          <w:tcPr>
            <w:tcW w:w="1567" w:type="dxa"/>
          </w:tcPr>
          <w:p w:rsidR="00201D73" w:rsidRDefault="00A24583" w14:paraId="0D299FE5" w14:textId="4265CBF3">
            <w:r>
              <w:t>Vognkortnummer</w:t>
            </w:r>
          </w:p>
        </w:tc>
        <w:tc>
          <w:tcPr>
            <w:tcW w:w="1380" w:type="dxa"/>
          </w:tcPr>
          <w:p w:rsidR="00201D73" w:rsidRDefault="00A24583" w14:paraId="3D1BBA5E" w14:textId="2446DF9C">
            <w:r>
              <w:t>201510954427</w:t>
            </w:r>
          </w:p>
        </w:tc>
        <w:tc>
          <w:tcPr>
            <w:tcW w:w="4936" w:type="dxa"/>
          </w:tcPr>
          <w:p w:rsidR="00201D73" w:rsidRDefault="00A24583" w14:paraId="12A2D4C7" w14:textId="77777777">
            <w:r>
              <w:t xml:space="preserve">Nummer på vognkort. Innført som en sikkerhet mot tyveri. </w:t>
            </w:r>
          </w:p>
          <w:p w:rsidR="00A24583" w:rsidRDefault="00A24583" w14:paraId="6BC96A02" w14:textId="0DD20258">
            <w:r>
              <w:t xml:space="preserve">Hvordan kan det være en sikkerhet? </w:t>
            </w:r>
          </w:p>
        </w:tc>
      </w:tr>
      <w:tr w:rsidR="00300CFE" w:rsidTr="00300CFE" w14:paraId="43E0C744" w14:textId="77777777">
        <w:tc>
          <w:tcPr>
            <w:tcW w:w="1179" w:type="dxa"/>
          </w:tcPr>
          <w:p w:rsidR="00201D73" w:rsidRDefault="00201D73" w14:paraId="68C721D5" w14:textId="77777777"/>
        </w:tc>
        <w:tc>
          <w:tcPr>
            <w:tcW w:w="1567" w:type="dxa"/>
          </w:tcPr>
          <w:p w:rsidR="00201D73" w:rsidRDefault="00A24583" w14:paraId="256B2DBD" w14:textId="728836A5">
            <w:r>
              <w:t>Utstedt dato</w:t>
            </w:r>
          </w:p>
        </w:tc>
        <w:tc>
          <w:tcPr>
            <w:tcW w:w="1380" w:type="dxa"/>
          </w:tcPr>
          <w:p w:rsidR="00201D73" w:rsidRDefault="00A24583" w14:paraId="3ED2EC66" w14:textId="0F6E38A6">
            <w:r>
              <w:t>2015-05-18</w:t>
            </w:r>
          </w:p>
        </w:tc>
        <w:tc>
          <w:tcPr>
            <w:tcW w:w="4936" w:type="dxa"/>
          </w:tcPr>
          <w:p w:rsidR="00201D73" w:rsidRDefault="00A24583" w14:paraId="51C38F5A" w14:textId="77777777">
            <w:r>
              <w:t xml:space="preserve">Dato for utstedelse av vognkortet. </w:t>
            </w:r>
          </w:p>
          <w:p w:rsidR="00A24583" w:rsidRDefault="00A24583" w14:paraId="3CC3D6F4" w14:textId="5D169E71">
            <w:r>
              <w:t xml:space="preserve">Hvordan skriver vi datoer? Hvordan kan dere vite hva som er måned og </w:t>
            </w:r>
            <w:r w:rsidR="00FD6267">
              <w:t xml:space="preserve">dag? Hvorfor tror dere det her er år – måned – dag? </w:t>
            </w:r>
          </w:p>
        </w:tc>
      </w:tr>
      <w:tr w:rsidR="00FD6267" w:rsidTr="007C2814" w14:paraId="126F4C3D" w14:textId="77777777">
        <w:tc>
          <w:tcPr>
            <w:tcW w:w="9062" w:type="dxa"/>
            <w:gridSpan w:val="4"/>
          </w:tcPr>
          <w:p w:rsidR="00FD6267" w:rsidP="00FD6267" w:rsidRDefault="00FD6267" w14:paraId="13723D8B" w14:textId="109A624F">
            <w:pPr>
              <w:pStyle w:val="Listeavsnitt"/>
              <w:numPr>
                <w:ilvl w:val="0"/>
                <w:numId w:val="2"/>
              </w:numPr>
            </w:pPr>
            <w:r>
              <w:t>Merke/modell/type</w:t>
            </w:r>
          </w:p>
        </w:tc>
      </w:tr>
      <w:tr w:rsidR="00300CFE" w:rsidTr="00300CFE" w14:paraId="05423B1D" w14:textId="77777777">
        <w:tc>
          <w:tcPr>
            <w:tcW w:w="1179" w:type="dxa"/>
          </w:tcPr>
          <w:p w:rsidR="00201D73" w:rsidRDefault="00FD6267" w14:paraId="000F78FC" w14:textId="4069BC7B">
            <w:r>
              <w:t>(D.1)</w:t>
            </w:r>
          </w:p>
        </w:tc>
        <w:tc>
          <w:tcPr>
            <w:tcW w:w="1567" w:type="dxa"/>
          </w:tcPr>
          <w:p w:rsidR="00201D73" w:rsidRDefault="00FD6267" w14:paraId="4F772592" w14:textId="21AC0FB9">
            <w:r>
              <w:t>Merke</w:t>
            </w:r>
          </w:p>
        </w:tc>
        <w:tc>
          <w:tcPr>
            <w:tcW w:w="1380" w:type="dxa"/>
          </w:tcPr>
          <w:p w:rsidR="00201D73" w:rsidRDefault="00FD6267" w14:paraId="52CC8757" w14:textId="2C5A7E30">
            <w:r>
              <w:t>5750 Volkswagen</w:t>
            </w:r>
          </w:p>
        </w:tc>
        <w:tc>
          <w:tcPr>
            <w:tcW w:w="4936" w:type="dxa"/>
          </w:tcPr>
          <w:p w:rsidR="00201D73" w:rsidRDefault="00FD6267" w14:paraId="0B7103E1" w14:textId="39374985">
            <w:r>
              <w:t xml:space="preserve">Produsent. </w:t>
            </w:r>
            <w:r w:rsidRPr="00FD6267">
              <w:rPr>
                <w:highlight w:val="yellow"/>
              </w:rPr>
              <w:t>Usikker på hva 5750 står for.</w:t>
            </w:r>
          </w:p>
        </w:tc>
      </w:tr>
      <w:tr w:rsidR="00300CFE" w:rsidTr="00300CFE" w14:paraId="45FF9D8E" w14:textId="77777777">
        <w:tc>
          <w:tcPr>
            <w:tcW w:w="1179" w:type="dxa"/>
          </w:tcPr>
          <w:p w:rsidR="00201D73" w:rsidRDefault="00FD6267" w14:paraId="7906B3A5" w14:textId="110D0DEE">
            <w:r>
              <w:t>(D.</w:t>
            </w:r>
            <w:r w:rsidR="002F5C6B">
              <w:t>3</w:t>
            </w:r>
            <w:r>
              <w:t>)</w:t>
            </w:r>
          </w:p>
        </w:tc>
        <w:tc>
          <w:tcPr>
            <w:tcW w:w="1567" w:type="dxa"/>
          </w:tcPr>
          <w:p w:rsidR="00201D73" w:rsidRDefault="00FD6267" w14:paraId="130BD682" w14:textId="2A2F49FE">
            <w:r>
              <w:t>Modell</w:t>
            </w:r>
          </w:p>
        </w:tc>
        <w:tc>
          <w:tcPr>
            <w:tcW w:w="1380" w:type="dxa"/>
          </w:tcPr>
          <w:p w:rsidR="00201D73" w:rsidRDefault="00FD6267" w14:paraId="58E28DD1" w14:textId="23E23069">
            <w:proofErr w:type="spellStart"/>
            <w:r>
              <w:t>Sharan</w:t>
            </w:r>
            <w:proofErr w:type="spellEnd"/>
          </w:p>
        </w:tc>
        <w:tc>
          <w:tcPr>
            <w:tcW w:w="4936" w:type="dxa"/>
          </w:tcPr>
          <w:p w:rsidR="00201D73" w:rsidRDefault="00FD6267" w14:paraId="0667734E" w14:textId="633B2856">
            <w:r>
              <w:t>Kjøretøymodell hos produsent</w:t>
            </w:r>
          </w:p>
        </w:tc>
      </w:tr>
      <w:tr w:rsidR="00300CFE" w:rsidTr="00300CFE" w14:paraId="1D5B9D39" w14:textId="77777777">
        <w:tc>
          <w:tcPr>
            <w:tcW w:w="1179" w:type="dxa"/>
          </w:tcPr>
          <w:p w:rsidR="00201D73" w:rsidRDefault="00FD6267" w14:paraId="14CCD136" w14:textId="41FBC0E3">
            <w:r>
              <w:t>(D.</w:t>
            </w:r>
            <w:r w:rsidR="002F5C6B">
              <w:t>2</w:t>
            </w:r>
            <w:r>
              <w:t>)</w:t>
            </w:r>
          </w:p>
        </w:tc>
        <w:tc>
          <w:tcPr>
            <w:tcW w:w="1567" w:type="dxa"/>
          </w:tcPr>
          <w:p w:rsidR="00201D73" w:rsidRDefault="00FD6267" w14:paraId="1BF7B8E5" w14:textId="5BB28E0E">
            <w:r>
              <w:t>Type</w:t>
            </w:r>
          </w:p>
        </w:tc>
        <w:tc>
          <w:tcPr>
            <w:tcW w:w="1380" w:type="dxa"/>
          </w:tcPr>
          <w:p w:rsidR="00201D73" w:rsidRDefault="00FD6267" w14:paraId="7A4C1AC3" w14:textId="0804A3BC">
            <w:r>
              <w:t>7N</w:t>
            </w:r>
          </w:p>
        </w:tc>
        <w:tc>
          <w:tcPr>
            <w:tcW w:w="4936" w:type="dxa"/>
          </w:tcPr>
          <w:p w:rsidR="00201D73" w:rsidRDefault="00FD6267" w14:paraId="54ABA44C" w14:textId="24201679">
            <w:r>
              <w:t>Hva slags versjon av kjøretøymodell</w:t>
            </w:r>
          </w:p>
        </w:tc>
      </w:tr>
      <w:tr w:rsidR="00FD6267" w:rsidTr="00D85B62" w14:paraId="0F616167" w14:textId="77777777">
        <w:tc>
          <w:tcPr>
            <w:tcW w:w="9062" w:type="dxa"/>
            <w:gridSpan w:val="4"/>
          </w:tcPr>
          <w:p w:rsidR="00FD6267" w:rsidP="00FD6267" w:rsidRDefault="00FD6267" w14:paraId="6FECF8AB" w14:textId="1B8737CC">
            <w:pPr>
              <w:pStyle w:val="Listeavsnitt"/>
              <w:numPr>
                <w:ilvl w:val="0"/>
                <w:numId w:val="2"/>
              </w:numPr>
            </w:pPr>
            <w:r>
              <w:t>Registreringsdatoer</w:t>
            </w:r>
          </w:p>
        </w:tc>
      </w:tr>
      <w:tr w:rsidR="00300CFE" w:rsidTr="00300CFE" w14:paraId="5BAB8CEB" w14:textId="77777777">
        <w:tc>
          <w:tcPr>
            <w:tcW w:w="1179" w:type="dxa"/>
          </w:tcPr>
          <w:p w:rsidR="00FD6267" w:rsidRDefault="00FD6267" w14:paraId="0FC04249" w14:textId="365B2920">
            <w:r>
              <w:t>(B)</w:t>
            </w:r>
          </w:p>
        </w:tc>
        <w:tc>
          <w:tcPr>
            <w:tcW w:w="1567" w:type="dxa"/>
          </w:tcPr>
          <w:p w:rsidR="00FD6267" w:rsidRDefault="00FD6267" w14:paraId="2D6E953F" w14:textId="21443E3A">
            <w:r>
              <w:t>Registrert først gang</w:t>
            </w:r>
          </w:p>
        </w:tc>
        <w:tc>
          <w:tcPr>
            <w:tcW w:w="1380" w:type="dxa"/>
          </w:tcPr>
          <w:p w:rsidR="00FD6267" w:rsidRDefault="00FD6267" w14:paraId="25E26F55" w14:textId="6C092FF0">
            <w:r>
              <w:t>2015-05-1</w:t>
            </w:r>
            <w:r>
              <w:t>3</w:t>
            </w:r>
          </w:p>
        </w:tc>
        <w:tc>
          <w:tcPr>
            <w:tcW w:w="4936" w:type="dxa"/>
            <w:vMerge w:val="restart"/>
          </w:tcPr>
          <w:p w:rsidR="00FD6267" w:rsidRDefault="00FD6267" w14:paraId="65896667" w14:textId="77777777">
            <w:r>
              <w:t xml:space="preserve">Registreringsdatoer. </w:t>
            </w:r>
          </w:p>
          <w:p w:rsidR="00FD6267" w:rsidRDefault="00FD6267" w14:paraId="7AD5CB38" w14:textId="5523E11A">
            <w:r>
              <w:t xml:space="preserve">Kan snakke om: </w:t>
            </w:r>
            <w:r>
              <w:t>Hvordan skriver vi datoer? Hvordan kan dere vite hva som er måned og dag? Hvorfor tror dere det her er år – måned – dag?</w:t>
            </w:r>
            <w:r>
              <w:t xml:space="preserve"> Sammenligne datoer i vognkortet. Hva kan dere si om eierhistorikken til kjøretøyet og annet ut fra datoene?</w:t>
            </w:r>
          </w:p>
        </w:tc>
      </w:tr>
      <w:tr w:rsidR="00300CFE" w:rsidTr="00300CFE" w14:paraId="612403EC" w14:textId="77777777">
        <w:tc>
          <w:tcPr>
            <w:tcW w:w="1179" w:type="dxa"/>
          </w:tcPr>
          <w:p w:rsidR="00FD6267" w:rsidRDefault="00FD6267" w14:paraId="0166F44A" w14:textId="77777777"/>
        </w:tc>
        <w:tc>
          <w:tcPr>
            <w:tcW w:w="1567" w:type="dxa"/>
          </w:tcPr>
          <w:p w:rsidR="00FD6267" w:rsidRDefault="00FD6267" w14:paraId="39DB49B8" w14:textId="200365F6">
            <w:r>
              <w:t>Registrert første gang i Norge</w:t>
            </w:r>
          </w:p>
        </w:tc>
        <w:tc>
          <w:tcPr>
            <w:tcW w:w="1380" w:type="dxa"/>
          </w:tcPr>
          <w:p w:rsidR="00FD6267" w:rsidRDefault="00FD6267" w14:paraId="5F49E99D" w14:textId="07C0411A">
            <w:r>
              <w:t>2015-05-13</w:t>
            </w:r>
          </w:p>
        </w:tc>
        <w:tc>
          <w:tcPr>
            <w:tcW w:w="4936" w:type="dxa"/>
            <w:vMerge/>
          </w:tcPr>
          <w:p w:rsidR="00FD6267" w:rsidRDefault="00FD6267" w14:paraId="3194087F" w14:textId="77777777"/>
        </w:tc>
      </w:tr>
      <w:tr w:rsidR="00300CFE" w:rsidTr="00300CFE" w14:paraId="2943E087" w14:textId="77777777">
        <w:tc>
          <w:tcPr>
            <w:tcW w:w="1179" w:type="dxa"/>
          </w:tcPr>
          <w:p w:rsidR="00FD6267" w:rsidRDefault="00FD6267" w14:paraId="1F9854EC" w14:textId="6B40C601">
            <w:r>
              <w:t>(I)</w:t>
            </w:r>
          </w:p>
        </w:tc>
        <w:tc>
          <w:tcPr>
            <w:tcW w:w="1567" w:type="dxa"/>
          </w:tcPr>
          <w:p w:rsidR="00FD6267" w:rsidRDefault="00FD6267" w14:paraId="42CCEE4A" w14:textId="34D246EC">
            <w:r>
              <w:t>Registrert på eier</w:t>
            </w:r>
          </w:p>
        </w:tc>
        <w:tc>
          <w:tcPr>
            <w:tcW w:w="1380" w:type="dxa"/>
          </w:tcPr>
          <w:p w:rsidR="00FD6267" w:rsidRDefault="00FD6267" w14:paraId="3DB75013" w14:textId="758E36AB">
            <w:r>
              <w:t>2015-05-13</w:t>
            </w:r>
          </w:p>
        </w:tc>
        <w:tc>
          <w:tcPr>
            <w:tcW w:w="4936" w:type="dxa"/>
            <w:vMerge/>
          </w:tcPr>
          <w:p w:rsidR="00FD6267" w:rsidRDefault="00FD6267" w14:paraId="3C87AC7D" w14:textId="77777777"/>
        </w:tc>
      </w:tr>
      <w:tr w:rsidR="00FD6267" w:rsidTr="006C2776" w14:paraId="2CF27EEE" w14:textId="77777777">
        <w:tc>
          <w:tcPr>
            <w:tcW w:w="9062" w:type="dxa"/>
            <w:gridSpan w:val="4"/>
          </w:tcPr>
          <w:p w:rsidR="00FD6267" w:rsidRDefault="00FD6267" w14:paraId="00AAE13A" w14:textId="1ED8B378">
            <w:r>
              <w:t>4.Eier-/innehaveropplysninger</w:t>
            </w:r>
          </w:p>
        </w:tc>
      </w:tr>
      <w:tr w:rsidR="00300CFE" w:rsidTr="00300CFE" w14:paraId="7F0910E8" w14:textId="77777777">
        <w:tc>
          <w:tcPr>
            <w:tcW w:w="1179" w:type="dxa"/>
          </w:tcPr>
          <w:p w:rsidR="00201D73" w:rsidRDefault="00FD6267" w14:paraId="00C93A1F" w14:textId="5BA3A8BE">
            <w:r>
              <w:t>(C.1.1/C.2.1)</w:t>
            </w:r>
          </w:p>
        </w:tc>
        <w:tc>
          <w:tcPr>
            <w:tcW w:w="1567" w:type="dxa"/>
          </w:tcPr>
          <w:p w:rsidR="00201D73" w:rsidRDefault="00201D73" w14:paraId="050757D1" w14:textId="77777777"/>
        </w:tc>
        <w:tc>
          <w:tcPr>
            <w:tcW w:w="1380" w:type="dxa"/>
          </w:tcPr>
          <w:p w:rsidR="00201D73" w:rsidRDefault="00FD6267" w14:paraId="6DFC364B" w14:textId="325067BC">
            <w:proofErr w:type="spellStart"/>
            <w:r>
              <w:t>Tvermyr</w:t>
            </w:r>
            <w:proofErr w:type="spellEnd"/>
          </w:p>
        </w:tc>
        <w:tc>
          <w:tcPr>
            <w:tcW w:w="4936" w:type="dxa"/>
          </w:tcPr>
          <w:p w:rsidR="00201D73" w:rsidRDefault="00FD6267" w14:paraId="7FBBC02C" w14:textId="77E1E916">
            <w:r>
              <w:t>Etternavn</w:t>
            </w:r>
          </w:p>
        </w:tc>
      </w:tr>
      <w:tr w:rsidR="00300CFE" w:rsidTr="00300CFE" w14:paraId="184A9C77" w14:textId="77777777">
        <w:tc>
          <w:tcPr>
            <w:tcW w:w="1179" w:type="dxa"/>
          </w:tcPr>
          <w:p w:rsidR="00201D73" w:rsidRDefault="00FD6267" w14:paraId="751D7FF0" w14:textId="7FAED8EC">
            <w:r>
              <w:t>(C.1.1/C.2.1)</w:t>
            </w:r>
          </w:p>
        </w:tc>
        <w:tc>
          <w:tcPr>
            <w:tcW w:w="1567" w:type="dxa"/>
          </w:tcPr>
          <w:p w:rsidR="00201D73" w:rsidRDefault="00201D73" w14:paraId="498304D7" w14:textId="77777777"/>
        </w:tc>
        <w:tc>
          <w:tcPr>
            <w:tcW w:w="1380" w:type="dxa"/>
          </w:tcPr>
          <w:p w:rsidR="00201D73" w:rsidRDefault="00FD6267" w14:paraId="19DA9CCE" w14:textId="62463B02">
            <w:r>
              <w:t>Håkon</w:t>
            </w:r>
          </w:p>
        </w:tc>
        <w:tc>
          <w:tcPr>
            <w:tcW w:w="4936" w:type="dxa"/>
          </w:tcPr>
          <w:p w:rsidR="00201D73" w:rsidRDefault="00FD6267" w14:paraId="72BE3C83" w14:textId="5F71006C">
            <w:r>
              <w:t>Fornavn</w:t>
            </w:r>
          </w:p>
        </w:tc>
      </w:tr>
      <w:tr w:rsidR="00300CFE" w:rsidTr="00300CFE" w14:paraId="15E7D498" w14:textId="77777777">
        <w:tc>
          <w:tcPr>
            <w:tcW w:w="1179" w:type="dxa"/>
          </w:tcPr>
          <w:p w:rsidR="00201D73" w:rsidRDefault="00FD6267" w14:paraId="39EEBD5C" w14:textId="71C4D017">
            <w:r>
              <w:t>(C.1.1/C.2.1)</w:t>
            </w:r>
          </w:p>
        </w:tc>
        <w:tc>
          <w:tcPr>
            <w:tcW w:w="1567" w:type="dxa"/>
          </w:tcPr>
          <w:p w:rsidR="00201D73" w:rsidRDefault="00201D73" w14:paraId="1980BFBC" w14:textId="77777777"/>
        </w:tc>
        <w:tc>
          <w:tcPr>
            <w:tcW w:w="1380" w:type="dxa"/>
          </w:tcPr>
          <w:p w:rsidR="00201D73" w:rsidRDefault="00FD6267" w14:paraId="01612E0B" w14:textId="648F9059">
            <w:proofErr w:type="spellStart"/>
            <w:r>
              <w:t>Apolloveien</w:t>
            </w:r>
            <w:proofErr w:type="spellEnd"/>
            <w:r>
              <w:t xml:space="preserve"> 16</w:t>
            </w:r>
          </w:p>
        </w:tc>
        <w:tc>
          <w:tcPr>
            <w:tcW w:w="4936" w:type="dxa"/>
          </w:tcPr>
          <w:p w:rsidR="00201D73" w:rsidRDefault="00FD6267" w14:paraId="083000F1" w14:textId="3D02FF09">
            <w:r>
              <w:t>Gateadresse</w:t>
            </w:r>
          </w:p>
        </w:tc>
      </w:tr>
      <w:tr w:rsidR="00300CFE" w:rsidTr="00300CFE" w14:paraId="2EAFB00C" w14:textId="77777777">
        <w:tc>
          <w:tcPr>
            <w:tcW w:w="1179" w:type="dxa"/>
          </w:tcPr>
          <w:p w:rsidR="00201D73" w:rsidRDefault="00FD6267" w14:paraId="2556C187" w14:textId="266FF406">
            <w:r>
              <w:t>(C.1.1/C.2.1)</w:t>
            </w:r>
          </w:p>
        </w:tc>
        <w:tc>
          <w:tcPr>
            <w:tcW w:w="1567" w:type="dxa"/>
          </w:tcPr>
          <w:p w:rsidR="00201D73" w:rsidRDefault="00201D73" w14:paraId="1FE88413" w14:textId="77777777"/>
        </w:tc>
        <w:tc>
          <w:tcPr>
            <w:tcW w:w="1380" w:type="dxa"/>
          </w:tcPr>
          <w:p w:rsidR="00201D73" w:rsidRDefault="00FD6267" w14:paraId="79D385C6" w14:textId="1733C3C8">
            <w:r>
              <w:t>3213 Sandefjord</w:t>
            </w:r>
          </w:p>
        </w:tc>
        <w:tc>
          <w:tcPr>
            <w:tcW w:w="4936" w:type="dxa"/>
          </w:tcPr>
          <w:p w:rsidR="00201D73" w:rsidRDefault="00FF6920" w14:paraId="1B88FD93" w14:textId="77777777">
            <w:r>
              <w:t>Postadresse</w:t>
            </w:r>
          </w:p>
          <w:p w:rsidR="00FF6920" w:rsidRDefault="00FF6920" w14:paraId="42BFE81D" w14:textId="70BBD947">
            <w:r>
              <w:t>Kan snakke om postnumre og forsøke å finne ut hva det sier om hvor man kommer fra.</w:t>
            </w:r>
          </w:p>
        </w:tc>
      </w:tr>
      <w:tr w:rsidR="00FF6920" w:rsidTr="00905945" w14:paraId="59453999" w14:textId="77777777">
        <w:tc>
          <w:tcPr>
            <w:tcW w:w="9062" w:type="dxa"/>
            <w:gridSpan w:val="4"/>
          </w:tcPr>
          <w:p w:rsidR="00FF6920" w:rsidP="00041EDF" w:rsidRDefault="00FF6920" w14:paraId="44E122C2" w14:textId="089301FB">
            <w:pPr>
              <w:pStyle w:val="Listeavsnitt"/>
              <w:numPr>
                <w:ilvl w:val="0"/>
                <w:numId w:val="5"/>
              </w:numPr>
            </w:pPr>
            <w:r>
              <w:t>Klassifisering</w:t>
            </w:r>
          </w:p>
        </w:tc>
      </w:tr>
      <w:tr w:rsidR="00300CFE" w:rsidTr="00300CFE" w14:paraId="41CE03FB" w14:textId="77777777">
        <w:tc>
          <w:tcPr>
            <w:tcW w:w="1179" w:type="dxa"/>
          </w:tcPr>
          <w:p w:rsidR="00FF6920" w:rsidP="00FF6920" w:rsidRDefault="00FF6920" w14:paraId="061F6346" w14:textId="1A194FCA">
            <w:pPr>
              <w:pStyle w:val="Listeavsnitt"/>
              <w:ind w:left="360"/>
            </w:pPr>
            <w:r>
              <w:t>(J)</w:t>
            </w:r>
          </w:p>
        </w:tc>
        <w:tc>
          <w:tcPr>
            <w:tcW w:w="1567" w:type="dxa"/>
          </w:tcPr>
          <w:p w:rsidR="00FF6920" w:rsidRDefault="00FF6920" w14:paraId="7D30340A" w14:textId="182B9A48">
            <w:r>
              <w:t>Kjøretøygruppe, teknisk</w:t>
            </w:r>
          </w:p>
        </w:tc>
        <w:tc>
          <w:tcPr>
            <w:tcW w:w="1380" w:type="dxa"/>
          </w:tcPr>
          <w:p w:rsidR="00FF6920" w:rsidRDefault="00FF6920" w14:paraId="3D496C01" w14:textId="2393CE15">
            <w:r>
              <w:t>M1</w:t>
            </w:r>
          </w:p>
        </w:tc>
        <w:tc>
          <w:tcPr>
            <w:tcW w:w="4936" w:type="dxa"/>
          </w:tcPr>
          <w:p w:rsidR="00FF6920" w:rsidRDefault="00FF6920" w14:paraId="6D562A35" w14:textId="77777777">
            <w:r>
              <w:t xml:space="preserve">Søke opp hva slags kjøretøygrupper vi har. Her kommer begrepet totalvekt opp. Hva betyr det? Hvor mye veier </w:t>
            </w:r>
            <w:proofErr w:type="spellStart"/>
            <w:r>
              <w:t>ca</w:t>
            </w:r>
            <w:proofErr w:type="spellEnd"/>
            <w:r>
              <w:t xml:space="preserve"> en bil? Med og uten passasjerer? Vekt. Måling av vekt. Hvordan kan vi måle vekten på en bil? </w:t>
            </w:r>
          </w:p>
          <w:p w:rsidR="00FF6920" w:rsidRDefault="00FF6920" w14:paraId="44C12C51" w14:textId="7E93EA34">
            <w:r>
              <w:t xml:space="preserve">Tabell fra </w:t>
            </w:r>
            <w:proofErr w:type="spellStart"/>
            <w:r>
              <w:t>statens</w:t>
            </w:r>
            <w:proofErr w:type="spellEnd"/>
            <w:r>
              <w:t xml:space="preserve"> vegvesen på koding </w:t>
            </w:r>
            <w:r w:rsidR="00041EDF">
              <w:t xml:space="preserve">er </w:t>
            </w:r>
            <w:r>
              <w:t>gjengitt under.</w:t>
            </w:r>
          </w:p>
        </w:tc>
      </w:tr>
      <w:tr w:rsidR="00300CFE" w:rsidTr="00300CFE" w14:paraId="049BFB41" w14:textId="77777777">
        <w:tc>
          <w:tcPr>
            <w:tcW w:w="1179" w:type="dxa"/>
          </w:tcPr>
          <w:p w:rsidR="00FF6920" w:rsidP="00FF6920" w:rsidRDefault="00FF6920" w14:paraId="78BCD901" w14:textId="77777777">
            <w:pPr>
              <w:pStyle w:val="Listeavsnitt"/>
              <w:ind w:left="360"/>
            </w:pPr>
          </w:p>
        </w:tc>
        <w:tc>
          <w:tcPr>
            <w:tcW w:w="1567" w:type="dxa"/>
          </w:tcPr>
          <w:p w:rsidR="00FF6920" w:rsidRDefault="00FF6920" w14:paraId="7FDDE562" w14:textId="487C6614">
            <w:r>
              <w:t>Kjøretøygruppe, avgift</w:t>
            </w:r>
          </w:p>
        </w:tc>
        <w:tc>
          <w:tcPr>
            <w:tcW w:w="1380" w:type="dxa"/>
          </w:tcPr>
          <w:p w:rsidR="00FF6920" w:rsidRDefault="00FF6920" w14:paraId="7EB5E1B3" w14:textId="04431B5E">
            <w:r>
              <w:t>101 Personbil</w:t>
            </w:r>
          </w:p>
        </w:tc>
        <w:tc>
          <w:tcPr>
            <w:tcW w:w="4936" w:type="dxa"/>
          </w:tcPr>
          <w:p w:rsidR="00FF6920" w:rsidRDefault="00041EDF" w14:paraId="30541A6C" w14:textId="77777777">
            <w:r>
              <w:t xml:space="preserve">Avgift på biler betales etter denne kodingen. </w:t>
            </w:r>
          </w:p>
          <w:p w:rsidR="00041EDF" w:rsidRDefault="00041EDF" w14:paraId="2F32A7A2" w14:textId="2F6D3DFD">
            <w:r>
              <w:t>Hva er engangsavgift på biler? Hvordan beregnes den? Hvorfor skal forskjellige typer kjøretøy betale forskjellig? Hva er tanken bak det og hvor mye betaler man egentlig?</w:t>
            </w:r>
          </w:p>
          <w:p w:rsidR="00041EDF" w:rsidRDefault="00041EDF" w14:paraId="343FAD04" w14:textId="77777777">
            <w:r>
              <w:t>Tabell fra statens vegvesen på koding er gjengitt under.</w:t>
            </w:r>
          </w:p>
          <w:p w:rsidR="00041EDF" w:rsidRDefault="00041EDF" w14:paraId="22A08F08" w14:textId="25EF3F60">
            <w:hyperlink w:history="1" r:id="rId9">
              <w:r w:rsidRPr="001A30BD">
                <w:rPr>
                  <w:rStyle w:val="Hyperkobling"/>
                </w:rPr>
                <w:t>https://www.skatteetaten.no/bedrift-og-organisasjon/avgifter/bil/engangsavgift/</w:t>
              </w:r>
            </w:hyperlink>
            <w:r>
              <w:t xml:space="preserve"> </w:t>
            </w:r>
          </w:p>
        </w:tc>
      </w:tr>
      <w:tr w:rsidR="00041EDF" w:rsidTr="00C74611" w14:paraId="63843536" w14:textId="77777777">
        <w:tc>
          <w:tcPr>
            <w:tcW w:w="9062" w:type="dxa"/>
            <w:gridSpan w:val="4"/>
          </w:tcPr>
          <w:p w:rsidR="00041EDF" w:rsidP="00041EDF" w:rsidRDefault="00041EDF" w14:paraId="551D63A3" w14:textId="74D1D18F">
            <w:pPr>
              <w:pStyle w:val="Listeavsnitt"/>
              <w:numPr>
                <w:ilvl w:val="0"/>
                <w:numId w:val="5"/>
              </w:numPr>
            </w:pPr>
            <w:r>
              <w:t>Farge/registreringsdistrikt/registreringskoder</w:t>
            </w:r>
          </w:p>
        </w:tc>
      </w:tr>
      <w:tr w:rsidR="004246F1" w:rsidTr="00300CFE" w14:paraId="66DC7266" w14:textId="77777777">
        <w:tc>
          <w:tcPr>
            <w:tcW w:w="1179" w:type="dxa"/>
          </w:tcPr>
          <w:p w:rsidR="00041EDF" w:rsidP="00FF6920" w:rsidRDefault="00041EDF" w14:paraId="17970FFC" w14:textId="433256E0">
            <w:pPr>
              <w:pStyle w:val="Listeavsnitt"/>
              <w:ind w:left="360"/>
            </w:pPr>
            <w:r>
              <w:t>(R)</w:t>
            </w:r>
          </w:p>
        </w:tc>
        <w:tc>
          <w:tcPr>
            <w:tcW w:w="1567" w:type="dxa"/>
          </w:tcPr>
          <w:p w:rsidR="00041EDF" w:rsidRDefault="00041EDF" w14:paraId="194CF1AB" w14:textId="33138A69">
            <w:r>
              <w:t>Farge</w:t>
            </w:r>
          </w:p>
        </w:tc>
        <w:tc>
          <w:tcPr>
            <w:tcW w:w="1380" w:type="dxa"/>
          </w:tcPr>
          <w:p w:rsidR="00041EDF" w:rsidRDefault="00041EDF" w14:paraId="37DFECA9" w14:textId="53D213A4">
            <w:r>
              <w:t>BLÅ</w:t>
            </w:r>
          </w:p>
        </w:tc>
        <w:tc>
          <w:tcPr>
            <w:tcW w:w="4936" w:type="dxa"/>
          </w:tcPr>
          <w:p w:rsidR="00041EDF" w:rsidRDefault="00041EDF" w14:paraId="2486EA6F" w14:textId="220532DD">
            <w:r>
              <w:t>Farge på bilen</w:t>
            </w:r>
          </w:p>
        </w:tc>
      </w:tr>
      <w:tr w:rsidR="004246F1" w:rsidTr="00300CFE" w14:paraId="583275A5" w14:textId="77777777">
        <w:tc>
          <w:tcPr>
            <w:tcW w:w="1179" w:type="dxa"/>
          </w:tcPr>
          <w:p w:rsidR="00041EDF" w:rsidP="00FF6920" w:rsidRDefault="00041EDF" w14:paraId="0D6A6F50" w14:textId="1E9E819F">
            <w:pPr>
              <w:pStyle w:val="Listeavsnitt"/>
              <w:ind w:left="360"/>
            </w:pPr>
          </w:p>
        </w:tc>
        <w:tc>
          <w:tcPr>
            <w:tcW w:w="1567" w:type="dxa"/>
          </w:tcPr>
          <w:p w:rsidR="00041EDF" w:rsidRDefault="00041EDF" w14:paraId="473D1273" w14:textId="69178115">
            <w:r>
              <w:t>Registerførende distrikt</w:t>
            </w:r>
          </w:p>
        </w:tc>
        <w:tc>
          <w:tcPr>
            <w:tcW w:w="1380" w:type="dxa"/>
          </w:tcPr>
          <w:p w:rsidR="00041EDF" w:rsidRDefault="00041EDF" w14:paraId="0CF99D12" w14:textId="0688F6F9">
            <w:r>
              <w:t>211 Skien</w:t>
            </w:r>
          </w:p>
        </w:tc>
        <w:tc>
          <w:tcPr>
            <w:tcW w:w="4936" w:type="dxa"/>
          </w:tcPr>
          <w:p w:rsidR="00041EDF" w:rsidRDefault="00E06337" w14:paraId="5F0B8677" w14:textId="33126A4B">
            <w:r>
              <w:t xml:space="preserve">Hvilken veistasjon som har registrert bilen. </w:t>
            </w:r>
          </w:p>
        </w:tc>
      </w:tr>
      <w:tr w:rsidR="00300CFE" w:rsidTr="00300CFE" w14:paraId="38CAE5C5" w14:textId="77777777">
        <w:tc>
          <w:tcPr>
            <w:tcW w:w="1179" w:type="dxa"/>
          </w:tcPr>
          <w:p w:rsidR="00FF6920" w:rsidP="00FF6920" w:rsidRDefault="00FF6920" w14:paraId="2D73E873" w14:textId="77777777">
            <w:pPr>
              <w:pStyle w:val="Listeavsnitt"/>
              <w:ind w:left="360"/>
            </w:pPr>
          </w:p>
        </w:tc>
        <w:tc>
          <w:tcPr>
            <w:tcW w:w="1567" w:type="dxa"/>
          </w:tcPr>
          <w:p w:rsidR="00FF6920" w:rsidRDefault="00E06337" w14:paraId="52A95FDD" w14:textId="3A5D8E84">
            <w:r>
              <w:t>Kjøringens art</w:t>
            </w:r>
          </w:p>
        </w:tc>
        <w:tc>
          <w:tcPr>
            <w:tcW w:w="1380" w:type="dxa"/>
          </w:tcPr>
          <w:p w:rsidR="00FF6920" w:rsidRDefault="00E06337" w14:paraId="46CF8431" w14:textId="42E9B7B6">
            <w:r>
              <w:t>19 Egentransport</w:t>
            </w:r>
          </w:p>
        </w:tc>
        <w:tc>
          <w:tcPr>
            <w:tcW w:w="4936" w:type="dxa"/>
          </w:tcPr>
          <w:p w:rsidR="00FF6920" w:rsidRDefault="00E06337" w14:paraId="220F1CA7" w14:textId="083F17D5">
            <w:r>
              <w:t xml:space="preserve">Koder for type transport. Se tabell under. </w:t>
            </w:r>
          </w:p>
        </w:tc>
      </w:tr>
      <w:tr w:rsidR="00E06337" w:rsidTr="001E3C5E" w14:paraId="2D62162D" w14:textId="77777777">
        <w:tc>
          <w:tcPr>
            <w:tcW w:w="9062" w:type="dxa"/>
            <w:gridSpan w:val="4"/>
          </w:tcPr>
          <w:p w:rsidR="00E06337" w:rsidRDefault="00E06337" w14:paraId="1B552B12" w14:textId="2E41250F">
            <w:r>
              <w:lastRenderedPageBreak/>
              <w:t>7.Typegodkjenning</w:t>
            </w:r>
          </w:p>
        </w:tc>
      </w:tr>
      <w:tr w:rsidR="00FF32B2" w:rsidTr="00300CFE" w14:paraId="24A7F513" w14:textId="77777777">
        <w:tc>
          <w:tcPr>
            <w:tcW w:w="1179" w:type="dxa"/>
          </w:tcPr>
          <w:p w:rsidR="002F5C6B" w:rsidP="00FF6920" w:rsidRDefault="002F5C6B" w14:paraId="2A314D70" w14:textId="1D2658E4">
            <w:pPr>
              <w:pStyle w:val="Listeavsnitt"/>
              <w:ind w:left="360"/>
            </w:pPr>
          </w:p>
        </w:tc>
        <w:tc>
          <w:tcPr>
            <w:tcW w:w="1567" w:type="dxa"/>
          </w:tcPr>
          <w:p w:rsidR="002F5C6B" w:rsidRDefault="002F5C6B" w14:paraId="407486C6" w14:textId="51E88D67">
            <w:r>
              <w:t>Typegodkjenningsnummer, norsk</w:t>
            </w:r>
          </w:p>
        </w:tc>
        <w:tc>
          <w:tcPr>
            <w:tcW w:w="1380" w:type="dxa"/>
          </w:tcPr>
          <w:p w:rsidR="002F5C6B" w:rsidRDefault="002F5C6B" w14:paraId="51631F8A" w14:textId="491EAFA5">
            <w:r>
              <w:t>6415-038/2014</w:t>
            </w:r>
          </w:p>
        </w:tc>
        <w:tc>
          <w:tcPr>
            <w:tcW w:w="4936" w:type="dxa"/>
            <w:vMerge w:val="restart"/>
          </w:tcPr>
          <w:p w:rsidR="002F5C6B" w:rsidRDefault="002F5C6B" w14:paraId="2BC647A3" w14:textId="77777777">
            <w:r>
              <w:t xml:space="preserve">Produsent må søke om å få godkjent et type kjøretøy for forskjellig type transport. Dette er et nummer som forteller hva slags typegodkjenning kjøretøyet har. </w:t>
            </w:r>
          </w:p>
          <w:p w:rsidR="002F5C6B" w:rsidRDefault="002F5C6B" w14:paraId="0B7DF6D3" w14:textId="77777777">
            <w:hyperlink w:history="1" r:id="rId10">
              <w:r w:rsidRPr="001A30BD">
                <w:rPr>
                  <w:rStyle w:val="Hyperkobling"/>
                </w:rPr>
                <w:t>https://www.vegvesen.no/kjoretoy/kjop-og-salg/import/kommersiell-import/nasjonal-typegodkjenning/</w:t>
              </w:r>
            </w:hyperlink>
            <w:r>
              <w:t xml:space="preserve"> </w:t>
            </w:r>
          </w:p>
          <w:p w:rsidR="002F5C6B" w:rsidRDefault="002F5C6B" w14:paraId="62BDC128" w14:textId="5B6EE135">
            <w:r>
              <w:t xml:space="preserve">Hva variant og versjon betyr kan se ut til å avhengig av merket? La elevene undersøke med en forhandler? </w:t>
            </w:r>
          </w:p>
        </w:tc>
      </w:tr>
      <w:tr w:rsidR="00FF32B2" w:rsidTr="00300CFE" w14:paraId="7BBF107F" w14:textId="77777777">
        <w:tc>
          <w:tcPr>
            <w:tcW w:w="1179" w:type="dxa"/>
          </w:tcPr>
          <w:p w:rsidR="002F5C6B" w:rsidP="00E74007" w:rsidRDefault="002F5C6B" w14:paraId="0CFB6349" w14:textId="20FE7420">
            <w:r>
              <w:t>(K)</w:t>
            </w:r>
          </w:p>
        </w:tc>
        <w:tc>
          <w:tcPr>
            <w:tcW w:w="1567" w:type="dxa"/>
          </w:tcPr>
          <w:p w:rsidR="002F5C6B" w:rsidRDefault="002F5C6B" w14:paraId="231CA902" w14:textId="5DA90E67">
            <w:r>
              <w:t>Typegodkjenningsnummer, EF</w:t>
            </w:r>
          </w:p>
        </w:tc>
        <w:tc>
          <w:tcPr>
            <w:tcW w:w="1380" w:type="dxa"/>
          </w:tcPr>
          <w:p w:rsidR="002F5C6B" w:rsidRDefault="002F5C6B" w14:paraId="1D8C8221" w14:textId="4A13EE98">
            <w:r>
              <w:t>e1*2007/46*0401*09</w:t>
            </w:r>
          </w:p>
        </w:tc>
        <w:tc>
          <w:tcPr>
            <w:tcW w:w="4936" w:type="dxa"/>
            <w:vMerge/>
          </w:tcPr>
          <w:p w:rsidR="002F5C6B" w:rsidRDefault="002F5C6B" w14:paraId="3268DBA5" w14:textId="77777777"/>
        </w:tc>
      </w:tr>
      <w:tr w:rsidR="00FF32B2" w:rsidTr="00300CFE" w14:paraId="3B4AB40C" w14:textId="77777777">
        <w:tc>
          <w:tcPr>
            <w:tcW w:w="1179" w:type="dxa"/>
          </w:tcPr>
          <w:p w:rsidR="002F5C6B" w:rsidP="00E74007" w:rsidRDefault="002F5C6B" w14:paraId="06D56613" w14:textId="788E9FE4">
            <w:r>
              <w:t xml:space="preserve">(D.2) </w:t>
            </w:r>
          </w:p>
        </w:tc>
        <w:tc>
          <w:tcPr>
            <w:tcW w:w="1567" w:type="dxa"/>
          </w:tcPr>
          <w:p w:rsidR="002F5C6B" w:rsidRDefault="002F5C6B" w14:paraId="43B9991B" w14:textId="3F6F8847">
            <w:r>
              <w:t>Variant</w:t>
            </w:r>
          </w:p>
        </w:tc>
        <w:tc>
          <w:tcPr>
            <w:tcW w:w="1380" w:type="dxa"/>
          </w:tcPr>
          <w:p w:rsidR="002F5C6B" w:rsidRDefault="002F5C6B" w14:paraId="42336F1C" w14:textId="074FB392">
            <w:r>
              <w:t>13</w:t>
            </w:r>
          </w:p>
        </w:tc>
        <w:tc>
          <w:tcPr>
            <w:tcW w:w="4936" w:type="dxa"/>
            <w:vMerge/>
          </w:tcPr>
          <w:p w:rsidR="002F5C6B" w:rsidRDefault="002F5C6B" w14:paraId="4A3A57E4" w14:textId="77777777"/>
        </w:tc>
      </w:tr>
      <w:tr w:rsidR="00FF32B2" w:rsidTr="00300CFE" w14:paraId="2E5D1EC8" w14:textId="77777777">
        <w:tc>
          <w:tcPr>
            <w:tcW w:w="1179" w:type="dxa"/>
          </w:tcPr>
          <w:p w:rsidR="002F5C6B" w:rsidP="00E74007" w:rsidRDefault="002F5C6B" w14:paraId="6C9470DD" w14:textId="2F3352B1">
            <w:r>
              <w:t>(D.2)</w:t>
            </w:r>
          </w:p>
        </w:tc>
        <w:tc>
          <w:tcPr>
            <w:tcW w:w="1567" w:type="dxa"/>
          </w:tcPr>
          <w:p w:rsidR="002F5C6B" w:rsidRDefault="002F5C6B" w14:paraId="15BABA1C" w14:textId="22763646">
            <w:r>
              <w:t>Versjon</w:t>
            </w:r>
          </w:p>
        </w:tc>
        <w:tc>
          <w:tcPr>
            <w:tcW w:w="1380" w:type="dxa"/>
          </w:tcPr>
          <w:p w:rsidR="002F5C6B" w:rsidRDefault="002F5C6B" w14:paraId="37828656" w14:textId="18F75EFD">
            <w:r>
              <w:t>TCV</w:t>
            </w:r>
          </w:p>
        </w:tc>
        <w:tc>
          <w:tcPr>
            <w:tcW w:w="4936" w:type="dxa"/>
            <w:vMerge/>
          </w:tcPr>
          <w:p w:rsidR="002F5C6B" w:rsidRDefault="002F5C6B" w14:paraId="256853A1" w14:textId="77777777"/>
        </w:tc>
      </w:tr>
      <w:tr w:rsidR="002F5C6B" w:rsidTr="00EE0DBA" w14:paraId="3871C6CC" w14:textId="77777777">
        <w:tc>
          <w:tcPr>
            <w:tcW w:w="9062" w:type="dxa"/>
            <w:gridSpan w:val="4"/>
          </w:tcPr>
          <w:p w:rsidR="00645B9A" w:rsidP="00645B9A" w:rsidRDefault="002F5C6B" w14:paraId="3613C1B8" w14:textId="65F05870">
            <w:pPr>
              <w:pStyle w:val="Listeavsnitt"/>
              <w:numPr>
                <w:ilvl w:val="0"/>
                <w:numId w:val="6"/>
              </w:numPr>
            </w:pPr>
            <w:r>
              <w:t xml:space="preserve">Vekter (kg) NB! Denne rubrikken ser annerledes ut avhengig av kjøretøy. (F.1/F.2) </w:t>
            </w:r>
            <w:r w:rsidR="00C7149D">
              <w:t xml:space="preserve">og (G) </w:t>
            </w:r>
            <w:r>
              <w:t xml:space="preserve">er </w:t>
            </w:r>
            <w:r w:rsidR="00C7149D">
              <w:t xml:space="preserve">først </w:t>
            </w:r>
            <w:r>
              <w:t xml:space="preserve">eksemplifisert for en personbil. </w:t>
            </w:r>
            <w:r w:rsidR="00C7149D">
              <w:t xml:space="preserve">Deretter for en hestehenger der </w:t>
            </w:r>
            <w:r>
              <w:t xml:space="preserve">(O.1 og O.2) </w:t>
            </w:r>
            <w:r w:rsidR="00C7149D">
              <w:t xml:space="preserve">er lagt til. </w:t>
            </w:r>
            <w:r>
              <w:t xml:space="preserve"> </w:t>
            </w:r>
            <w:r w:rsidR="00645B9A">
              <w:t xml:space="preserve">For å forstå tallene i denne rubrikken må man forstå noen vektbegreper i tillegg til de som forklares </w:t>
            </w:r>
            <w:r w:rsidR="00DE5869">
              <w:t>i tabellen:</w:t>
            </w:r>
            <w:r w:rsidR="00645B9A">
              <w:t xml:space="preserve"> </w:t>
            </w:r>
          </w:p>
          <w:p w:rsidR="00DE5869" w:rsidP="00DE5869" w:rsidRDefault="00DE5869" w14:paraId="51BB8133" w14:textId="77777777">
            <w:pPr>
              <w:pStyle w:val="Listeavsnitt"/>
            </w:pPr>
          </w:p>
          <w:p w:rsidR="00DE5869" w:rsidP="00DE5869" w:rsidRDefault="00DE5869" w14:paraId="73B71A6A" w14:textId="0E0E3DA1">
            <w:r>
              <w:t>Tillatt vekt er den vekten kjøretøyet maksimalt lovlig kan ha.</w:t>
            </w:r>
          </w:p>
          <w:p w:rsidR="00DE5869" w:rsidP="00DE5869" w:rsidRDefault="00DE5869" w14:paraId="7EB69A6A" w14:textId="77777777">
            <w:r>
              <w:t>Aktuell vekt er vekt kjøretøyet har i nuet.</w:t>
            </w:r>
          </w:p>
          <w:p w:rsidR="00F734A0" w:rsidP="00DE5869" w:rsidRDefault="00F734A0" w14:paraId="572F94A6" w14:textId="77777777"/>
          <w:p w:rsidR="00F734A0" w:rsidP="00DE5869" w:rsidRDefault="00F734A0" w14:paraId="15635C30" w14:textId="37F860DC">
            <w:r>
              <w:t>Det er også kjekt å vite noe om førerkortklasser. Førerkortklasser forholder seg til maksimalt tillatte totalvekt og ikke til aktuell vekt. Veldig komplisert. :)</w:t>
            </w:r>
          </w:p>
          <w:p w:rsidR="00DE5869" w:rsidP="00DE5869" w:rsidRDefault="00DE5869" w14:paraId="6C1338AA" w14:textId="1A4ACB51"/>
        </w:tc>
      </w:tr>
      <w:tr w:rsidR="00645B9A" w:rsidTr="000136F8" w14:paraId="7DEDF224" w14:textId="77777777">
        <w:tc>
          <w:tcPr>
            <w:tcW w:w="9062" w:type="dxa"/>
            <w:gridSpan w:val="4"/>
          </w:tcPr>
          <w:p w:rsidR="00645B9A" w:rsidRDefault="00645B9A" w14:paraId="65FB8A1A" w14:textId="7964E1A9">
            <w:r>
              <w:t>Eksempel personbil</w:t>
            </w:r>
          </w:p>
        </w:tc>
      </w:tr>
      <w:tr w:rsidR="00FF32B2" w:rsidTr="00300CFE" w14:paraId="04EBA4E8" w14:textId="77777777">
        <w:tc>
          <w:tcPr>
            <w:tcW w:w="1179" w:type="dxa"/>
          </w:tcPr>
          <w:p w:rsidR="00D71DAD" w:rsidP="00E74007" w:rsidRDefault="00F82AA5" w14:paraId="4E4080E1" w14:textId="77777777">
            <w:r>
              <w:t>(F.1/</w:t>
            </w:r>
          </w:p>
          <w:p w:rsidR="002F5C6B" w:rsidP="00E74007" w:rsidRDefault="00F82AA5" w14:paraId="6B86C241" w14:textId="29AC3380">
            <w:r>
              <w:t>F.2)</w:t>
            </w:r>
          </w:p>
        </w:tc>
        <w:tc>
          <w:tcPr>
            <w:tcW w:w="1567" w:type="dxa"/>
          </w:tcPr>
          <w:p w:rsidR="002F5C6B" w:rsidRDefault="00F82AA5" w14:paraId="2BD7204A" w14:textId="07CA7BBB">
            <w:r>
              <w:t>Tillatt totalvekt</w:t>
            </w:r>
          </w:p>
        </w:tc>
        <w:tc>
          <w:tcPr>
            <w:tcW w:w="1380" w:type="dxa"/>
          </w:tcPr>
          <w:p w:rsidR="002F5C6B" w:rsidRDefault="00F82AA5" w14:paraId="76FE8747" w14:textId="46BCF9CF">
            <w:r>
              <w:t>2</w:t>
            </w:r>
            <w:r w:rsidR="00C7149D">
              <w:t>540</w:t>
            </w:r>
          </w:p>
        </w:tc>
        <w:tc>
          <w:tcPr>
            <w:tcW w:w="4936" w:type="dxa"/>
          </w:tcPr>
          <w:p w:rsidR="002F5C6B" w:rsidRDefault="00F82AA5" w14:paraId="1D98AB2D" w14:textId="22664522">
            <w:r>
              <w:t xml:space="preserve">Dette er maksimale tillatte totalvekt på kjøretøyet. Altså med passasjerer og last. </w:t>
            </w:r>
          </w:p>
        </w:tc>
      </w:tr>
      <w:tr w:rsidR="00FF32B2" w:rsidTr="00300CFE" w14:paraId="3220B3EE" w14:textId="77777777">
        <w:tc>
          <w:tcPr>
            <w:tcW w:w="1179" w:type="dxa"/>
          </w:tcPr>
          <w:p w:rsidR="002F5C6B" w:rsidP="00FF6920" w:rsidRDefault="002F5C6B" w14:paraId="0A904366" w14:textId="77777777">
            <w:pPr>
              <w:pStyle w:val="Listeavsnitt"/>
              <w:ind w:left="360"/>
            </w:pPr>
          </w:p>
        </w:tc>
        <w:tc>
          <w:tcPr>
            <w:tcW w:w="1567" w:type="dxa"/>
          </w:tcPr>
          <w:p w:rsidR="002F5C6B" w:rsidRDefault="00F82AA5" w14:paraId="5B765015" w14:textId="5803A313">
            <w:r>
              <w:t>Tillatt aksellast</w:t>
            </w:r>
          </w:p>
        </w:tc>
        <w:tc>
          <w:tcPr>
            <w:tcW w:w="1380" w:type="dxa"/>
          </w:tcPr>
          <w:p w:rsidR="002F5C6B" w:rsidRDefault="00C7149D" w14:paraId="64EB2006" w14:textId="700699D7">
            <w:r>
              <w:t>1280/1310</w:t>
            </w:r>
          </w:p>
        </w:tc>
        <w:tc>
          <w:tcPr>
            <w:tcW w:w="4936" w:type="dxa"/>
          </w:tcPr>
          <w:p w:rsidR="002F5C6B" w:rsidRDefault="00F82AA5" w14:paraId="2B3883B0" w14:textId="5D36D3DF">
            <w:r>
              <w:t xml:space="preserve">Dette er maksimale tillatte </w:t>
            </w:r>
            <w:r>
              <w:t>a</w:t>
            </w:r>
            <w:r>
              <w:rPr>
                <w:rStyle w:val="hgkelc"/>
              </w:rPr>
              <w:t xml:space="preserve">ksellast </w:t>
            </w:r>
            <w:r>
              <w:rPr>
                <w:rStyle w:val="hgkelc"/>
              </w:rPr>
              <w:t xml:space="preserve">for kjøretøyet. Aksellast </w:t>
            </w:r>
            <w:r>
              <w:rPr>
                <w:rStyle w:val="hgkelc"/>
              </w:rPr>
              <w:t>er den lasten som akselen på et kjøretøy påfører veidekket</w:t>
            </w:r>
            <w:r w:rsidR="00C7149D">
              <w:rPr>
                <w:rStyle w:val="hgkelc"/>
              </w:rPr>
              <w:t>. I dette tilfellet er det oppgitt maksimalt tillatt aksellast på både front- og bakaksel. Disse er muligens forskjellig</w:t>
            </w:r>
            <w:r w:rsidR="00052D6A">
              <w:rPr>
                <w:rStyle w:val="hgkelc"/>
              </w:rPr>
              <w:t>e</w:t>
            </w:r>
            <w:r w:rsidR="00C7149D">
              <w:rPr>
                <w:rStyle w:val="hgkelc"/>
              </w:rPr>
              <w:t xml:space="preserve"> for å tillate forskjellige fordelinger av last i bilen? Lov å laste mer bak enn foran? Dette kan elevene få undersøke om de vil. </w:t>
            </w:r>
            <w:r w:rsidR="00052D6A">
              <w:rPr>
                <w:rStyle w:val="hgkelc"/>
              </w:rPr>
              <w:t>Hva er sammenhengen med tillatt totalvekt? Og hvorfor er det høyere?</w:t>
            </w:r>
            <w:r>
              <w:rPr>
                <w:rStyle w:val="hgkelc"/>
              </w:rPr>
              <w:t xml:space="preserve"> </w:t>
            </w:r>
          </w:p>
        </w:tc>
      </w:tr>
      <w:tr w:rsidR="00300CFE" w:rsidTr="00300CFE" w14:paraId="08187D25" w14:textId="77777777">
        <w:tc>
          <w:tcPr>
            <w:tcW w:w="1179" w:type="dxa"/>
          </w:tcPr>
          <w:p w:rsidR="00F82AA5" w:rsidP="00E74007" w:rsidRDefault="00F82AA5" w14:paraId="07DBBA67" w14:textId="17EF67FD">
            <w:r>
              <w:t>(G)</w:t>
            </w:r>
          </w:p>
        </w:tc>
        <w:tc>
          <w:tcPr>
            <w:tcW w:w="1567" w:type="dxa"/>
          </w:tcPr>
          <w:p w:rsidR="00F82AA5" w:rsidRDefault="00F82AA5" w14:paraId="138AC708" w14:textId="4F25A9C0">
            <w:r>
              <w:t>Egenvekt med fører</w:t>
            </w:r>
          </w:p>
        </w:tc>
        <w:tc>
          <w:tcPr>
            <w:tcW w:w="1380" w:type="dxa"/>
          </w:tcPr>
          <w:p w:rsidR="00F82AA5" w:rsidRDefault="00052D6A" w14:paraId="4E022791" w14:textId="7F6C8306">
            <w:r>
              <w:t>1851</w:t>
            </w:r>
          </w:p>
        </w:tc>
        <w:tc>
          <w:tcPr>
            <w:tcW w:w="4936" w:type="dxa"/>
          </w:tcPr>
          <w:p w:rsidR="00F82AA5" w:rsidRDefault="00C7149D" w14:paraId="43B4BF37" w14:textId="46855BDE">
            <w:r>
              <w:t xml:space="preserve">Dette er hva kjøretøyet veier innberegnet en fører på 75 kg. Hvorfor 75 kg, tro? Hvor mye veier da kjøretøyet i seg selv? Og hvor mye kan du laste det med? </w:t>
            </w:r>
          </w:p>
        </w:tc>
      </w:tr>
      <w:tr w:rsidR="00300CFE" w:rsidTr="00300CFE" w14:paraId="7F8B34AB" w14:textId="77777777">
        <w:tc>
          <w:tcPr>
            <w:tcW w:w="1179" w:type="dxa"/>
          </w:tcPr>
          <w:p w:rsidR="00F82AA5" w:rsidP="00FF6920" w:rsidRDefault="00F82AA5" w14:paraId="544868E3" w14:textId="77777777">
            <w:pPr>
              <w:pStyle w:val="Listeavsnitt"/>
              <w:ind w:left="360"/>
            </w:pPr>
          </w:p>
        </w:tc>
        <w:tc>
          <w:tcPr>
            <w:tcW w:w="1567" w:type="dxa"/>
          </w:tcPr>
          <w:p w:rsidR="00F82AA5" w:rsidRDefault="00C7149D" w14:paraId="78ECC193" w14:textId="1FC65A87">
            <w:r>
              <w:t>Tillatt nyttelast inkl. passasjerer</w:t>
            </w:r>
          </w:p>
        </w:tc>
        <w:tc>
          <w:tcPr>
            <w:tcW w:w="1380" w:type="dxa"/>
          </w:tcPr>
          <w:p w:rsidR="00F82AA5" w:rsidRDefault="00052D6A" w14:paraId="2DCB20EF" w14:textId="6123BA17">
            <w:r>
              <w:t>689</w:t>
            </w:r>
          </w:p>
        </w:tc>
        <w:tc>
          <w:tcPr>
            <w:tcW w:w="4936" w:type="dxa"/>
          </w:tcPr>
          <w:p w:rsidR="00F82AA5" w:rsidRDefault="00C7149D" w14:paraId="64BB4677" w14:textId="6D70DA6D">
            <w:r>
              <w:t xml:space="preserve">Hva er sammenhengen mellom tallene her? </w:t>
            </w:r>
          </w:p>
        </w:tc>
      </w:tr>
      <w:tr w:rsidR="00300CFE" w:rsidTr="00300CFE" w14:paraId="55BCCA16" w14:textId="77777777">
        <w:tc>
          <w:tcPr>
            <w:tcW w:w="1179" w:type="dxa"/>
          </w:tcPr>
          <w:p w:rsidR="00052D6A" w:rsidP="00E74007" w:rsidRDefault="00052D6A" w14:paraId="490B9333" w14:textId="16FE4BBA">
            <w:r>
              <w:t xml:space="preserve">(F.3) </w:t>
            </w:r>
          </w:p>
        </w:tc>
        <w:tc>
          <w:tcPr>
            <w:tcW w:w="1567" w:type="dxa"/>
          </w:tcPr>
          <w:p w:rsidR="00052D6A" w:rsidRDefault="00052D6A" w14:paraId="5C1AE6B7" w14:textId="163D63E5">
            <w:r>
              <w:t>Tillatt vognkortvekt</w:t>
            </w:r>
          </w:p>
        </w:tc>
        <w:tc>
          <w:tcPr>
            <w:tcW w:w="1380" w:type="dxa"/>
          </w:tcPr>
          <w:p w:rsidR="00052D6A" w:rsidRDefault="00052D6A" w14:paraId="0F11D67F" w14:textId="027EB1DF">
            <w:r>
              <w:t>4790</w:t>
            </w:r>
          </w:p>
        </w:tc>
        <w:tc>
          <w:tcPr>
            <w:tcW w:w="4936" w:type="dxa"/>
          </w:tcPr>
          <w:p w:rsidR="00052D6A" w:rsidRDefault="00052D6A" w14:paraId="4622A935" w14:textId="72D36F18">
            <w:r>
              <w:t xml:space="preserve">Du kan ha en tilhenger med, men den maksimale vekten av bil pluss maksimal </w:t>
            </w:r>
            <w:r w:rsidR="00DE5869">
              <w:t>aktuell vekt</w:t>
            </w:r>
            <w:r>
              <w:t xml:space="preserve"> tilhenger må ikke overskride dette. Vær obs på at det er tilhengerens tillatte </w:t>
            </w:r>
            <w:r w:rsidR="00DE5869">
              <w:t>aktuelle</w:t>
            </w:r>
            <w:r>
              <w:t xml:space="preserve"> vekt som gjelder</w:t>
            </w:r>
            <w:r w:rsidR="00DE5869">
              <w:t>, mens det er bilens totalt tillatte vekt</w:t>
            </w:r>
            <w:r>
              <w:t xml:space="preserve">. </w:t>
            </w:r>
            <w:r w:rsidR="00DE5869">
              <w:t xml:space="preserve">I tillegg er det regler for dette avhengig av hvilket kjørekort føreren har. </w:t>
            </w:r>
            <w:r>
              <w:t xml:space="preserve">Hvor tung tilhenger har </w:t>
            </w:r>
            <w:r w:rsidR="00DE5869">
              <w:t>denne bilen</w:t>
            </w:r>
            <w:r>
              <w:t xml:space="preserve"> lov til å ha med? </w:t>
            </w:r>
          </w:p>
          <w:p w:rsidR="00052D6A" w:rsidRDefault="00052D6A" w14:paraId="45F8632F" w14:textId="77777777"/>
          <w:p w:rsidR="00052D6A" w:rsidRDefault="00052D6A" w14:paraId="5E80EBFA" w14:textId="77777777">
            <w:r>
              <w:t>Dette er ganske vanskelig å svare på!</w:t>
            </w:r>
          </w:p>
          <w:p w:rsidR="00052D6A" w:rsidRDefault="00052D6A" w14:paraId="2690753D" w14:textId="77777777">
            <w:hyperlink w:history="1" r:id="rId11">
              <w:r w:rsidRPr="001A30BD">
                <w:rPr>
                  <w:rStyle w:val="Hyperkobling"/>
                </w:rPr>
                <w:t>https://www.tv2.no/broom/dette-er-trafikkregelen-du-ma-vaere-einstein-for-a-forsta/12693063/</w:t>
              </w:r>
            </w:hyperlink>
            <w:r>
              <w:t xml:space="preserve"> </w:t>
            </w:r>
          </w:p>
          <w:p w:rsidR="00052D6A" w:rsidRDefault="00052D6A" w14:paraId="6A40E612" w14:textId="77777777"/>
          <w:p w:rsidR="00052D6A" w:rsidRDefault="00052D6A" w14:paraId="2E74B147" w14:textId="77777777">
            <w:r>
              <w:lastRenderedPageBreak/>
              <w:t>Det enkleste er å laste ned henger-appen til statens vegvesen, men kanskje elevene finner ut av det?</w:t>
            </w:r>
          </w:p>
          <w:p w:rsidR="00052D6A" w:rsidRDefault="00052D6A" w14:paraId="3A5E7BB6" w14:textId="2203CE62">
            <w:r>
              <w:t xml:space="preserve">Hva slags tilhenger har denne bilen lov å trekke? </w:t>
            </w:r>
            <w:r w:rsidR="00DE5869">
              <w:t>Hvilket førerkort må man ha? Kan bilen trekke hengeren under?</w:t>
            </w:r>
          </w:p>
        </w:tc>
      </w:tr>
      <w:tr w:rsidR="00300CFE" w:rsidTr="00300CFE" w14:paraId="4220EE73" w14:textId="77777777">
        <w:tc>
          <w:tcPr>
            <w:tcW w:w="1179" w:type="dxa"/>
          </w:tcPr>
          <w:p w:rsidR="00052D6A" w:rsidP="00E74007" w:rsidRDefault="00052D6A" w14:paraId="6CA92847" w14:textId="38CF6812">
            <w:r>
              <w:lastRenderedPageBreak/>
              <w:t xml:space="preserve">(O.1) </w:t>
            </w:r>
          </w:p>
        </w:tc>
        <w:tc>
          <w:tcPr>
            <w:tcW w:w="1567" w:type="dxa"/>
          </w:tcPr>
          <w:p w:rsidR="00052D6A" w:rsidRDefault="00052D6A" w14:paraId="307B1E96" w14:textId="155B527D">
            <w:r>
              <w:t>Tillatt hengervekt, med brems</w:t>
            </w:r>
          </w:p>
        </w:tc>
        <w:tc>
          <w:tcPr>
            <w:tcW w:w="1380" w:type="dxa"/>
          </w:tcPr>
          <w:p w:rsidR="00052D6A" w:rsidRDefault="00052D6A" w14:paraId="7E5129FE" w14:textId="57C2F6E4">
            <w:r>
              <w:t>2200</w:t>
            </w:r>
          </w:p>
        </w:tc>
        <w:tc>
          <w:tcPr>
            <w:tcW w:w="4936" w:type="dxa"/>
          </w:tcPr>
          <w:p w:rsidR="00052D6A" w:rsidRDefault="00052D6A" w14:paraId="0AC4FCBF" w14:textId="64745637">
            <w:r>
              <w:t xml:space="preserve">Maksimalt tillatte vekt av tilhenger. Merk at det er den </w:t>
            </w:r>
            <w:r w:rsidR="00DE5869">
              <w:t>aktuell</w:t>
            </w:r>
            <w:r>
              <w:t xml:space="preserve">e totalvekten for tilhengeren som gjelder og ikke det </w:t>
            </w:r>
            <w:r w:rsidR="00DE5869">
              <w:t>den kan lastes med</w:t>
            </w:r>
            <w:r>
              <w:t>. Hva er sammenhengen mellom tallene her? (</w:t>
            </w:r>
            <w:r w:rsidR="00645B9A">
              <w:t>Tillatt vognkortvekt – tillatt hengervekt = tillatt aksellast foran pluss bak).</w:t>
            </w:r>
          </w:p>
        </w:tc>
      </w:tr>
      <w:tr w:rsidR="00300CFE" w:rsidTr="00300CFE" w14:paraId="34D555FC" w14:textId="77777777">
        <w:tc>
          <w:tcPr>
            <w:tcW w:w="1179" w:type="dxa"/>
          </w:tcPr>
          <w:p w:rsidR="00052D6A" w:rsidP="00E74007" w:rsidRDefault="00052D6A" w14:paraId="2B53EF4B" w14:textId="29504CE9">
            <w:r>
              <w:t>(O.2)</w:t>
            </w:r>
          </w:p>
        </w:tc>
        <w:tc>
          <w:tcPr>
            <w:tcW w:w="1567" w:type="dxa"/>
          </w:tcPr>
          <w:p w:rsidR="00052D6A" w:rsidRDefault="00052D6A" w14:paraId="4E0FE285" w14:textId="199D8F6F">
            <w:r>
              <w:t>Tillatt hengervekt, uten brems</w:t>
            </w:r>
          </w:p>
        </w:tc>
        <w:tc>
          <w:tcPr>
            <w:tcW w:w="1380" w:type="dxa"/>
          </w:tcPr>
          <w:p w:rsidR="00052D6A" w:rsidRDefault="00052D6A" w14:paraId="5271E3BA" w14:textId="224EAABE">
            <w:r>
              <w:t>750</w:t>
            </w:r>
          </w:p>
        </w:tc>
        <w:tc>
          <w:tcPr>
            <w:tcW w:w="4936" w:type="dxa"/>
          </w:tcPr>
          <w:p w:rsidR="00052D6A" w:rsidRDefault="00645B9A" w14:paraId="763A477C" w14:textId="63A56275">
            <w:r>
              <w:t xml:space="preserve">Hvorfor er denne lavere tro? Hva slags brems må tilhengeren ha? </w:t>
            </w:r>
          </w:p>
        </w:tc>
      </w:tr>
      <w:tr w:rsidR="00300CFE" w:rsidTr="00300CFE" w14:paraId="0CC1F74F" w14:textId="77777777">
        <w:tc>
          <w:tcPr>
            <w:tcW w:w="1179" w:type="dxa"/>
          </w:tcPr>
          <w:p w:rsidR="00C7149D" w:rsidP="00FF6920" w:rsidRDefault="00C7149D" w14:paraId="492A4544" w14:textId="77777777">
            <w:pPr>
              <w:pStyle w:val="Listeavsnitt"/>
              <w:ind w:left="360"/>
            </w:pPr>
          </w:p>
        </w:tc>
        <w:tc>
          <w:tcPr>
            <w:tcW w:w="1567" w:type="dxa"/>
          </w:tcPr>
          <w:p w:rsidR="00C7149D" w:rsidRDefault="00C7149D" w14:paraId="75B0194B" w14:textId="7E9DA61C">
            <w:r>
              <w:t>Tillatt koplingslast</w:t>
            </w:r>
          </w:p>
        </w:tc>
        <w:tc>
          <w:tcPr>
            <w:tcW w:w="1380" w:type="dxa"/>
          </w:tcPr>
          <w:p w:rsidR="00C7149D" w:rsidRDefault="00C7149D" w14:paraId="7FC7390B" w14:textId="715FBE6D">
            <w:r>
              <w:t>1</w:t>
            </w:r>
            <w:r w:rsidR="00645B9A">
              <w:t>0</w:t>
            </w:r>
            <w:r>
              <w:t>0</w:t>
            </w:r>
          </w:p>
        </w:tc>
        <w:tc>
          <w:tcPr>
            <w:tcW w:w="4936" w:type="dxa"/>
          </w:tcPr>
          <w:p w:rsidR="00C7149D" w:rsidRDefault="00C7149D" w14:paraId="18E4634B" w14:textId="570DD322">
            <w:r>
              <w:t xml:space="preserve">Hvor mye vekt som kan ligge på hengefestet. </w:t>
            </w:r>
          </w:p>
        </w:tc>
      </w:tr>
      <w:tr w:rsidR="00300CFE" w:rsidTr="00300CFE" w14:paraId="267B6DCE" w14:textId="77777777">
        <w:tc>
          <w:tcPr>
            <w:tcW w:w="1179" w:type="dxa"/>
          </w:tcPr>
          <w:p w:rsidR="00645B9A" w:rsidP="00FF6920" w:rsidRDefault="00645B9A" w14:paraId="2D22D341" w14:textId="77777777">
            <w:pPr>
              <w:pStyle w:val="Listeavsnitt"/>
              <w:ind w:left="360"/>
            </w:pPr>
          </w:p>
        </w:tc>
        <w:tc>
          <w:tcPr>
            <w:tcW w:w="1567" w:type="dxa"/>
          </w:tcPr>
          <w:p w:rsidR="00645B9A" w:rsidRDefault="00645B9A" w14:paraId="2C0F4220" w14:textId="73EAFB71">
            <w:r>
              <w:t>Tillatt taklast</w:t>
            </w:r>
          </w:p>
        </w:tc>
        <w:tc>
          <w:tcPr>
            <w:tcW w:w="1380" w:type="dxa"/>
          </w:tcPr>
          <w:p w:rsidR="00645B9A" w:rsidRDefault="00645B9A" w14:paraId="60689379" w14:textId="589054A8">
            <w:r>
              <w:t>100</w:t>
            </w:r>
          </w:p>
        </w:tc>
        <w:tc>
          <w:tcPr>
            <w:tcW w:w="4936" w:type="dxa"/>
          </w:tcPr>
          <w:p w:rsidR="00645B9A" w:rsidRDefault="00645B9A" w14:paraId="26EE7E99" w14:textId="64BCCDBA">
            <w:r>
              <w:t>Hvor mye vekt som kan ligge på taket. For eksempel takboks. Hvor mange skipar kan vi ha i takboksen?</w:t>
            </w:r>
          </w:p>
        </w:tc>
      </w:tr>
      <w:tr w:rsidR="00645B9A" w:rsidTr="00E731B3" w14:paraId="4420C66D" w14:textId="77777777">
        <w:tc>
          <w:tcPr>
            <w:tcW w:w="9062" w:type="dxa"/>
            <w:gridSpan w:val="4"/>
          </w:tcPr>
          <w:p w:rsidR="00645B9A" w:rsidRDefault="00645B9A" w14:paraId="623FC977" w14:textId="4DCFFB76">
            <w:r>
              <w:t>Eksempel henger</w:t>
            </w:r>
          </w:p>
        </w:tc>
      </w:tr>
      <w:tr w:rsidR="00300CFE" w:rsidTr="00300CFE" w14:paraId="588E875E" w14:textId="77777777">
        <w:tc>
          <w:tcPr>
            <w:tcW w:w="1179" w:type="dxa"/>
          </w:tcPr>
          <w:p w:rsidR="00D71DAD" w:rsidP="00E74007" w:rsidRDefault="00C7149D" w14:paraId="722B7E48" w14:textId="77777777">
            <w:r>
              <w:t>(F.1/</w:t>
            </w:r>
          </w:p>
          <w:p w:rsidR="00C7149D" w:rsidP="00E74007" w:rsidRDefault="00C7149D" w14:paraId="0A24700C" w14:textId="1B9D073D">
            <w:r>
              <w:t>F.2)</w:t>
            </w:r>
          </w:p>
        </w:tc>
        <w:tc>
          <w:tcPr>
            <w:tcW w:w="1567" w:type="dxa"/>
          </w:tcPr>
          <w:p w:rsidR="00C7149D" w:rsidP="00C7149D" w:rsidRDefault="00C7149D" w14:paraId="32EB3A67" w14:textId="125B0414">
            <w:r>
              <w:t>Tillatt totalvekt</w:t>
            </w:r>
          </w:p>
        </w:tc>
        <w:tc>
          <w:tcPr>
            <w:tcW w:w="1380" w:type="dxa"/>
          </w:tcPr>
          <w:p w:rsidR="00C7149D" w:rsidP="00C7149D" w:rsidRDefault="00C7149D" w14:paraId="052C442F" w14:textId="60CBBBD2">
            <w:r>
              <w:t>2</w:t>
            </w:r>
            <w:r w:rsidR="00645B9A">
              <w:t>600</w:t>
            </w:r>
          </w:p>
        </w:tc>
        <w:tc>
          <w:tcPr>
            <w:tcW w:w="4936" w:type="dxa"/>
          </w:tcPr>
          <w:p w:rsidR="00C7149D" w:rsidP="00C7149D" w:rsidRDefault="00C7149D" w14:paraId="0E406C7C" w14:textId="3FB4594B">
            <w:r>
              <w:t>Dette er maksimale tillatte totalvekt på kjøretøyet. Altså med passasjerer</w:t>
            </w:r>
            <w:r>
              <w:t xml:space="preserve"> (hester)</w:t>
            </w:r>
            <w:r>
              <w:t xml:space="preserve"> og last. </w:t>
            </w:r>
          </w:p>
        </w:tc>
      </w:tr>
      <w:tr w:rsidR="00300CFE" w:rsidTr="00300CFE" w14:paraId="6CC6397C" w14:textId="77777777">
        <w:tc>
          <w:tcPr>
            <w:tcW w:w="1179" w:type="dxa"/>
          </w:tcPr>
          <w:p w:rsidR="00C7149D" w:rsidP="00C7149D" w:rsidRDefault="00C7149D" w14:paraId="267CF1E3" w14:textId="77777777">
            <w:pPr>
              <w:pStyle w:val="Listeavsnitt"/>
              <w:ind w:left="360"/>
            </w:pPr>
          </w:p>
        </w:tc>
        <w:tc>
          <w:tcPr>
            <w:tcW w:w="1567" w:type="dxa"/>
          </w:tcPr>
          <w:p w:rsidR="00C7149D" w:rsidP="00C7149D" w:rsidRDefault="00C7149D" w14:paraId="225849D0" w14:textId="241B4D2B">
            <w:r>
              <w:t>Tillatt aksellast</w:t>
            </w:r>
          </w:p>
        </w:tc>
        <w:tc>
          <w:tcPr>
            <w:tcW w:w="1380" w:type="dxa"/>
          </w:tcPr>
          <w:p w:rsidR="00C7149D" w:rsidP="00C7149D" w:rsidRDefault="00645B9A" w14:paraId="30147AD1" w14:textId="2E5FD0D6">
            <w:r>
              <w:t>2600</w:t>
            </w:r>
          </w:p>
        </w:tc>
        <w:tc>
          <w:tcPr>
            <w:tcW w:w="4936" w:type="dxa"/>
          </w:tcPr>
          <w:p w:rsidR="00C7149D" w:rsidP="00C7149D" w:rsidRDefault="00C7149D" w14:paraId="1CB87DFE" w14:textId="04843B16">
            <w:r>
              <w:t>Dette er maksimale tillatte a</w:t>
            </w:r>
            <w:r>
              <w:rPr>
                <w:rStyle w:val="hgkelc"/>
              </w:rPr>
              <w:t xml:space="preserve">ksellast </w:t>
            </w:r>
            <w:r>
              <w:rPr>
                <w:rStyle w:val="hgkelc"/>
              </w:rPr>
              <w:t xml:space="preserve">på frontaksel og bakaksel </w:t>
            </w:r>
            <w:r>
              <w:rPr>
                <w:rStyle w:val="hgkelc"/>
              </w:rPr>
              <w:t xml:space="preserve">for kjøretøyet. </w:t>
            </w:r>
            <w:r w:rsidR="00645B9A">
              <w:rPr>
                <w:rStyle w:val="hgkelc"/>
              </w:rPr>
              <w:t>Det skilles ikke mellom akslene.</w:t>
            </w:r>
          </w:p>
        </w:tc>
      </w:tr>
      <w:tr w:rsidR="00300CFE" w:rsidTr="00300CFE" w14:paraId="7ABC0130" w14:textId="77777777">
        <w:tc>
          <w:tcPr>
            <w:tcW w:w="1179" w:type="dxa"/>
          </w:tcPr>
          <w:p w:rsidR="00C7149D" w:rsidP="00D71DAD" w:rsidRDefault="00C7149D" w14:paraId="5792D917" w14:textId="5099D202">
            <w:r>
              <w:t>(G)</w:t>
            </w:r>
          </w:p>
        </w:tc>
        <w:tc>
          <w:tcPr>
            <w:tcW w:w="1567" w:type="dxa"/>
          </w:tcPr>
          <w:p w:rsidR="00C7149D" w:rsidP="00C7149D" w:rsidRDefault="00C7149D" w14:paraId="379F38A6" w14:textId="381A7A88">
            <w:r>
              <w:t>Egenvekt med fører</w:t>
            </w:r>
          </w:p>
        </w:tc>
        <w:tc>
          <w:tcPr>
            <w:tcW w:w="1380" w:type="dxa"/>
          </w:tcPr>
          <w:p w:rsidR="00C7149D" w:rsidP="00C7149D" w:rsidRDefault="00C7149D" w14:paraId="724D045B" w14:textId="6ADB8B25">
            <w:r>
              <w:t>850</w:t>
            </w:r>
          </w:p>
        </w:tc>
        <w:tc>
          <w:tcPr>
            <w:tcW w:w="4936" w:type="dxa"/>
          </w:tcPr>
          <w:p w:rsidR="00C7149D" w:rsidP="00C7149D" w:rsidRDefault="00C7149D" w14:paraId="0FACFEEA" w14:textId="541B5018">
            <w:r>
              <w:t>Dette er hva kjøretøyet veier</w:t>
            </w:r>
            <w:r w:rsidR="00645B9A">
              <w:t xml:space="preserve">, men her er det ingen fører. </w:t>
            </w:r>
          </w:p>
        </w:tc>
      </w:tr>
      <w:tr w:rsidR="00300CFE" w:rsidTr="00300CFE" w14:paraId="449A6390" w14:textId="77777777">
        <w:tc>
          <w:tcPr>
            <w:tcW w:w="1179" w:type="dxa"/>
          </w:tcPr>
          <w:p w:rsidR="00C7149D" w:rsidP="00C7149D" w:rsidRDefault="00C7149D" w14:paraId="787D508E" w14:textId="77777777">
            <w:pPr>
              <w:pStyle w:val="Listeavsnitt"/>
              <w:ind w:left="360"/>
            </w:pPr>
          </w:p>
        </w:tc>
        <w:tc>
          <w:tcPr>
            <w:tcW w:w="1567" w:type="dxa"/>
          </w:tcPr>
          <w:p w:rsidR="00C7149D" w:rsidP="00C7149D" w:rsidRDefault="00C7149D" w14:paraId="7A8856D0" w14:textId="60CB618C">
            <w:r>
              <w:t>Tillatt nyttelast inkl. passasjerer</w:t>
            </w:r>
          </w:p>
        </w:tc>
        <w:tc>
          <w:tcPr>
            <w:tcW w:w="1380" w:type="dxa"/>
          </w:tcPr>
          <w:p w:rsidR="00C7149D" w:rsidP="00C7149D" w:rsidRDefault="00C7149D" w14:paraId="5B7753E2" w14:textId="756A2FE4">
            <w:r>
              <w:t>1750</w:t>
            </w:r>
          </w:p>
        </w:tc>
        <w:tc>
          <w:tcPr>
            <w:tcW w:w="4936" w:type="dxa"/>
          </w:tcPr>
          <w:p w:rsidR="00C7149D" w:rsidP="00C7149D" w:rsidRDefault="00C7149D" w14:paraId="0BD9FBB7" w14:textId="05BC3D96">
            <w:r>
              <w:t xml:space="preserve">Hva er sammenhengen mellom tallene her? </w:t>
            </w:r>
          </w:p>
        </w:tc>
      </w:tr>
      <w:tr w:rsidR="00300CFE" w:rsidTr="00300CFE" w14:paraId="68D994DF" w14:textId="77777777">
        <w:tc>
          <w:tcPr>
            <w:tcW w:w="1179" w:type="dxa"/>
          </w:tcPr>
          <w:p w:rsidR="00C7149D" w:rsidP="00C7149D" w:rsidRDefault="00C7149D" w14:paraId="0C97DA43" w14:textId="77777777">
            <w:pPr>
              <w:pStyle w:val="Listeavsnitt"/>
              <w:ind w:left="360"/>
            </w:pPr>
          </w:p>
        </w:tc>
        <w:tc>
          <w:tcPr>
            <w:tcW w:w="1567" w:type="dxa"/>
          </w:tcPr>
          <w:p w:rsidR="00C7149D" w:rsidP="00C7149D" w:rsidRDefault="00C7149D" w14:paraId="389CFD14" w14:textId="21934B6E">
            <w:r>
              <w:t>Tillatt koplingslast</w:t>
            </w:r>
          </w:p>
        </w:tc>
        <w:tc>
          <w:tcPr>
            <w:tcW w:w="1380" w:type="dxa"/>
          </w:tcPr>
          <w:p w:rsidR="00C7149D" w:rsidP="00C7149D" w:rsidRDefault="00C7149D" w14:paraId="79A5CB35" w14:textId="2AC18DAF">
            <w:r>
              <w:t>150</w:t>
            </w:r>
          </w:p>
        </w:tc>
        <w:tc>
          <w:tcPr>
            <w:tcW w:w="4936" w:type="dxa"/>
          </w:tcPr>
          <w:p w:rsidR="00C7149D" w:rsidP="00C7149D" w:rsidRDefault="00C7149D" w14:paraId="687197CD" w14:textId="2CD0FF9B">
            <w:r>
              <w:t xml:space="preserve">Hvor mye vekt som kan ligge på hengefestet. </w:t>
            </w:r>
          </w:p>
        </w:tc>
      </w:tr>
      <w:tr w:rsidR="00F734A0" w:rsidTr="001D3CBA" w14:paraId="74A66722" w14:textId="77777777">
        <w:tc>
          <w:tcPr>
            <w:tcW w:w="9062" w:type="dxa"/>
            <w:gridSpan w:val="4"/>
          </w:tcPr>
          <w:p w:rsidR="00F734A0" w:rsidP="00C7149D" w:rsidRDefault="00F734A0" w14:paraId="272940C4" w14:textId="5F825C9E">
            <w:r>
              <w:t>Eksempelet som gis er nå videre igjen personbil.</w:t>
            </w:r>
          </w:p>
        </w:tc>
      </w:tr>
      <w:tr w:rsidR="00F734A0" w:rsidTr="00DC5905" w14:paraId="67F4DAC9" w14:textId="77777777">
        <w:tc>
          <w:tcPr>
            <w:tcW w:w="9062" w:type="dxa"/>
            <w:gridSpan w:val="4"/>
          </w:tcPr>
          <w:p w:rsidR="00F734A0" w:rsidP="00C92712" w:rsidRDefault="00F734A0" w14:paraId="28BFFA5F" w14:textId="06995F7A">
            <w:pPr>
              <w:pStyle w:val="Listeavsnitt"/>
              <w:numPr>
                <w:ilvl w:val="0"/>
                <w:numId w:val="6"/>
              </w:numPr>
            </w:pPr>
            <w:r>
              <w:t>Dimensjoner (mm)</w:t>
            </w:r>
          </w:p>
        </w:tc>
      </w:tr>
      <w:tr w:rsidR="004246F1" w:rsidTr="00300CFE" w14:paraId="3128F681" w14:textId="77777777">
        <w:tc>
          <w:tcPr>
            <w:tcW w:w="1179" w:type="dxa"/>
          </w:tcPr>
          <w:p w:rsidR="00F734A0" w:rsidP="00C7149D" w:rsidRDefault="00F734A0" w14:paraId="38F77EC4" w14:textId="78DC7DAD">
            <w:pPr>
              <w:pStyle w:val="Listeavsnitt"/>
              <w:ind w:left="360"/>
            </w:pPr>
          </w:p>
        </w:tc>
        <w:tc>
          <w:tcPr>
            <w:tcW w:w="1567" w:type="dxa"/>
          </w:tcPr>
          <w:p w:rsidR="00F734A0" w:rsidP="00C7149D" w:rsidRDefault="00F734A0" w14:paraId="09C6FBF9" w14:textId="00368DEC">
            <w:r>
              <w:t>Bredde</w:t>
            </w:r>
          </w:p>
        </w:tc>
        <w:tc>
          <w:tcPr>
            <w:tcW w:w="1380" w:type="dxa"/>
          </w:tcPr>
          <w:p w:rsidR="00F734A0" w:rsidP="00C7149D" w:rsidRDefault="00F734A0" w14:paraId="31BD3FF9" w14:textId="1460E793">
            <w:r>
              <w:t>1900</w:t>
            </w:r>
          </w:p>
        </w:tc>
        <w:tc>
          <w:tcPr>
            <w:tcW w:w="4936" w:type="dxa"/>
            <w:vMerge w:val="restart"/>
          </w:tcPr>
          <w:p w:rsidR="00F734A0" w:rsidP="00C7149D" w:rsidRDefault="00F734A0" w14:paraId="444BF5FE" w14:textId="78D0F0BD">
            <w:r>
              <w:t xml:space="preserve">Når kan vi trenge disse målene? Hvorfor er de angitt i mm og hva blir det i cm, dm og m? Får vi plass til denne bilen i klasserommet? I gymsalen? Min bestefar og kompisgjengen bar en gang bilen til rektor (ei boble) inn i gymsalen bare for moro, hvor mange må man være for å klare det, tro? Og hadde det vært mulig hos dere? </w:t>
            </w:r>
            <w:r w:rsidR="00C92712">
              <w:t xml:space="preserve">Hvor stor burde en parkeringsplass være? </w:t>
            </w:r>
          </w:p>
        </w:tc>
      </w:tr>
      <w:tr w:rsidR="004246F1" w:rsidTr="00300CFE" w14:paraId="7B54161D" w14:textId="77777777">
        <w:tc>
          <w:tcPr>
            <w:tcW w:w="1179" w:type="dxa"/>
          </w:tcPr>
          <w:p w:rsidR="00F734A0" w:rsidP="00C7149D" w:rsidRDefault="00F734A0" w14:paraId="299FA3DA" w14:textId="77777777">
            <w:pPr>
              <w:pStyle w:val="Listeavsnitt"/>
              <w:ind w:left="360"/>
            </w:pPr>
          </w:p>
        </w:tc>
        <w:tc>
          <w:tcPr>
            <w:tcW w:w="1567" w:type="dxa"/>
          </w:tcPr>
          <w:p w:rsidR="00F734A0" w:rsidP="00C7149D" w:rsidRDefault="00F734A0" w14:paraId="6C5DB883" w14:textId="158B662F">
            <w:r>
              <w:t>Lengde</w:t>
            </w:r>
          </w:p>
        </w:tc>
        <w:tc>
          <w:tcPr>
            <w:tcW w:w="1380" w:type="dxa"/>
          </w:tcPr>
          <w:p w:rsidR="00F734A0" w:rsidP="00C7149D" w:rsidRDefault="00F734A0" w14:paraId="627C5D05" w14:textId="771817A6">
            <w:r>
              <w:t>4850</w:t>
            </w:r>
          </w:p>
        </w:tc>
        <w:tc>
          <w:tcPr>
            <w:tcW w:w="4936" w:type="dxa"/>
            <w:vMerge/>
          </w:tcPr>
          <w:p w:rsidR="00F734A0" w:rsidP="00C7149D" w:rsidRDefault="00F734A0" w14:paraId="58096427" w14:textId="77777777"/>
        </w:tc>
      </w:tr>
      <w:tr w:rsidR="004246F1" w:rsidTr="00300CFE" w14:paraId="4252AB6A" w14:textId="77777777">
        <w:tc>
          <w:tcPr>
            <w:tcW w:w="1179" w:type="dxa"/>
          </w:tcPr>
          <w:p w:rsidR="00F734A0" w:rsidP="00C7149D" w:rsidRDefault="00F734A0" w14:paraId="7EB1F997" w14:textId="77777777">
            <w:pPr>
              <w:pStyle w:val="Listeavsnitt"/>
              <w:ind w:left="360"/>
            </w:pPr>
          </w:p>
        </w:tc>
        <w:tc>
          <w:tcPr>
            <w:tcW w:w="1567" w:type="dxa"/>
          </w:tcPr>
          <w:p w:rsidR="00F734A0" w:rsidP="00C7149D" w:rsidRDefault="00F734A0" w14:paraId="0CC121C0" w14:textId="20EF416D">
            <w:r>
              <w:t>Høyde</w:t>
            </w:r>
          </w:p>
        </w:tc>
        <w:tc>
          <w:tcPr>
            <w:tcW w:w="1380" w:type="dxa"/>
          </w:tcPr>
          <w:p w:rsidR="00F734A0" w:rsidP="00C7149D" w:rsidRDefault="00F734A0" w14:paraId="68387B05" w14:textId="680C0142">
            <w:r>
              <w:t>1700</w:t>
            </w:r>
          </w:p>
        </w:tc>
        <w:tc>
          <w:tcPr>
            <w:tcW w:w="4936" w:type="dxa"/>
            <w:vMerge/>
          </w:tcPr>
          <w:p w:rsidR="00F734A0" w:rsidP="00C7149D" w:rsidRDefault="00F734A0" w14:paraId="59D45877" w14:textId="77777777"/>
        </w:tc>
      </w:tr>
      <w:tr w:rsidR="004246F1" w:rsidTr="00300CFE" w14:paraId="0C83A7D1" w14:textId="77777777">
        <w:tc>
          <w:tcPr>
            <w:tcW w:w="1179" w:type="dxa"/>
          </w:tcPr>
          <w:p w:rsidR="00F734A0" w:rsidP="00F734A0" w:rsidRDefault="00F734A0" w14:paraId="789BBDC5" w14:textId="7CA61BD3">
            <w:r>
              <w:t xml:space="preserve">(M) </w:t>
            </w:r>
          </w:p>
        </w:tc>
        <w:tc>
          <w:tcPr>
            <w:tcW w:w="1567" w:type="dxa"/>
          </w:tcPr>
          <w:p w:rsidR="00F734A0" w:rsidP="00C7149D" w:rsidRDefault="00C92712" w14:paraId="09CC1F69" w14:textId="240C0B1C">
            <w:r>
              <w:t>Akselavstander</w:t>
            </w:r>
          </w:p>
        </w:tc>
        <w:tc>
          <w:tcPr>
            <w:tcW w:w="1380" w:type="dxa"/>
          </w:tcPr>
          <w:p w:rsidR="00F734A0" w:rsidP="00C7149D" w:rsidRDefault="00C92712" w14:paraId="76DDC7E6" w14:textId="130B8C20">
            <w:r>
              <w:t>2920</w:t>
            </w:r>
          </w:p>
        </w:tc>
        <w:tc>
          <w:tcPr>
            <w:tcW w:w="4936" w:type="dxa"/>
          </w:tcPr>
          <w:p w:rsidR="00F734A0" w:rsidP="00C7149D" w:rsidRDefault="00C92712" w14:paraId="354AAAB5" w14:textId="1E3483FF">
            <w:r>
              <w:t>Avstand mellom for- og bakaksel. Hva betyr det? Hvorfor står den her, tro? Når kan man ha bruk for å vite det? (Jeg vet ikke svaret på det. Bare kjekt å ha? )</w:t>
            </w:r>
          </w:p>
        </w:tc>
      </w:tr>
      <w:tr w:rsidR="00C92712" w:rsidTr="00A560D6" w14:paraId="5797728A" w14:textId="77777777">
        <w:tc>
          <w:tcPr>
            <w:tcW w:w="9062" w:type="dxa"/>
            <w:gridSpan w:val="4"/>
          </w:tcPr>
          <w:p w:rsidR="00C92712" w:rsidP="00C92712" w:rsidRDefault="00C92712" w14:paraId="15256B70" w14:textId="5226400E">
            <w:pPr>
              <w:pStyle w:val="Listeavsnitt"/>
              <w:numPr>
                <w:ilvl w:val="0"/>
                <w:numId w:val="6"/>
              </w:numPr>
            </w:pPr>
            <w:r>
              <w:t>Motor/Drivverk</w:t>
            </w:r>
          </w:p>
        </w:tc>
      </w:tr>
      <w:tr w:rsidR="004246F1" w:rsidTr="00300CFE" w14:paraId="7E7D3C3C" w14:textId="77777777">
        <w:tc>
          <w:tcPr>
            <w:tcW w:w="1179" w:type="dxa"/>
          </w:tcPr>
          <w:p w:rsidR="00C92712" w:rsidP="00C92712" w:rsidRDefault="00C92712" w14:paraId="40CC9D04" w14:textId="2FA32E45">
            <w:r>
              <w:t>(P.1)</w:t>
            </w:r>
          </w:p>
        </w:tc>
        <w:tc>
          <w:tcPr>
            <w:tcW w:w="1567" w:type="dxa"/>
          </w:tcPr>
          <w:p w:rsidR="00C92712" w:rsidP="00C7149D" w:rsidRDefault="00C92712" w14:paraId="04B08656" w14:textId="27DCADA2">
            <w:r>
              <w:t>Slagvolum (cm</w:t>
            </w:r>
            <w:r w:rsidRPr="00C92712">
              <w:rPr>
                <w:vertAlign w:val="superscript"/>
              </w:rPr>
              <w:t>3</w:t>
            </w:r>
            <w:r>
              <w:t>)</w:t>
            </w:r>
          </w:p>
        </w:tc>
        <w:tc>
          <w:tcPr>
            <w:tcW w:w="1380" w:type="dxa"/>
          </w:tcPr>
          <w:p w:rsidR="00C92712" w:rsidP="00C7149D" w:rsidRDefault="00C92712" w14:paraId="031E4998" w14:textId="5A36234F">
            <w:r>
              <w:t>1968</w:t>
            </w:r>
          </w:p>
        </w:tc>
        <w:tc>
          <w:tcPr>
            <w:tcW w:w="4936" w:type="dxa"/>
          </w:tcPr>
          <w:p w:rsidR="00C92712" w:rsidP="00C7149D" w:rsidRDefault="00C92712" w14:paraId="3BCE63FC" w14:textId="28173D62">
            <w:hyperlink w:history="1" r:id="rId12">
              <w:r w:rsidRPr="001A30BD">
                <w:rPr>
                  <w:rStyle w:val="Hyperkobling"/>
                </w:rPr>
                <w:t>https://no.wikipedia.org/wiki/Slagvolum_(motor)</w:t>
              </w:r>
            </w:hyperlink>
            <w:r>
              <w:t xml:space="preserve"> </w:t>
            </w:r>
          </w:p>
          <w:p w:rsidR="00C92712" w:rsidP="00C7149D" w:rsidRDefault="00C92712" w14:paraId="3BF9F01C" w14:textId="1F4A5B56">
            <w:r>
              <w:t xml:space="preserve">Totalt volum i bilens sylindre. Hvor mange sylindre er vanlig og hva er det egentlig? Hvordan kan vi finne ut hvor mange sylindre en bil har? Denne bilen har fire sylindre. Hva er </w:t>
            </w:r>
            <w:proofErr w:type="spellStart"/>
            <w:r>
              <w:t>er</w:t>
            </w:r>
            <w:proofErr w:type="spellEnd"/>
            <w:r>
              <w:t xml:space="preserve"> volum på en sylinder og hvor stor er den </w:t>
            </w:r>
            <w:proofErr w:type="spellStart"/>
            <w:r>
              <w:t>ca</w:t>
            </w:r>
            <w:proofErr w:type="spellEnd"/>
            <w:r>
              <w:t xml:space="preserve">? Like stor som en brusflaske? Større eller mindre? Hvor finner vi de? </w:t>
            </w:r>
          </w:p>
        </w:tc>
      </w:tr>
      <w:tr w:rsidR="00300CFE" w:rsidTr="00300CFE" w14:paraId="3AB260B2" w14:textId="77777777">
        <w:tc>
          <w:tcPr>
            <w:tcW w:w="1179" w:type="dxa"/>
          </w:tcPr>
          <w:p w:rsidR="00C92712" w:rsidP="00C92712" w:rsidRDefault="00C92712" w14:paraId="4C51303C" w14:textId="629060A9">
            <w:r>
              <w:lastRenderedPageBreak/>
              <w:t>(P.2)</w:t>
            </w:r>
          </w:p>
        </w:tc>
        <w:tc>
          <w:tcPr>
            <w:tcW w:w="1567" w:type="dxa"/>
          </w:tcPr>
          <w:p w:rsidR="00C92712" w:rsidP="00C7149D" w:rsidRDefault="00C92712" w14:paraId="61B4501A" w14:textId="1625892E">
            <w:r>
              <w:t>Motoreffekt (kW)</w:t>
            </w:r>
          </w:p>
        </w:tc>
        <w:tc>
          <w:tcPr>
            <w:tcW w:w="1380" w:type="dxa"/>
          </w:tcPr>
          <w:p w:rsidR="00C92712" w:rsidP="00C7149D" w:rsidRDefault="00C92712" w14:paraId="5D71DB45" w14:textId="79E40947">
            <w:r>
              <w:t>103,00</w:t>
            </w:r>
          </w:p>
        </w:tc>
        <w:tc>
          <w:tcPr>
            <w:tcW w:w="4936" w:type="dxa"/>
          </w:tcPr>
          <w:p w:rsidR="00C92712" w:rsidP="00C7149D" w:rsidRDefault="00C92712" w14:paraId="020BA266" w14:textId="77777777">
            <w:pPr>
              <w:rPr>
                <w:rStyle w:val="hgkelc"/>
              </w:rPr>
            </w:pPr>
            <w:r w:rsidRPr="004246F1">
              <w:rPr>
                <w:rStyle w:val="hgkelc"/>
              </w:rPr>
              <w:t>M</w:t>
            </w:r>
            <w:r w:rsidRPr="004246F1">
              <w:rPr>
                <w:rStyle w:val="hgkelc"/>
              </w:rPr>
              <w:t xml:space="preserve">engde mekanisk energi som </w:t>
            </w:r>
            <w:r w:rsidRPr="004246F1" w:rsidR="004246F1">
              <w:rPr>
                <w:rStyle w:val="hgkelc"/>
              </w:rPr>
              <w:t>utvikles</w:t>
            </w:r>
            <w:r w:rsidRPr="004246F1">
              <w:rPr>
                <w:rStyle w:val="hgkelc"/>
              </w:rPr>
              <w:t xml:space="preserve"> per tidsenhet av en motor</w:t>
            </w:r>
            <w:r w:rsidRPr="004246F1">
              <w:rPr>
                <w:rStyle w:val="hgkelc"/>
              </w:rPr>
              <w:t xml:space="preserve">. </w:t>
            </w:r>
            <w:hyperlink w:history="1" r:id="rId13">
              <w:r w:rsidRPr="004246F1" w:rsidR="004246F1">
                <w:rPr>
                  <w:rStyle w:val="Hyperkobling"/>
                </w:rPr>
                <w:t>https://no.wikipedia.org/wiki/Watt</w:t>
              </w:r>
            </w:hyperlink>
            <w:r w:rsidRPr="004246F1" w:rsidR="004246F1">
              <w:rPr>
                <w:rStyle w:val="hgkelc"/>
              </w:rPr>
              <w:t xml:space="preserve"> </w:t>
            </w:r>
          </w:p>
          <w:p w:rsidRPr="004246F1" w:rsidR="004246F1" w:rsidP="00C7149D" w:rsidRDefault="004246F1" w14:paraId="73F5E07F" w14:textId="2E813F04">
            <w:r>
              <w:t xml:space="preserve">Eller hvor sterk motoren er. Før brukte man hestekrefter. Hvor mange hestekrefter har denne bilen? Hvilken betydning har dette målet for bilen? </w:t>
            </w:r>
          </w:p>
        </w:tc>
      </w:tr>
      <w:tr w:rsidR="00300CFE" w:rsidTr="00300CFE" w14:paraId="2FF55C77" w14:textId="77777777">
        <w:tc>
          <w:tcPr>
            <w:tcW w:w="1179" w:type="dxa"/>
          </w:tcPr>
          <w:p w:rsidR="00C92712" w:rsidP="00C92712" w:rsidRDefault="00C92712" w14:paraId="692AA075" w14:textId="3A74CB50">
            <w:r>
              <w:t>(P.3)</w:t>
            </w:r>
          </w:p>
        </w:tc>
        <w:tc>
          <w:tcPr>
            <w:tcW w:w="1567" w:type="dxa"/>
          </w:tcPr>
          <w:p w:rsidR="00C92712" w:rsidP="00C7149D" w:rsidRDefault="00C92712" w14:paraId="235A9BE5" w14:textId="08202E30">
            <w:r>
              <w:t>Drivstoff</w:t>
            </w:r>
          </w:p>
        </w:tc>
        <w:tc>
          <w:tcPr>
            <w:tcW w:w="1380" w:type="dxa"/>
          </w:tcPr>
          <w:p w:rsidR="00C92712" w:rsidP="00C7149D" w:rsidRDefault="00C92712" w14:paraId="661B6F8A" w14:textId="5B53268C">
            <w:r>
              <w:t>Diesel</w:t>
            </w:r>
          </w:p>
        </w:tc>
        <w:tc>
          <w:tcPr>
            <w:tcW w:w="4936" w:type="dxa"/>
          </w:tcPr>
          <w:p w:rsidR="00C92712" w:rsidP="00C7149D" w:rsidRDefault="00C92712" w14:paraId="4592E8AF" w14:textId="77777777"/>
        </w:tc>
      </w:tr>
      <w:tr w:rsidR="004246F1" w:rsidTr="002C50BF" w14:paraId="380A4068" w14:textId="77777777">
        <w:tc>
          <w:tcPr>
            <w:tcW w:w="9062" w:type="dxa"/>
            <w:gridSpan w:val="4"/>
          </w:tcPr>
          <w:p w:rsidR="004246F1" w:rsidP="004246F1" w:rsidRDefault="004246F1" w14:paraId="03CBAF21" w14:textId="29D091F7">
            <w:pPr>
              <w:pStyle w:val="Listeavsnitt"/>
              <w:numPr>
                <w:ilvl w:val="0"/>
                <w:numId w:val="6"/>
              </w:numPr>
            </w:pPr>
            <w:r>
              <w:t>Sitteplasser</w:t>
            </w:r>
          </w:p>
        </w:tc>
      </w:tr>
      <w:tr w:rsidR="00300CFE" w:rsidTr="00300CFE" w14:paraId="4A02FAEC" w14:textId="77777777">
        <w:tc>
          <w:tcPr>
            <w:tcW w:w="1179" w:type="dxa"/>
          </w:tcPr>
          <w:p w:rsidR="004246F1" w:rsidP="00D71DAD" w:rsidRDefault="004246F1" w14:paraId="4EFAE866" w14:textId="10673F81">
            <w:r>
              <w:t xml:space="preserve">(S.1) </w:t>
            </w:r>
          </w:p>
        </w:tc>
        <w:tc>
          <w:tcPr>
            <w:tcW w:w="1567" w:type="dxa"/>
          </w:tcPr>
          <w:p w:rsidR="004246F1" w:rsidP="00C7149D" w:rsidRDefault="004246F1" w14:paraId="0AB25F5C" w14:textId="6AD924AC">
            <w:r>
              <w:t>Antall sitteplasser i forsete</w:t>
            </w:r>
          </w:p>
        </w:tc>
        <w:tc>
          <w:tcPr>
            <w:tcW w:w="1380" w:type="dxa"/>
          </w:tcPr>
          <w:p w:rsidR="004246F1" w:rsidP="00C7149D" w:rsidRDefault="004246F1" w14:paraId="7800F8C7" w14:textId="2760BE4A">
            <w:r>
              <w:t>2</w:t>
            </w:r>
          </w:p>
        </w:tc>
        <w:tc>
          <w:tcPr>
            <w:tcW w:w="4936" w:type="dxa"/>
          </w:tcPr>
          <w:p w:rsidR="004246F1" w:rsidP="00C7149D" w:rsidRDefault="004246F1" w14:paraId="5854D883" w14:textId="77777777"/>
        </w:tc>
      </w:tr>
      <w:tr w:rsidR="00300CFE" w:rsidTr="00300CFE" w14:paraId="2193C23E" w14:textId="77777777">
        <w:tc>
          <w:tcPr>
            <w:tcW w:w="1179" w:type="dxa"/>
          </w:tcPr>
          <w:p w:rsidR="004246F1" w:rsidP="00C7149D" w:rsidRDefault="004246F1" w14:paraId="70B7AD83" w14:textId="77777777">
            <w:pPr>
              <w:pStyle w:val="Listeavsnitt"/>
              <w:ind w:left="360"/>
            </w:pPr>
          </w:p>
        </w:tc>
        <w:tc>
          <w:tcPr>
            <w:tcW w:w="1567" w:type="dxa"/>
          </w:tcPr>
          <w:p w:rsidR="004246F1" w:rsidP="00C7149D" w:rsidRDefault="004246F1" w14:paraId="51887A58" w14:textId="0F419A55">
            <w:r>
              <w:t>Antall sitteplasser i alt</w:t>
            </w:r>
          </w:p>
        </w:tc>
        <w:tc>
          <w:tcPr>
            <w:tcW w:w="1380" w:type="dxa"/>
          </w:tcPr>
          <w:p w:rsidR="004246F1" w:rsidP="00C7149D" w:rsidRDefault="004246F1" w14:paraId="7BCA5044" w14:textId="62CA668D">
            <w:r>
              <w:t>7</w:t>
            </w:r>
          </w:p>
        </w:tc>
        <w:tc>
          <w:tcPr>
            <w:tcW w:w="4936" w:type="dxa"/>
          </w:tcPr>
          <w:p w:rsidR="004246F1" w:rsidP="00C7149D" w:rsidRDefault="004246F1" w14:paraId="1B7639CA" w14:textId="77777777"/>
        </w:tc>
      </w:tr>
      <w:tr w:rsidR="004246F1" w:rsidTr="003E61F2" w14:paraId="5B1DBFC6" w14:textId="77777777">
        <w:tc>
          <w:tcPr>
            <w:tcW w:w="9062" w:type="dxa"/>
            <w:gridSpan w:val="4"/>
          </w:tcPr>
          <w:p w:rsidR="004246F1" w:rsidP="004246F1" w:rsidRDefault="004246F1" w14:paraId="00265F2C" w14:textId="4A6E8897">
            <w:pPr>
              <w:pStyle w:val="Listeavsnitt"/>
              <w:numPr>
                <w:ilvl w:val="0"/>
                <w:numId w:val="6"/>
              </w:numPr>
            </w:pPr>
            <w:r>
              <w:t>Aksler/dekk/felger</w:t>
            </w:r>
          </w:p>
        </w:tc>
      </w:tr>
      <w:tr w:rsidR="004246F1" w:rsidTr="00300CFE" w14:paraId="76026D52" w14:textId="77777777">
        <w:tc>
          <w:tcPr>
            <w:tcW w:w="1179" w:type="dxa"/>
          </w:tcPr>
          <w:p w:rsidR="004246F1" w:rsidP="00D71DAD" w:rsidRDefault="004246F1" w14:paraId="54B6E75A" w14:textId="75C5A960">
            <w:r>
              <w:t>(L)</w:t>
            </w:r>
          </w:p>
        </w:tc>
        <w:tc>
          <w:tcPr>
            <w:tcW w:w="1567" w:type="dxa"/>
          </w:tcPr>
          <w:p w:rsidR="004246F1" w:rsidP="00C7149D" w:rsidRDefault="004246F1" w14:paraId="07D64835" w14:textId="4E4F13BD">
            <w:r>
              <w:t>Antall aksler</w:t>
            </w:r>
          </w:p>
        </w:tc>
        <w:tc>
          <w:tcPr>
            <w:tcW w:w="1380" w:type="dxa"/>
          </w:tcPr>
          <w:p w:rsidR="004246F1" w:rsidP="00C7149D" w:rsidRDefault="004246F1" w14:paraId="429CCAEE" w14:textId="4AB50809">
            <w:r>
              <w:t>2</w:t>
            </w:r>
          </w:p>
        </w:tc>
        <w:tc>
          <w:tcPr>
            <w:tcW w:w="4936" w:type="dxa"/>
          </w:tcPr>
          <w:p w:rsidR="004246F1" w:rsidP="00C7149D" w:rsidRDefault="004246F1" w14:paraId="1421F6B6" w14:textId="77777777"/>
        </w:tc>
      </w:tr>
      <w:tr w:rsidR="004246F1" w:rsidTr="00300CFE" w14:paraId="3534F51B" w14:textId="77777777">
        <w:tc>
          <w:tcPr>
            <w:tcW w:w="1179" w:type="dxa"/>
          </w:tcPr>
          <w:p w:rsidR="004246F1" w:rsidP="00C7149D" w:rsidRDefault="004246F1" w14:paraId="3E2C7A16" w14:textId="77777777">
            <w:pPr>
              <w:pStyle w:val="Listeavsnitt"/>
              <w:ind w:left="360"/>
            </w:pPr>
          </w:p>
        </w:tc>
        <w:tc>
          <w:tcPr>
            <w:tcW w:w="1567" w:type="dxa"/>
          </w:tcPr>
          <w:p w:rsidR="004246F1" w:rsidP="00C7149D" w:rsidRDefault="004246F1" w14:paraId="4B547BA7" w14:textId="214D7643">
            <w:r>
              <w:t>Antall aksler med drift</w:t>
            </w:r>
          </w:p>
        </w:tc>
        <w:tc>
          <w:tcPr>
            <w:tcW w:w="1380" w:type="dxa"/>
          </w:tcPr>
          <w:p w:rsidR="004246F1" w:rsidP="00C7149D" w:rsidRDefault="004246F1" w14:paraId="03189176" w14:textId="33BEB212">
            <w:r>
              <w:t>1</w:t>
            </w:r>
          </w:p>
        </w:tc>
        <w:tc>
          <w:tcPr>
            <w:tcW w:w="4936" w:type="dxa"/>
          </w:tcPr>
          <w:p w:rsidR="004246F1" w:rsidP="00C7149D" w:rsidRDefault="004246F1" w14:paraId="6090FC89" w14:textId="77777777"/>
        </w:tc>
      </w:tr>
      <w:tr w:rsidR="004246F1" w:rsidTr="00300CFE" w14:paraId="18D5FDD5" w14:textId="77777777">
        <w:tc>
          <w:tcPr>
            <w:tcW w:w="1179" w:type="dxa"/>
          </w:tcPr>
          <w:p w:rsidR="004246F1" w:rsidP="00D71DAD" w:rsidRDefault="004246F1" w14:paraId="36F43094" w14:textId="226D39F8">
            <w:r>
              <w:t>Aksel 1</w:t>
            </w:r>
            <w:r w:rsidR="008230CC">
              <w:t>/2</w:t>
            </w:r>
          </w:p>
        </w:tc>
        <w:tc>
          <w:tcPr>
            <w:tcW w:w="1567" w:type="dxa"/>
          </w:tcPr>
          <w:p w:rsidR="004246F1" w:rsidP="00C7149D" w:rsidRDefault="004246F1" w14:paraId="50F8676B" w14:textId="2FA10583">
            <w:proofErr w:type="spellStart"/>
            <w:r>
              <w:t>Std.dekkdimensjon</w:t>
            </w:r>
            <w:proofErr w:type="spellEnd"/>
          </w:p>
        </w:tc>
        <w:tc>
          <w:tcPr>
            <w:tcW w:w="1380" w:type="dxa"/>
          </w:tcPr>
          <w:p w:rsidR="004246F1" w:rsidP="00C7149D" w:rsidRDefault="004246F1" w14:paraId="64A462EA" w14:textId="6121D027">
            <w:r>
              <w:t>205/60R16</w:t>
            </w:r>
          </w:p>
        </w:tc>
        <w:tc>
          <w:tcPr>
            <w:tcW w:w="4936" w:type="dxa"/>
          </w:tcPr>
          <w:p w:rsidR="00D15465" w:rsidP="00C7149D" w:rsidRDefault="004246F1" w14:paraId="24B4ECF6" w14:textId="59BA93AE">
            <w:r>
              <w:t>Det første tallet angir</w:t>
            </w:r>
            <w:r w:rsidR="002806A0">
              <w:t xml:space="preserve"> dekkets bredde (tykkelse</w:t>
            </w:r>
            <w:r w:rsidR="00D15465">
              <w:t xml:space="preserve"> A</w:t>
            </w:r>
            <w:r w:rsidR="002806A0">
              <w:t xml:space="preserve">) i mm. </w:t>
            </w:r>
            <w:r w:rsidR="00D15465">
              <w:t>Tallet etter skråstreken er avstanden B (høyde av dekkprofil) gitt som prosent av A (i eksempelet 60%). Den neste bokstaven er type dekk. R står for radialdekk og står på alle personbiler i dag. De to siste sifrene er størrelsen på felgen (innerdiameter av dekket</w:t>
            </w:r>
            <w:r w:rsidR="008230CC">
              <w:t xml:space="preserve"> C</w:t>
            </w:r>
            <w:r w:rsidR="00D15465">
              <w:t xml:space="preserve">) gitt i tommer. </w:t>
            </w:r>
          </w:p>
          <w:p w:rsidR="002806A0" w:rsidP="00C7149D" w:rsidRDefault="00D15465" w14:paraId="2B705112" w14:textId="77777777">
            <w:r>
              <w:rPr>
                <w:noProof/>
              </w:rPr>
              <w:drawing>
                <wp:inline distT="0" distB="0" distL="0" distR="0" wp14:anchorId="512698EB" wp14:editId="117F6FCE">
                  <wp:extent cx="3045460" cy="2321560"/>
                  <wp:effectExtent l="0" t="0" r="2540" b="2540"/>
                  <wp:docPr id="304233656"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5460" cy="2321560"/>
                          </a:xfrm>
                          <a:prstGeom prst="rect">
                            <a:avLst/>
                          </a:prstGeom>
                          <a:noFill/>
                          <a:ln>
                            <a:noFill/>
                          </a:ln>
                        </pic:spPr>
                      </pic:pic>
                    </a:graphicData>
                  </a:graphic>
                </wp:inline>
              </w:drawing>
            </w:r>
          </w:p>
          <w:p w:rsidR="00D15465" w:rsidP="00C7149D" w:rsidRDefault="00D15465" w14:paraId="331BA035" w14:textId="4DFEC329">
            <w:hyperlink w:history="1" r:id="rId15">
              <w:r w:rsidRPr="001A30BD">
                <w:rPr>
                  <w:rStyle w:val="Hyperkobling"/>
                </w:rPr>
                <w:t>https://no.calcprofi.com/dekk-kalkulator.html</w:t>
              </w:r>
            </w:hyperlink>
            <w:r>
              <w:t xml:space="preserve"> </w:t>
            </w:r>
          </w:p>
          <w:p w:rsidR="00D15465" w:rsidP="00C7149D" w:rsidRDefault="00D15465" w14:paraId="0C1D3518" w14:textId="77777777">
            <w:hyperlink w:history="1" r:id="rId16">
              <w:r w:rsidRPr="001A30BD">
                <w:rPr>
                  <w:rStyle w:val="Hyperkobling"/>
                </w:rPr>
                <w:t>https://www.vikingredning.no/artikler/alt-om-dekkmerking</w:t>
              </w:r>
            </w:hyperlink>
            <w:r>
              <w:t xml:space="preserve"> </w:t>
            </w:r>
          </w:p>
          <w:p w:rsidR="00D15465" w:rsidP="00C7149D" w:rsidRDefault="008230CC" w14:paraId="7BFDEA50" w14:textId="2FA4E77C">
            <w:hyperlink w:history="1" r:id="rId17">
              <w:r w:rsidRPr="001A30BD">
                <w:rPr>
                  <w:rStyle w:val="Hyperkobling"/>
                </w:rPr>
                <w:t>https://www.dekk1.no/om-dekk/dekkdimensjoner-vognkort</w:t>
              </w:r>
            </w:hyperlink>
            <w:r>
              <w:t xml:space="preserve"> </w:t>
            </w:r>
          </w:p>
          <w:p w:rsidR="008230CC" w:rsidP="00C7149D" w:rsidRDefault="008230CC" w14:paraId="03ED51E5" w14:textId="4100DD5D">
            <w:hyperlink w:history="1" r:id="rId18">
              <w:r w:rsidRPr="001A30BD">
                <w:rPr>
                  <w:rStyle w:val="Hyperkobling"/>
                </w:rPr>
                <w:t>https://no.wikipedia.org/wiki/Hjulst%C3%B8rrelse</w:t>
              </w:r>
            </w:hyperlink>
            <w:r>
              <w:t xml:space="preserve"> </w:t>
            </w:r>
          </w:p>
          <w:p w:rsidR="00D15465" w:rsidP="00C7149D" w:rsidRDefault="00D15465" w14:paraId="11738C31" w14:textId="489E54B6">
            <w:r>
              <w:t xml:space="preserve">La elevene forsøke å finne det ut selv, men hjelp til med forklaringer. Hvor stort er 16 tommer? Hvorfor brukes det fremdeles tommer, tro? </w:t>
            </w:r>
            <w:r w:rsidR="008230CC">
              <w:t>Hvorfor er dette angitt i vognkortet?</w:t>
            </w:r>
          </w:p>
        </w:tc>
      </w:tr>
      <w:tr w:rsidR="008230CC" w:rsidTr="00300CFE" w14:paraId="55C29875" w14:textId="77777777">
        <w:tc>
          <w:tcPr>
            <w:tcW w:w="1179" w:type="dxa"/>
          </w:tcPr>
          <w:p w:rsidR="008230CC" w:rsidP="00C7149D" w:rsidRDefault="008230CC" w14:paraId="00C044F8" w14:textId="77777777">
            <w:pPr>
              <w:pStyle w:val="Listeavsnitt"/>
              <w:ind w:left="360"/>
            </w:pPr>
          </w:p>
        </w:tc>
        <w:tc>
          <w:tcPr>
            <w:tcW w:w="1567" w:type="dxa"/>
          </w:tcPr>
          <w:p w:rsidR="008230CC" w:rsidP="00C7149D" w:rsidRDefault="008230CC" w14:paraId="6B2294DD" w14:textId="4C3F2AFB">
            <w:proofErr w:type="spellStart"/>
            <w:r>
              <w:t>St</w:t>
            </w:r>
            <w:r w:rsidR="003E2BE7">
              <w:t>d</w:t>
            </w:r>
            <w:proofErr w:type="spellEnd"/>
            <w:r>
              <w:t>. felgdimensjon</w:t>
            </w:r>
          </w:p>
        </w:tc>
        <w:tc>
          <w:tcPr>
            <w:tcW w:w="1380" w:type="dxa"/>
          </w:tcPr>
          <w:p w:rsidR="008230CC" w:rsidP="00C7149D" w:rsidRDefault="003E2BE7" w14:paraId="28B5DA06" w14:textId="0F8E0E41">
            <w:r>
              <w:t>6</w:t>
            </w:r>
            <w:r w:rsidR="008230CC">
              <w:t>,5jx1</w:t>
            </w:r>
            <w:r>
              <w:t>6</w:t>
            </w:r>
          </w:p>
        </w:tc>
        <w:tc>
          <w:tcPr>
            <w:tcW w:w="4936" w:type="dxa"/>
          </w:tcPr>
          <w:p w:rsidR="008230CC" w:rsidP="00C7149D" w:rsidRDefault="008230CC" w14:paraId="6379E13C" w14:textId="4F8EB285">
            <w:r>
              <w:t xml:space="preserve">Det første tallet er bredden av felgen i tommer (her </w:t>
            </w:r>
            <w:r w:rsidR="003E2BE7">
              <w:t>6</w:t>
            </w:r>
            <w:r>
              <w:t xml:space="preserve">,5’’). Bokstaven står for type felgprofil. </w:t>
            </w:r>
            <w:r w:rsidR="003E2BE7">
              <w:t>x er et gangetegn. Det siste tallet står for felgdiameter.</w:t>
            </w:r>
          </w:p>
        </w:tc>
      </w:tr>
      <w:tr w:rsidR="003E2BE7" w:rsidTr="00300CFE" w14:paraId="6020252D" w14:textId="77777777">
        <w:tc>
          <w:tcPr>
            <w:tcW w:w="1179" w:type="dxa"/>
          </w:tcPr>
          <w:p w:rsidR="003E2BE7" w:rsidP="00C7149D" w:rsidRDefault="003E2BE7" w14:paraId="43A2A552" w14:textId="77777777">
            <w:pPr>
              <w:pStyle w:val="Listeavsnitt"/>
              <w:ind w:left="360"/>
            </w:pPr>
          </w:p>
        </w:tc>
        <w:tc>
          <w:tcPr>
            <w:tcW w:w="1567" w:type="dxa"/>
          </w:tcPr>
          <w:p w:rsidR="003E2BE7" w:rsidP="00C7149D" w:rsidRDefault="003E2BE7" w14:paraId="51AD1E5E" w14:textId="138F62AA">
            <w:r>
              <w:t>Min. LI</w:t>
            </w:r>
          </w:p>
        </w:tc>
        <w:tc>
          <w:tcPr>
            <w:tcW w:w="1380" w:type="dxa"/>
          </w:tcPr>
          <w:p w:rsidR="003E2BE7" w:rsidP="00C7149D" w:rsidRDefault="003E2BE7" w14:paraId="7972E558" w14:textId="7BA38B85">
            <w:r>
              <w:t>95</w:t>
            </w:r>
          </w:p>
        </w:tc>
        <w:tc>
          <w:tcPr>
            <w:tcW w:w="4936" w:type="dxa"/>
          </w:tcPr>
          <w:p w:rsidR="003E2BE7" w:rsidP="00C7149D" w:rsidRDefault="003E2BE7" w14:paraId="0F1B6B37" w14:textId="79EBDD9F">
            <w:r>
              <w:t xml:space="preserve">Står for </w:t>
            </w:r>
            <w:proofErr w:type="spellStart"/>
            <w:r>
              <w:t>Load</w:t>
            </w:r>
            <w:proofErr w:type="spellEnd"/>
            <w:r>
              <w:t xml:space="preserve"> </w:t>
            </w:r>
            <w:proofErr w:type="spellStart"/>
            <w:r>
              <w:t>index</w:t>
            </w:r>
            <w:proofErr w:type="spellEnd"/>
            <w:r>
              <w:t xml:space="preserve">, en kode for hvor mye last hvert dekk kan tåle. Slår man opp i tabell ser man at et dekk </w:t>
            </w:r>
            <w:r>
              <w:lastRenderedPageBreak/>
              <w:t xml:space="preserve">med kode 95 skal tåle 690 kg. Tåler dekkene maksimalvekten av denne bilen? </w:t>
            </w:r>
          </w:p>
          <w:p w:rsidR="003E2BE7" w:rsidP="00C7149D" w:rsidRDefault="003E2BE7" w14:paraId="47D56212" w14:textId="05422AFC">
            <w:hyperlink w:history="1" r:id="rId19">
              <w:r w:rsidRPr="001A30BD">
                <w:rPr>
                  <w:rStyle w:val="Hyperkobling"/>
                </w:rPr>
                <w:t>https://vianor.no/dekkinformasjon/fakta-om-dekk/dekksidemerking/</w:t>
              </w:r>
            </w:hyperlink>
            <w:r>
              <w:t xml:space="preserve"> </w:t>
            </w:r>
          </w:p>
        </w:tc>
      </w:tr>
      <w:tr w:rsidR="003E2BE7" w:rsidTr="00300CFE" w14:paraId="2540FEA0" w14:textId="77777777">
        <w:tc>
          <w:tcPr>
            <w:tcW w:w="1179" w:type="dxa"/>
          </w:tcPr>
          <w:p w:rsidR="003E2BE7" w:rsidP="00C7149D" w:rsidRDefault="003E2BE7" w14:paraId="52DAE29F" w14:textId="77777777">
            <w:pPr>
              <w:pStyle w:val="Listeavsnitt"/>
              <w:ind w:left="360"/>
            </w:pPr>
          </w:p>
        </w:tc>
        <w:tc>
          <w:tcPr>
            <w:tcW w:w="1567" w:type="dxa"/>
          </w:tcPr>
          <w:p w:rsidR="003E2BE7" w:rsidP="00C7149D" w:rsidRDefault="003E2BE7" w14:paraId="3234D83C" w14:textId="61D4A1DA">
            <w:r>
              <w:t xml:space="preserve">Min </w:t>
            </w:r>
            <w:proofErr w:type="spellStart"/>
            <w:r>
              <w:t>innpress</w:t>
            </w:r>
            <w:proofErr w:type="spellEnd"/>
          </w:p>
        </w:tc>
        <w:tc>
          <w:tcPr>
            <w:tcW w:w="1380" w:type="dxa"/>
          </w:tcPr>
          <w:p w:rsidR="003E2BE7" w:rsidP="00C7149D" w:rsidRDefault="003E2BE7" w14:paraId="305853E8" w14:textId="6E41D104">
            <w:r>
              <w:t>33 mm</w:t>
            </w:r>
          </w:p>
        </w:tc>
        <w:tc>
          <w:tcPr>
            <w:tcW w:w="4936" w:type="dxa"/>
          </w:tcPr>
          <w:p w:rsidR="00002E26" w:rsidP="00C7149D" w:rsidRDefault="00002E26" w14:paraId="090F736F" w14:textId="1AAAF3F3">
            <w:hyperlink w:history="1" r:id="rId20">
              <w:r w:rsidRPr="001A30BD">
                <w:rPr>
                  <w:rStyle w:val="Hyperkobling"/>
                </w:rPr>
                <w:t>https://dekkhjelp.wordpress.com/vognkort-og-informasjon/</w:t>
              </w:r>
            </w:hyperlink>
            <w:r>
              <w:t xml:space="preserve"> </w:t>
            </w:r>
          </w:p>
          <w:p w:rsidR="003E2BE7" w:rsidP="00C7149D" w:rsidRDefault="00002E26" w14:paraId="53BCCF51" w14:textId="3CA43D6D">
            <w:hyperlink w:history="1" r:id="rId21">
              <w:r w:rsidRPr="001A30BD">
                <w:rPr>
                  <w:rStyle w:val="Hyperkobling"/>
                </w:rPr>
                <w:t>https://no.wikipedia.org/wiki/Innpress</w:t>
              </w:r>
            </w:hyperlink>
            <w:r>
              <w:t xml:space="preserve"> </w:t>
            </w:r>
          </w:p>
          <w:p w:rsidR="00002E26" w:rsidP="00C7149D" w:rsidRDefault="00002E26" w14:paraId="4797CA84" w14:textId="759FF73A">
            <w:hyperlink w:history="1" r:id="rId22">
              <w:r w:rsidRPr="001A30BD">
                <w:rPr>
                  <w:rStyle w:val="Hyperkobling"/>
                </w:rPr>
                <w:t>https://vianor.no/dekkinformasjon/fakta-om-dekk/et-pa-felger/</w:t>
              </w:r>
            </w:hyperlink>
            <w:r>
              <w:t xml:space="preserve"> </w:t>
            </w:r>
          </w:p>
        </w:tc>
      </w:tr>
      <w:tr w:rsidR="00002E26" w:rsidTr="00300CFE" w14:paraId="4D84A079" w14:textId="77777777">
        <w:tc>
          <w:tcPr>
            <w:tcW w:w="1179" w:type="dxa"/>
          </w:tcPr>
          <w:p w:rsidR="00002E26" w:rsidP="00C7149D" w:rsidRDefault="00002E26" w14:paraId="6F2021D5" w14:textId="77777777">
            <w:pPr>
              <w:pStyle w:val="Listeavsnitt"/>
              <w:ind w:left="360"/>
            </w:pPr>
          </w:p>
        </w:tc>
        <w:tc>
          <w:tcPr>
            <w:tcW w:w="1567" w:type="dxa"/>
          </w:tcPr>
          <w:p w:rsidR="00002E26" w:rsidP="00C7149D" w:rsidRDefault="00002E26" w14:paraId="3EBEDFBD" w14:textId="37C42FF0">
            <w:r>
              <w:t>Maks sporvidde</w:t>
            </w:r>
          </w:p>
        </w:tc>
        <w:tc>
          <w:tcPr>
            <w:tcW w:w="1380" w:type="dxa"/>
          </w:tcPr>
          <w:p w:rsidR="00002E26" w:rsidP="00C7149D" w:rsidRDefault="00002E26" w14:paraId="3B9A3D23" w14:textId="34305CD9">
            <w:r>
              <w:t>1569 mm</w:t>
            </w:r>
          </w:p>
        </w:tc>
        <w:tc>
          <w:tcPr>
            <w:tcW w:w="4936" w:type="dxa"/>
          </w:tcPr>
          <w:p w:rsidR="00002E26" w:rsidP="00C7149D" w:rsidRDefault="00002E26" w14:paraId="7FA2CBF1" w14:textId="77777777">
            <w:r>
              <w:t xml:space="preserve">Maks sporvidde er avstanden (på akselen) mellom senter av hver felg. </w:t>
            </w:r>
          </w:p>
          <w:p w:rsidR="00002E26" w:rsidP="00C7149D" w:rsidRDefault="00002E26" w14:paraId="27283BA3" w14:textId="2B3F63F4">
            <w:r>
              <w:t>Kan elevene tegne disse målene for å forstå?</w:t>
            </w:r>
          </w:p>
        </w:tc>
      </w:tr>
      <w:tr w:rsidR="00002E26" w:rsidTr="00300CFE" w14:paraId="02B897B2" w14:textId="77777777">
        <w:tc>
          <w:tcPr>
            <w:tcW w:w="1179" w:type="dxa"/>
          </w:tcPr>
          <w:p w:rsidR="00002E26" w:rsidP="00C7149D" w:rsidRDefault="00002E26" w14:paraId="30F66D29" w14:textId="77777777">
            <w:pPr>
              <w:pStyle w:val="Listeavsnitt"/>
              <w:ind w:left="360"/>
            </w:pPr>
          </w:p>
        </w:tc>
        <w:tc>
          <w:tcPr>
            <w:tcW w:w="1567" w:type="dxa"/>
          </w:tcPr>
          <w:p w:rsidR="00002E26" w:rsidP="00C7149D" w:rsidRDefault="00002E26" w14:paraId="78C68227" w14:textId="7CF1B7D4">
            <w:r>
              <w:t>Min hast</w:t>
            </w:r>
          </w:p>
        </w:tc>
        <w:tc>
          <w:tcPr>
            <w:tcW w:w="1380" w:type="dxa"/>
          </w:tcPr>
          <w:p w:rsidR="00002E26" w:rsidP="00C7149D" w:rsidRDefault="00002E26" w14:paraId="727BFE36" w14:textId="60263B0C">
            <w:r>
              <w:t>H</w:t>
            </w:r>
          </w:p>
        </w:tc>
        <w:tc>
          <w:tcPr>
            <w:tcW w:w="4936" w:type="dxa"/>
          </w:tcPr>
          <w:p w:rsidR="00002E26" w:rsidP="00C7149D" w:rsidRDefault="00002E26" w14:paraId="6DDFBC1F" w14:textId="427D2E58">
            <w:r>
              <w:t xml:space="preserve">Hastighetsindeks. Sier hvor høy maksimal hastighet dekkene er ment for. H er maks 210 km/t. </w:t>
            </w:r>
          </w:p>
          <w:p w:rsidR="00002E26" w:rsidP="00C7149D" w:rsidRDefault="00002E26" w14:paraId="19D45B20" w14:textId="6343FE3C">
            <w:hyperlink w:history="1" r:id="rId23">
              <w:r w:rsidRPr="001A30BD">
                <w:rPr>
                  <w:rStyle w:val="Hyperkobling"/>
                </w:rPr>
                <w:t>https://www.vikingredning.no/artikler/alt-om-dekkmerking</w:t>
              </w:r>
            </w:hyperlink>
            <w:r>
              <w:t xml:space="preserve"> </w:t>
            </w:r>
          </w:p>
        </w:tc>
      </w:tr>
      <w:tr w:rsidR="00002E26" w:rsidTr="009F71AE" w14:paraId="7686B347" w14:textId="77777777">
        <w:tc>
          <w:tcPr>
            <w:tcW w:w="9062" w:type="dxa"/>
            <w:gridSpan w:val="4"/>
          </w:tcPr>
          <w:p w:rsidR="00002E26" w:rsidP="00002E26" w:rsidRDefault="00002E26" w14:paraId="13531CDB" w14:textId="603A9C25">
            <w:pPr>
              <w:pStyle w:val="Listeavsnitt"/>
              <w:numPr>
                <w:ilvl w:val="0"/>
                <w:numId w:val="6"/>
              </w:numPr>
            </w:pPr>
            <w:r>
              <w:t>Prøveresultater/miljøklasse</w:t>
            </w:r>
          </w:p>
        </w:tc>
      </w:tr>
      <w:tr w:rsidR="00002E26" w:rsidTr="00300CFE" w14:paraId="55BF1988" w14:textId="77777777">
        <w:tc>
          <w:tcPr>
            <w:tcW w:w="1179" w:type="dxa"/>
          </w:tcPr>
          <w:p w:rsidR="00002E26" w:rsidP="00F803AA" w:rsidRDefault="00F803AA" w14:paraId="4ACB4EB3" w14:textId="1CCBA8EC">
            <w:r>
              <w:t>(U.1)</w:t>
            </w:r>
          </w:p>
        </w:tc>
        <w:tc>
          <w:tcPr>
            <w:tcW w:w="1567" w:type="dxa"/>
          </w:tcPr>
          <w:p w:rsidR="00002E26" w:rsidP="00C7149D" w:rsidRDefault="00F803AA" w14:paraId="749702B7" w14:textId="69CECD16">
            <w:r>
              <w:t>Standardstøy (dB(A))</w:t>
            </w:r>
          </w:p>
        </w:tc>
        <w:tc>
          <w:tcPr>
            <w:tcW w:w="1380" w:type="dxa"/>
          </w:tcPr>
          <w:p w:rsidR="00002E26" w:rsidP="00C7149D" w:rsidRDefault="00F803AA" w14:paraId="60501094" w14:textId="0A3757EF">
            <w:r>
              <w:t>70</w:t>
            </w:r>
          </w:p>
        </w:tc>
        <w:tc>
          <w:tcPr>
            <w:tcW w:w="4936" w:type="dxa"/>
          </w:tcPr>
          <w:p w:rsidR="00002E26" w:rsidP="00C7149D" w:rsidRDefault="00F803AA" w14:paraId="7A98DF65" w14:textId="039868E2">
            <w:r>
              <w:t>Hvor mange desibel bilen avgir ved omdreiningstallet (turtallet) på motoren under. Hva kan dette sammenlignes med? Hvor mange desibel er det i et klasserom når dere snakker normalt? Roper? Hva er farlig for ørene?</w:t>
            </w:r>
          </w:p>
        </w:tc>
      </w:tr>
      <w:tr w:rsidR="00F803AA" w:rsidTr="00300CFE" w14:paraId="35186ED0" w14:textId="77777777">
        <w:tc>
          <w:tcPr>
            <w:tcW w:w="1179" w:type="dxa"/>
          </w:tcPr>
          <w:p w:rsidR="00F803AA" w:rsidP="00F803AA" w:rsidRDefault="00F803AA" w14:paraId="5AE442AA" w14:textId="798EC13C">
            <w:r>
              <w:t>(U.2)</w:t>
            </w:r>
          </w:p>
        </w:tc>
        <w:tc>
          <w:tcPr>
            <w:tcW w:w="1567" w:type="dxa"/>
          </w:tcPr>
          <w:p w:rsidR="00F803AA" w:rsidP="00C7149D" w:rsidRDefault="00F803AA" w14:paraId="01DE5398" w14:textId="6C31F6B1">
            <w:r>
              <w:t>Ved omdreiningstall</w:t>
            </w:r>
          </w:p>
        </w:tc>
        <w:tc>
          <w:tcPr>
            <w:tcW w:w="1380" w:type="dxa"/>
          </w:tcPr>
          <w:p w:rsidR="00F803AA" w:rsidP="00C7149D" w:rsidRDefault="00F803AA" w14:paraId="4939ADE8" w14:textId="7A958FBB">
            <w:r>
              <w:t>2375</w:t>
            </w:r>
          </w:p>
        </w:tc>
        <w:tc>
          <w:tcPr>
            <w:tcW w:w="4936" w:type="dxa"/>
          </w:tcPr>
          <w:p w:rsidR="00F803AA" w:rsidP="00C7149D" w:rsidRDefault="00F803AA" w14:paraId="278D1EDC" w14:textId="5E1353B1">
            <w:r>
              <w:t xml:space="preserve">Omdreiningstall også kalt turtall er hvor mange ganger motorene roterer per minutt. </w:t>
            </w:r>
          </w:p>
          <w:p w:rsidR="00F803AA" w:rsidP="00C7149D" w:rsidRDefault="00F803AA" w14:paraId="64154812" w14:textId="77777777">
            <w:hyperlink w:history="1" r:id="rId24">
              <w:r w:rsidRPr="001A30BD">
                <w:rPr>
                  <w:rStyle w:val="Hyperkobling"/>
                </w:rPr>
                <w:t>https://no.wikipedia.org/wiki/Omdreiningstall</w:t>
              </w:r>
            </w:hyperlink>
            <w:r>
              <w:t xml:space="preserve"> </w:t>
            </w:r>
          </w:p>
          <w:p w:rsidR="00F803AA" w:rsidP="00C7149D" w:rsidRDefault="00F803AA" w14:paraId="44D18642" w14:textId="611674C0">
            <w:r>
              <w:t xml:space="preserve">Hva har omdreiningstallet å si for bilens hastighet? (Om bilen er i gir.) </w:t>
            </w:r>
          </w:p>
        </w:tc>
      </w:tr>
      <w:tr w:rsidR="00F803AA" w:rsidTr="00300CFE" w14:paraId="3D2204BE" w14:textId="77777777">
        <w:tc>
          <w:tcPr>
            <w:tcW w:w="1179" w:type="dxa"/>
          </w:tcPr>
          <w:p w:rsidR="00F803AA" w:rsidP="00F803AA" w:rsidRDefault="00F803AA" w14:paraId="1D2DB5C1" w14:textId="19012B4B">
            <w:r>
              <w:t>(V.7)</w:t>
            </w:r>
          </w:p>
        </w:tc>
        <w:tc>
          <w:tcPr>
            <w:tcW w:w="1567" w:type="dxa"/>
          </w:tcPr>
          <w:p w:rsidR="00F803AA" w:rsidP="00C7149D" w:rsidRDefault="00F803AA" w14:paraId="7DA265D5" w14:textId="23E81B36">
            <w:r>
              <w:t>CO2-utslipp (g/km)</w:t>
            </w:r>
          </w:p>
        </w:tc>
        <w:tc>
          <w:tcPr>
            <w:tcW w:w="1380" w:type="dxa"/>
          </w:tcPr>
          <w:p w:rsidR="00F803AA" w:rsidP="00C7149D" w:rsidRDefault="00F803AA" w14:paraId="5A298979" w14:textId="29A97165">
            <w:r>
              <w:t>149</w:t>
            </w:r>
          </w:p>
        </w:tc>
        <w:tc>
          <w:tcPr>
            <w:tcW w:w="4936" w:type="dxa"/>
          </w:tcPr>
          <w:p w:rsidR="00F803AA" w:rsidP="00C7149D" w:rsidRDefault="00F803AA" w14:paraId="068BD2C8" w14:textId="343AE2E4">
            <w:r>
              <w:t xml:space="preserve">Hvor mye CO2 slipper foresattes bil ut i løpet av en uke? </w:t>
            </w:r>
          </w:p>
        </w:tc>
      </w:tr>
      <w:tr w:rsidR="00F803AA" w:rsidTr="00300CFE" w14:paraId="707C2526" w14:textId="77777777">
        <w:tc>
          <w:tcPr>
            <w:tcW w:w="1179" w:type="dxa"/>
          </w:tcPr>
          <w:p w:rsidR="00F803AA" w:rsidP="00F803AA" w:rsidRDefault="00F803AA" w14:paraId="54B96001" w14:textId="44F2CFFE">
            <w:r>
              <w:t>(V.8)</w:t>
            </w:r>
          </w:p>
        </w:tc>
        <w:tc>
          <w:tcPr>
            <w:tcW w:w="1567" w:type="dxa"/>
          </w:tcPr>
          <w:p w:rsidR="00F803AA" w:rsidP="00C7149D" w:rsidRDefault="00F803AA" w14:paraId="66A4E944" w14:textId="050C1EB5">
            <w:r>
              <w:t>Kombinert forbruk</w:t>
            </w:r>
          </w:p>
        </w:tc>
        <w:tc>
          <w:tcPr>
            <w:tcW w:w="1380" w:type="dxa"/>
          </w:tcPr>
          <w:p w:rsidR="00F803AA" w:rsidP="00C7149D" w:rsidRDefault="00F803AA" w14:paraId="5F95CCEA" w14:textId="73914C0D">
            <w:r>
              <w:t>5,7 (liter/100 km)</w:t>
            </w:r>
          </w:p>
        </w:tc>
        <w:tc>
          <w:tcPr>
            <w:tcW w:w="4936" w:type="dxa"/>
          </w:tcPr>
          <w:p w:rsidR="00F803AA" w:rsidP="00C7149D" w:rsidRDefault="00F803AA" w14:paraId="10E3067A" w14:textId="47E7EDE1">
            <w:r>
              <w:t xml:space="preserve">Hvor mye drivstoff bruker foresattes bil i løpet av en uke? Hvor mye koster det? </w:t>
            </w:r>
          </w:p>
        </w:tc>
      </w:tr>
      <w:tr w:rsidR="00F803AA" w:rsidTr="00300CFE" w14:paraId="335C17A0" w14:textId="77777777">
        <w:tc>
          <w:tcPr>
            <w:tcW w:w="1179" w:type="dxa"/>
          </w:tcPr>
          <w:p w:rsidR="00F803AA" w:rsidP="00F803AA" w:rsidRDefault="00F803AA" w14:paraId="36161C68" w14:textId="3BBCCA7E">
            <w:r>
              <w:t>(V.9)</w:t>
            </w:r>
          </w:p>
        </w:tc>
        <w:tc>
          <w:tcPr>
            <w:tcW w:w="1567" w:type="dxa"/>
          </w:tcPr>
          <w:p w:rsidR="00F803AA" w:rsidP="00C7149D" w:rsidRDefault="00F803AA" w14:paraId="094C9960" w14:textId="5A935AB9">
            <w:r>
              <w:t>Miljøklasse EURO</w:t>
            </w:r>
          </w:p>
        </w:tc>
        <w:tc>
          <w:tcPr>
            <w:tcW w:w="1380" w:type="dxa"/>
          </w:tcPr>
          <w:p w:rsidR="00F803AA" w:rsidP="00C7149D" w:rsidRDefault="00F803AA" w14:paraId="5AA4B850" w14:textId="06458C40">
            <w:r>
              <w:t>EURO 5</w:t>
            </w:r>
          </w:p>
        </w:tc>
        <w:tc>
          <w:tcPr>
            <w:tcW w:w="4936" w:type="dxa"/>
          </w:tcPr>
          <w:p w:rsidR="00F803AA" w:rsidP="00C7149D" w:rsidRDefault="00FF32B2" w14:paraId="3E42DF10" w14:textId="77777777">
            <w:hyperlink w:history="1" r:id="rId25">
              <w:r w:rsidRPr="001A30BD">
                <w:rPr>
                  <w:rStyle w:val="Hyperkobling"/>
                </w:rPr>
                <w:t>https://www.tiltak.no/0-overordnede-virkemidler/0-1-miljoe-lover-og-retningslinjer/o-1-9/</w:t>
              </w:r>
            </w:hyperlink>
            <w:r>
              <w:t xml:space="preserve"> </w:t>
            </w:r>
          </w:p>
          <w:p w:rsidR="00FF32B2" w:rsidP="00C7149D" w:rsidRDefault="00FF32B2" w14:paraId="7C3FB6FE" w14:textId="74A9DAA7">
            <w:r>
              <w:t>Hvorfor tror dere det er kommet slike lover?</w:t>
            </w:r>
          </w:p>
        </w:tc>
      </w:tr>
      <w:tr w:rsidR="00FF32B2" w:rsidTr="002D60B9" w14:paraId="0268AB76" w14:textId="77777777">
        <w:tc>
          <w:tcPr>
            <w:tcW w:w="9062" w:type="dxa"/>
            <w:gridSpan w:val="4"/>
          </w:tcPr>
          <w:p w:rsidR="00FF32B2" w:rsidP="00C7149D" w:rsidRDefault="00FF32B2" w14:paraId="7BEE5CBD" w14:textId="7D32EEAB">
            <w:r>
              <w:t xml:space="preserve">Eksempel gitt for hestehenger på de to neste punkt siden det ikke er angitt noe her for personbilen i </w:t>
            </w:r>
            <w:proofErr w:type="spellStart"/>
            <w:r>
              <w:t>eksemepelet</w:t>
            </w:r>
            <w:proofErr w:type="spellEnd"/>
            <w:r>
              <w:t xml:space="preserve">. </w:t>
            </w:r>
          </w:p>
        </w:tc>
      </w:tr>
      <w:tr w:rsidR="00FF32B2" w:rsidTr="002D60B9" w14:paraId="65090A4A" w14:textId="77777777">
        <w:tc>
          <w:tcPr>
            <w:tcW w:w="9062" w:type="dxa"/>
            <w:gridSpan w:val="4"/>
          </w:tcPr>
          <w:p w:rsidR="00FF32B2" w:rsidP="00300CFE" w:rsidRDefault="00FF32B2" w14:paraId="4A34C226" w14:textId="3A5816C0">
            <w:pPr>
              <w:pStyle w:val="Listeavsnitt"/>
              <w:numPr>
                <w:ilvl w:val="0"/>
                <w:numId w:val="6"/>
              </w:numPr>
            </w:pPr>
            <w:r>
              <w:t>Tilhengerkopling</w:t>
            </w:r>
          </w:p>
        </w:tc>
      </w:tr>
      <w:tr w:rsidR="00FF32B2" w:rsidTr="00300CFE" w14:paraId="4EB9287C" w14:textId="77777777">
        <w:tc>
          <w:tcPr>
            <w:tcW w:w="1179" w:type="dxa"/>
          </w:tcPr>
          <w:p w:rsidR="00FF32B2" w:rsidP="00FF32B2" w:rsidRDefault="00FF32B2" w14:paraId="74B75D97" w14:textId="18C080F4"/>
        </w:tc>
        <w:tc>
          <w:tcPr>
            <w:tcW w:w="1567" w:type="dxa"/>
          </w:tcPr>
          <w:p w:rsidR="00FF32B2" w:rsidP="00C7149D" w:rsidRDefault="00FF32B2" w14:paraId="398E675C" w14:textId="6510AB77">
            <w:proofErr w:type="spellStart"/>
            <w:r>
              <w:t>Tihenger</w:t>
            </w:r>
            <w:r>
              <w:t>feste</w:t>
            </w:r>
            <w:proofErr w:type="spellEnd"/>
            <w:r>
              <w:t xml:space="preserve"> merke</w:t>
            </w:r>
          </w:p>
        </w:tc>
        <w:tc>
          <w:tcPr>
            <w:tcW w:w="1380" w:type="dxa"/>
          </w:tcPr>
          <w:p w:rsidR="00FF32B2" w:rsidP="00C7149D" w:rsidRDefault="00FF32B2" w14:paraId="272017DB" w14:textId="175599A3">
            <w:r>
              <w:t>E1-55R-012122*00</w:t>
            </w:r>
          </w:p>
        </w:tc>
        <w:tc>
          <w:tcPr>
            <w:tcW w:w="4936" w:type="dxa"/>
          </w:tcPr>
          <w:p w:rsidR="00FF32B2" w:rsidP="00C7149D" w:rsidRDefault="00FF32B2" w14:paraId="153FE176" w14:textId="51C0F473">
            <w:r>
              <w:t>Merket på tilhengerfestet. Usikker på hva symbolene betyr. Kanskje en tilhengerforhandler vet?</w:t>
            </w:r>
          </w:p>
        </w:tc>
      </w:tr>
      <w:tr w:rsidR="000F45C5" w:rsidTr="00300CFE" w14:paraId="7EBDA5C5" w14:textId="77777777">
        <w:tc>
          <w:tcPr>
            <w:tcW w:w="1179" w:type="dxa"/>
          </w:tcPr>
          <w:p w:rsidR="000F45C5" w:rsidP="00FF32B2" w:rsidRDefault="000F45C5" w14:paraId="29AC16A1" w14:textId="77777777"/>
        </w:tc>
        <w:tc>
          <w:tcPr>
            <w:tcW w:w="1567" w:type="dxa"/>
          </w:tcPr>
          <w:p w:rsidR="000F45C5" w:rsidP="00C7149D" w:rsidRDefault="000F45C5" w14:paraId="49ECE0E0" w14:textId="191E1F16">
            <w:r>
              <w:t>Tilhengerfeste D-verdi (</w:t>
            </w:r>
            <w:proofErr w:type="spellStart"/>
            <w:r>
              <w:t>kN</w:t>
            </w:r>
            <w:proofErr w:type="spellEnd"/>
            <w:r>
              <w:t>)</w:t>
            </w:r>
          </w:p>
        </w:tc>
        <w:tc>
          <w:tcPr>
            <w:tcW w:w="1380" w:type="dxa"/>
          </w:tcPr>
          <w:p w:rsidR="000F45C5" w:rsidP="00C7149D" w:rsidRDefault="000F45C5" w14:paraId="1F7BC8AB" w14:textId="7BED7F05">
            <w:r>
              <w:t>26,0</w:t>
            </w:r>
          </w:p>
        </w:tc>
        <w:tc>
          <w:tcPr>
            <w:tcW w:w="4936" w:type="dxa"/>
            <w:vMerge w:val="restart"/>
          </w:tcPr>
          <w:p w:rsidRPr="00FF32B2" w:rsidR="000F45C5" w:rsidP="00C7149D" w:rsidRDefault="000F45C5" w14:paraId="6ACE130C" w14:textId="50E7837A">
            <w:r w:rsidRPr="00FF32B2">
              <w:rPr>
                <w:rStyle w:val="hgkelc"/>
              </w:rPr>
              <w:t xml:space="preserve">D-verdien </w:t>
            </w:r>
            <w:r>
              <w:rPr>
                <w:rStyle w:val="hgkelc"/>
              </w:rPr>
              <w:t xml:space="preserve">og S-verdien er det tilhengerfestet skal tåle av kraft horisontalt (D) og vertikalt (S). Kan sammenlignes med at vi henger på et lodd på hengerfestet. Det skal tåle 26 </w:t>
            </w:r>
            <w:proofErr w:type="spellStart"/>
            <w:r>
              <w:rPr>
                <w:rStyle w:val="hgkelc"/>
              </w:rPr>
              <w:t>kN</w:t>
            </w:r>
            <w:proofErr w:type="spellEnd"/>
            <w:r>
              <w:rPr>
                <w:rStyle w:val="hgkelc"/>
              </w:rPr>
              <w:t xml:space="preserve"> (2650 kg) sidelengs og 150 </w:t>
            </w:r>
            <w:proofErr w:type="spellStart"/>
            <w:r>
              <w:rPr>
                <w:rStyle w:val="hgkelc"/>
              </w:rPr>
              <w:t>kN</w:t>
            </w:r>
            <w:proofErr w:type="spellEnd"/>
            <w:r>
              <w:rPr>
                <w:rStyle w:val="hgkelc"/>
              </w:rPr>
              <w:t xml:space="preserve"> (15300 kg) rett ned. </w:t>
            </w:r>
          </w:p>
        </w:tc>
      </w:tr>
      <w:tr w:rsidR="000F45C5" w:rsidTr="00300CFE" w14:paraId="54CAA31F" w14:textId="77777777">
        <w:tc>
          <w:tcPr>
            <w:tcW w:w="1179" w:type="dxa"/>
          </w:tcPr>
          <w:p w:rsidR="000F45C5" w:rsidP="00FF32B2" w:rsidRDefault="000F45C5" w14:paraId="1F2BC1D9" w14:textId="77777777"/>
        </w:tc>
        <w:tc>
          <w:tcPr>
            <w:tcW w:w="1567" w:type="dxa"/>
          </w:tcPr>
          <w:p w:rsidR="000F45C5" w:rsidP="00C7149D" w:rsidRDefault="000F45C5" w14:paraId="6CB862F1" w14:textId="540D104E">
            <w:r>
              <w:t>Tilhengerfeste S-verdi (</w:t>
            </w:r>
            <w:proofErr w:type="spellStart"/>
            <w:r>
              <w:t>kN</w:t>
            </w:r>
            <w:proofErr w:type="spellEnd"/>
            <w:r>
              <w:t>)</w:t>
            </w:r>
          </w:p>
        </w:tc>
        <w:tc>
          <w:tcPr>
            <w:tcW w:w="1380" w:type="dxa"/>
          </w:tcPr>
          <w:p w:rsidR="000F45C5" w:rsidP="00C7149D" w:rsidRDefault="000F45C5" w14:paraId="78B8B1D5" w14:textId="16052656">
            <w:r>
              <w:t>150,0</w:t>
            </w:r>
          </w:p>
        </w:tc>
        <w:tc>
          <w:tcPr>
            <w:tcW w:w="4936" w:type="dxa"/>
            <w:vMerge/>
          </w:tcPr>
          <w:p w:rsidR="000F45C5" w:rsidP="00C7149D" w:rsidRDefault="000F45C5" w14:paraId="608B2300" w14:textId="77777777"/>
        </w:tc>
      </w:tr>
      <w:tr w:rsidR="00300CFE" w:rsidTr="00E54C4F" w14:paraId="0B198CAD" w14:textId="77777777">
        <w:tc>
          <w:tcPr>
            <w:tcW w:w="9062" w:type="dxa"/>
            <w:gridSpan w:val="4"/>
          </w:tcPr>
          <w:p w:rsidR="00300CFE" w:rsidP="00300CFE" w:rsidRDefault="00300CFE" w14:paraId="4BBF75DD" w14:textId="20620E3F">
            <w:pPr>
              <w:pStyle w:val="Listeavsnitt"/>
              <w:numPr>
                <w:ilvl w:val="0"/>
                <w:numId w:val="6"/>
              </w:numPr>
            </w:pPr>
            <w:r>
              <w:t xml:space="preserve">Merknader </w:t>
            </w:r>
          </w:p>
        </w:tc>
      </w:tr>
      <w:tr w:rsidR="00300CFE" w:rsidTr="00300CFE" w14:paraId="7C4799FE" w14:textId="77777777">
        <w:tc>
          <w:tcPr>
            <w:tcW w:w="1179" w:type="dxa"/>
          </w:tcPr>
          <w:p w:rsidR="00300CFE" w:rsidP="00FF32B2" w:rsidRDefault="00300CFE" w14:paraId="1D1AE047" w14:textId="77777777"/>
        </w:tc>
        <w:tc>
          <w:tcPr>
            <w:tcW w:w="1567" w:type="dxa"/>
          </w:tcPr>
          <w:p w:rsidR="00300CFE" w:rsidP="00C7149D" w:rsidRDefault="00300CFE" w14:paraId="2B1ABDF0" w14:textId="0D07B49A"/>
        </w:tc>
        <w:tc>
          <w:tcPr>
            <w:tcW w:w="1380" w:type="dxa"/>
          </w:tcPr>
          <w:p w:rsidR="00300CFE" w:rsidP="00C7149D" w:rsidRDefault="007F18BA" w14:paraId="33C03D0D" w14:textId="77777777">
            <w:r>
              <w:t xml:space="preserve">Transportmidlet er godkjent for ikke-næringsmessig transport </w:t>
            </w:r>
            <w:r>
              <w:lastRenderedPageBreak/>
              <w:t xml:space="preserve">av hest. Godkjenning er gyldig til: 2024-05-20. </w:t>
            </w:r>
          </w:p>
          <w:p w:rsidR="003676D3" w:rsidP="00C7149D" w:rsidRDefault="003676D3" w14:paraId="3BF5783B" w14:textId="26734DAC">
            <w:r>
              <w:t xml:space="preserve">Egenvekt tilhengerkopling ikke angitt. </w:t>
            </w:r>
          </w:p>
        </w:tc>
        <w:tc>
          <w:tcPr>
            <w:tcW w:w="4936" w:type="dxa"/>
          </w:tcPr>
          <w:p w:rsidR="00300CFE" w:rsidP="00C7149D" w:rsidRDefault="003676D3" w14:paraId="53123351" w14:textId="7688429C">
            <w:r>
              <w:lastRenderedPageBreak/>
              <w:t xml:space="preserve">Hestehengere må godkjennes på nytt hvert 3.år. </w:t>
            </w:r>
          </w:p>
        </w:tc>
      </w:tr>
    </w:tbl>
    <w:p w:rsidR="00A810E7" w:rsidRDefault="00A810E7" w14:paraId="77DAD8D6" w14:textId="77777777"/>
    <w:p w:rsidR="00FF6920" w:rsidRDefault="00FF6920" w14:paraId="24401812" w14:textId="6A5B3F89"/>
    <w:p w:rsidR="00FF6920" w:rsidP="00FF6920" w:rsidRDefault="00FF6920" w14:paraId="7A48854D" w14:textId="2DE96A4E">
      <w:pPr>
        <w:pStyle w:val="Default"/>
        <w:rPr>
          <w:b/>
          <w:bCs/>
          <w:sz w:val="20"/>
          <w:szCs w:val="20"/>
        </w:rPr>
      </w:pPr>
      <w:r w:rsidRPr="00FF6920">
        <w:rPr>
          <w:b/>
          <w:bCs/>
          <w:sz w:val="20"/>
          <w:szCs w:val="20"/>
        </w:rPr>
        <w:t>Kjøretøygruppe teknisk</w:t>
      </w:r>
    </w:p>
    <w:p w:rsidRPr="00FF6920" w:rsidR="00FF6920" w:rsidP="00FF6920" w:rsidRDefault="00FF6920" w14:paraId="5DA31E22" w14:textId="77777777">
      <w:pPr>
        <w:pStyle w:val="Default"/>
        <w:rPr>
          <w:b/>
          <w:bCs/>
          <w:sz w:val="20"/>
          <w:szCs w:val="20"/>
        </w:rPr>
      </w:pPr>
    </w:p>
    <w:p w:rsidRPr="00FF6920" w:rsidR="00FF6920" w:rsidP="00FF6920" w:rsidRDefault="00FF6920" w14:paraId="4B2EE3CB"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M 1 Bil for persontransport med høyst 8 sitteplasser i tillegg til førersetet (Personbil) </w:t>
      </w:r>
    </w:p>
    <w:p w:rsidRPr="00FF6920" w:rsidR="00FF6920" w:rsidP="00FF6920" w:rsidRDefault="00FF6920" w14:paraId="60E5B04C"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M 2 Bil for persontransport med over 8 sitteplasser i tillegg til førersetet og tillatt </w:t>
      </w:r>
    </w:p>
    <w:p w:rsidRPr="00FF6920" w:rsidR="00FF6920" w:rsidP="00FF6920" w:rsidRDefault="00FF6920" w14:paraId="66A92D5F" w14:textId="77777777">
      <w:pPr>
        <w:pStyle w:val="Default"/>
        <w:ind w:firstLine="708"/>
        <w:rPr>
          <w:rFonts w:asciiTheme="majorHAnsi" w:hAnsiTheme="majorHAnsi" w:cstheme="majorHAnsi"/>
          <w:sz w:val="20"/>
          <w:szCs w:val="20"/>
        </w:rPr>
      </w:pPr>
      <w:r w:rsidRPr="00FF6920">
        <w:rPr>
          <w:rFonts w:asciiTheme="majorHAnsi" w:hAnsiTheme="majorHAnsi" w:cstheme="majorHAnsi"/>
          <w:sz w:val="20"/>
          <w:szCs w:val="20"/>
        </w:rPr>
        <w:t xml:space="preserve">totalvekt ikke over 5 000 kg </w:t>
      </w:r>
    </w:p>
    <w:p w:rsidRPr="00FF6920" w:rsidR="00FF6920" w:rsidP="00FF6920" w:rsidRDefault="00FF6920" w14:paraId="033E8695"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M 3 Bil for persontransport med over 8 sitteplasser i tillegg til førersetet og tillatt totalvekt over 5 000 kg (Buss) </w:t>
      </w:r>
    </w:p>
    <w:p w:rsidR="00FF6920" w:rsidP="00FF6920" w:rsidRDefault="00FF6920" w14:paraId="5DD1C908" w14:textId="77777777">
      <w:pPr>
        <w:pStyle w:val="Default"/>
        <w:rPr>
          <w:rFonts w:asciiTheme="majorHAnsi" w:hAnsiTheme="majorHAnsi" w:cstheme="majorHAnsi"/>
          <w:sz w:val="20"/>
          <w:szCs w:val="20"/>
        </w:rPr>
      </w:pPr>
    </w:p>
    <w:p w:rsidRPr="00FF6920" w:rsidR="00FF6920" w:rsidP="00FF6920" w:rsidRDefault="00FF6920" w14:paraId="10BDB948" w14:textId="2B89BAD8">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N 1 Bil for godsbefordring med tillatt totalvekt ikke over 3 500 kg (Varebil) </w:t>
      </w:r>
    </w:p>
    <w:p w:rsidRPr="00FF6920" w:rsidR="00FF6920" w:rsidP="00FF6920" w:rsidRDefault="00FF6920" w14:paraId="5979A6A5"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N 2 Bil for godsbefordring med tillatt totalvekt på over 3 500 kg, men ikke over 12 000 kg (Lastebil) </w:t>
      </w:r>
    </w:p>
    <w:p w:rsidRPr="00FF6920" w:rsidR="00FF6920" w:rsidP="00FF6920" w:rsidRDefault="00FF6920" w14:paraId="2AFAEE38"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N 3 Bil for godsbefordring med tillatt totalvekt over 12 000 kg (Lastebil) </w:t>
      </w:r>
    </w:p>
    <w:p w:rsidR="00FF6920" w:rsidP="00FF6920" w:rsidRDefault="00FF6920" w14:paraId="4DB4C8D7" w14:textId="77777777">
      <w:pPr>
        <w:pStyle w:val="Default"/>
        <w:rPr>
          <w:rFonts w:asciiTheme="majorHAnsi" w:hAnsiTheme="majorHAnsi" w:cstheme="majorHAnsi"/>
          <w:sz w:val="20"/>
          <w:szCs w:val="20"/>
        </w:rPr>
      </w:pPr>
    </w:p>
    <w:p w:rsidRPr="00FF6920" w:rsidR="00FF6920" w:rsidP="00FF6920" w:rsidRDefault="00FF6920" w14:paraId="7791B1DB" w14:textId="7EB3AB05">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O 1 Tilhenger med tillatt totalvekt ikke over 750 kg </w:t>
      </w:r>
    </w:p>
    <w:p w:rsidRPr="00FF6920" w:rsidR="00FF6920" w:rsidP="00FF6920" w:rsidRDefault="00FF6920" w14:paraId="2B6124C2"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O 2 Tilhenger med tillatt totalvekt over 750 kg, men ikke over 3 500 kg </w:t>
      </w:r>
    </w:p>
    <w:p w:rsidRPr="00FF6920" w:rsidR="00FF6920" w:rsidP="00FF6920" w:rsidRDefault="00FF6920" w14:paraId="48CBE63E"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O 3 Tilhenger med tillatt totalvekt over 3 500 kg, men ikke over 10 000 kg </w:t>
      </w:r>
    </w:p>
    <w:p w:rsidR="00FF6920" w:rsidP="00FF6920" w:rsidRDefault="00FF6920" w14:paraId="514CA21A"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O 4 Tilhenger med tillatt totalvekt over 10 000 kg </w:t>
      </w:r>
    </w:p>
    <w:p w:rsidRPr="00FF6920" w:rsidR="00FF6920" w:rsidP="00FF6920" w:rsidRDefault="00FF6920" w14:paraId="48E7C66A" w14:textId="77777777">
      <w:pPr>
        <w:pStyle w:val="Default"/>
        <w:rPr>
          <w:rFonts w:asciiTheme="majorHAnsi" w:hAnsiTheme="majorHAnsi" w:cstheme="majorHAnsi"/>
          <w:sz w:val="20"/>
          <w:szCs w:val="20"/>
        </w:rPr>
      </w:pPr>
    </w:p>
    <w:p w:rsidRPr="00FF6920" w:rsidR="00FF6920" w:rsidP="00FF6920" w:rsidRDefault="00FF6920" w14:paraId="03F3A786"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T1: Traktor med maksimal hastighet 40 km/t eller mindre, minste sporvidde for akselen nærmest føreren 1150 mm eller over, egenvekt over 600 kg, frihøyde 1000 mm eller mindre. </w:t>
      </w:r>
    </w:p>
    <w:p w:rsidR="00FF6920" w:rsidP="00FF6920" w:rsidRDefault="00FF6920" w14:paraId="4C5F93B2" w14:textId="77777777">
      <w:pPr>
        <w:rPr>
          <w:rFonts w:asciiTheme="majorHAnsi" w:hAnsiTheme="majorHAnsi" w:cstheme="majorHAnsi"/>
          <w:sz w:val="20"/>
          <w:szCs w:val="20"/>
        </w:rPr>
      </w:pPr>
      <w:r w:rsidRPr="00FF6920">
        <w:rPr>
          <w:rFonts w:asciiTheme="majorHAnsi" w:hAnsiTheme="majorHAnsi" w:cstheme="majorHAnsi"/>
          <w:sz w:val="20"/>
          <w:szCs w:val="20"/>
        </w:rPr>
        <w:t xml:space="preserve">T2: Traktor med maksimal hastighet 40 km/t eller mindre, minste sporvidde under 1150 mm, egenvekt over 600 kg, frihøyde ikke over 600 mm. Når </w:t>
      </w:r>
      <w:proofErr w:type="spellStart"/>
      <w:r w:rsidRPr="00FF6920">
        <w:rPr>
          <w:rFonts w:asciiTheme="majorHAnsi" w:hAnsiTheme="majorHAnsi" w:cstheme="majorHAnsi"/>
          <w:sz w:val="20"/>
          <w:szCs w:val="20"/>
        </w:rPr>
        <w:t>tyngdepunktshøyde</w:t>
      </w:r>
      <w:proofErr w:type="spellEnd"/>
      <w:r w:rsidRPr="00FF6920">
        <w:rPr>
          <w:rFonts w:asciiTheme="majorHAnsi" w:hAnsiTheme="majorHAnsi" w:cstheme="majorHAnsi"/>
          <w:sz w:val="20"/>
          <w:szCs w:val="20"/>
        </w:rPr>
        <w:t xml:space="preserve"> delt på sporvidde er over 0,9, er maksimal hastighet 30 km/t.</w:t>
      </w:r>
    </w:p>
    <w:p w:rsidR="00FF6920" w:rsidP="00FF6920" w:rsidRDefault="00FF6920" w14:paraId="2C5A3756" w14:textId="77777777">
      <w:pPr>
        <w:rPr>
          <w:rFonts w:asciiTheme="majorHAnsi" w:hAnsiTheme="majorHAnsi" w:cstheme="majorHAnsi"/>
          <w:sz w:val="20"/>
          <w:szCs w:val="20"/>
        </w:rPr>
      </w:pPr>
      <w:r w:rsidRPr="00FF6920">
        <w:rPr>
          <w:rFonts w:asciiTheme="majorHAnsi" w:hAnsiTheme="majorHAnsi" w:cstheme="majorHAnsi"/>
          <w:sz w:val="20"/>
          <w:szCs w:val="20"/>
        </w:rPr>
        <w:t xml:space="preserve">T3: Traktor med maksimal hastighet 40 km/t eller mindre og egenvekt 600 kg eller mindre. </w:t>
      </w:r>
    </w:p>
    <w:p w:rsidRPr="00FF6920" w:rsidR="00FF6920" w:rsidP="00FF6920" w:rsidRDefault="00FF6920" w14:paraId="4AA24C63" w14:textId="0B0DD2BC">
      <w:pPr>
        <w:rPr>
          <w:rFonts w:asciiTheme="majorHAnsi" w:hAnsiTheme="majorHAnsi" w:cstheme="majorHAnsi"/>
          <w:sz w:val="20"/>
          <w:szCs w:val="20"/>
        </w:rPr>
      </w:pPr>
      <w:r w:rsidRPr="00FF6920">
        <w:rPr>
          <w:rFonts w:asciiTheme="majorHAnsi" w:hAnsiTheme="majorHAnsi" w:cstheme="majorHAnsi"/>
          <w:sz w:val="20"/>
          <w:szCs w:val="20"/>
        </w:rPr>
        <w:t xml:space="preserve">T4: Traktor til særlige formål og med maksimal hastighet 40 km/t eller mindre. </w:t>
      </w:r>
    </w:p>
    <w:p w:rsidRPr="00FF6920" w:rsidR="00FF6920" w:rsidP="00FF6920" w:rsidRDefault="00FF6920" w14:paraId="4F595817"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T5: Traktor med maksimal hastighet over 40 km/t. </w:t>
      </w:r>
    </w:p>
    <w:p w:rsidR="00FF6920" w:rsidP="00FF6920" w:rsidRDefault="00FF6920" w14:paraId="39F9658C" w14:textId="77777777">
      <w:pPr>
        <w:pStyle w:val="Default"/>
        <w:rPr>
          <w:rFonts w:asciiTheme="majorHAnsi" w:hAnsiTheme="majorHAnsi" w:cstheme="majorHAnsi"/>
          <w:sz w:val="20"/>
          <w:szCs w:val="20"/>
        </w:rPr>
      </w:pPr>
    </w:p>
    <w:p w:rsidRPr="00FF6920" w:rsidR="00FF6920" w:rsidP="00FF6920" w:rsidRDefault="00FF6920" w14:paraId="31955A4D" w14:textId="1C09AB32">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C1: Beltetraktor med maksimal hastighet 40 km/t eller mindre, minste sporvidde for akselen nærmest føreren 1150 mm eller over, egenvekt over 600 kg, frihøyde 1000 mm eller mindre. </w:t>
      </w:r>
    </w:p>
    <w:p w:rsidRPr="00FF6920" w:rsidR="00FF6920" w:rsidP="00FF6920" w:rsidRDefault="00FF6920" w14:paraId="49B5FDAF"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C2: Beltetraktor med maksimal hastighet 40 km/t eller mindre, minste sporvidde under 1150 mm, egenvekt over 600 kg, frihøyde ikke over 600 mm. Når </w:t>
      </w:r>
      <w:proofErr w:type="spellStart"/>
      <w:r w:rsidRPr="00FF6920">
        <w:rPr>
          <w:rFonts w:asciiTheme="majorHAnsi" w:hAnsiTheme="majorHAnsi" w:cstheme="majorHAnsi"/>
          <w:sz w:val="20"/>
          <w:szCs w:val="20"/>
        </w:rPr>
        <w:t>tyngdepunktshøyde</w:t>
      </w:r>
      <w:proofErr w:type="spellEnd"/>
      <w:r w:rsidRPr="00FF6920">
        <w:rPr>
          <w:rFonts w:asciiTheme="majorHAnsi" w:hAnsiTheme="majorHAnsi" w:cstheme="majorHAnsi"/>
          <w:sz w:val="20"/>
          <w:szCs w:val="20"/>
        </w:rPr>
        <w:t xml:space="preserve"> delt på sporvidde er over 0,9, er maksimal hastighet 30 km/t. </w:t>
      </w:r>
    </w:p>
    <w:p w:rsidRPr="00FF6920" w:rsidR="00FF6920" w:rsidP="00FF6920" w:rsidRDefault="00FF6920" w14:paraId="65D207E0"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C3: Beltetraktor med maksimal hastighet 40 km/t eller mindre og egenvekt 600 kg eller mindre. </w:t>
      </w:r>
    </w:p>
    <w:p w:rsidRPr="00FF6920" w:rsidR="00FF6920" w:rsidP="00FF6920" w:rsidRDefault="00FF6920" w14:paraId="45850C65"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C4: Beltetraktor til særlige formål og med maksimal hastighet 40 km/t eller mindre. </w:t>
      </w:r>
    </w:p>
    <w:p w:rsidRPr="00FF6920" w:rsidR="00FF6920" w:rsidP="00FF6920" w:rsidRDefault="00FF6920" w14:paraId="1C394760"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C5: Beltetraktor med maksimal hastighet over 40 km/t. </w:t>
      </w:r>
    </w:p>
    <w:p w:rsidR="00FF6920" w:rsidP="00FF6920" w:rsidRDefault="00FF6920" w14:paraId="78375922" w14:textId="77777777">
      <w:pPr>
        <w:pStyle w:val="Default"/>
        <w:rPr>
          <w:rFonts w:asciiTheme="majorHAnsi" w:hAnsiTheme="majorHAnsi" w:cstheme="majorHAnsi"/>
          <w:sz w:val="20"/>
          <w:szCs w:val="20"/>
        </w:rPr>
      </w:pPr>
    </w:p>
    <w:p w:rsidRPr="00FF6920" w:rsidR="00FF6920" w:rsidP="00FF6920" w:rsidRDefault="00FF6920" w14:paraId="5C73E8B1" w14:textId="2FB9712B">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L1e: Moped. </w:t>
      </w:r>
    </w:p>
    <w:p w:rsidRPr="00FF6920" w:rsidR="00FF6920" w:rsidP="00FF6920" w:rsidRDefault="00FF6920" w14:paraId="65B2BEB1"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L2e: Moped med 3 hjul. </w:t>
      </w:r>
    </w:p>
    <w:p w:rsidRPr="00FF6920" w:rsidR="00FF6920" w:rsidP="00FF6920" w:rsidRDefault="00FF6920" w14:paraId="154A77D3"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L3e: Motorsykkel (lett -, mellomtung – og tung motorsykkel). </w:t>
      </w:r>
    </w:p>
    <w:p w:rsidRPr="00FF6920" w:rsidR="00FF6920" w:rsidP="00FF6920" w:rsidRDefault="00FF6920" w14:paraId="64E3A63A"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L4e: Motorsykkel med sidevogn. </w:t>
      </w:r>
    </w:p>
    <w:p w:rsidRPr="00FF6920" w:rsidR="00FF6920" w:rsidP="00FF6920" w:rsidRDefault="00FF6920" w14:paraId="0C6CF157"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L5e: Motorsykkel med 3 hjul. </w:t>
      </w:r>
    </w:p>
    <w:p w:rsidRPr="00FF6920" w:rsidR="00FF6920" w:rsidP="00FF6920" w:rsidRDefault="00FF6920" w14:paraId="4A734A28"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L6e: Moped med 4 hjul. </w:t>
      </w:r>
    </w:p>
    <w:p w:rsidRPr="00FF6920" w:rsidR="00FF6920" w:rsidP="00FF6920" w:rsidRDefault="00FF6920" w14:paraId="43F0B92C"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L7e: Motorsykkel med 4 hjul. </w:t>
      </w:r>
    </w:p>
    <w:p w:rsidR="00FF6920" w:rsidP="00FF6920" w:rsidRDefault="00FF6920" w14:paraId="441BD89D" w14:textId="77777777">
      <w:pPr>
        <w:pStyle w:val="Default"/>
        <w:rPr>
          <w:rFonts w:asciiTheme="majorHAnsi" w:hAnsiTheme="majorHAnsi" w:cstheme="majorHAnsi"/>
          <w:sz w:val="20"/>
          <w:szCs w:val="20"/>
        </w:rPr>
      </w:pPr>
    </w:p>
    <w:p w:rsidRPr="00FF6920" w:rsidR="00FF6920" w:rsidP="00FF6920" w:rsidRDefault="00FF6920" w14:paraId="04FCA242" w14:textId="7E63575F">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R1: Tilhenger til traktor der summen av tillatte aksellaster ikke er over 1500 kg. </w:t>
      </w:r>
    </w:p>
    <w:p w:rsidRPr="00FF6920" w:rsidR="00FF6920" w:rsidP="00FF6920" w:rsidRDefault="00FF6920" w14:paraId="6AE96636"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R2: Tilhenger til traktor der summen av tillatte aksellaster er over 1500 kg, men ikke over 3500 kg. </w:t>
      </w:r>
    </w:p>
    <w:p w:rsidRPr="00FF6920" w:rsidR="00FF6920" w:rsidP="00FF6920" w:rsidRDefault="00FF6920" w14:paraId="17031437"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R3: Tilhenger til traktor der summen av tillatte aksellaster er 3500 kg, men ikke over 21000 kg. </w:t>
      </w:r>
    </w:p>
    <w:p w:rsidRPr="00FF6920" w:rsidR="00FF6920" w:rsidP="00FF6920" w:rsidRDefault="00FF6920" w14:paraId="0887DF7F" w14:textId="6C2B395A">
      <w:pPr>
        <w:rPr>
          <w:rFonts w:asciiTheme="majorHAnsi" w:hAnsiTheme="majorHAnsi" w:cstheme="majorHAnsi"/>
          <w:sz w:val="20"/>
          <w:szCs w:val="20"/>
        </w:rPr>
      </w:pPr>
      <w:r w:rsidRPr="00FF6920">
        <w:rPr>
          <w:rFonts w:asciiTheme="majorHAnsi" w:hAnsiTheme="majorHAnsi" w:cstheme="majorHAnsi"/>
          <w:sz w:val="20"/>
          <w:szCs w:val="20"/>
        </w:rPr>
        <w:t>R4: Tilhenger til traktor der summen av tillatte aksellaster er over 21000 kg.</w:t>
      </w:r>
    </w:p>
    <w:p w:rsidRPr="00FF6920" w:rsidR="00FF6920" w:rsidP="00FF6920" w:rsidRDefault="00FF6920" w14:paraId="00AEAE3F"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BB: Beltebil </w:t>
      </w:r>
    </w:p>
    <w:p w:rsidRPr="00FF6920" w:rsidR="00FF6920" w:rsidP="00FF6920" w:rsidRDefault="00FF6920" w14:paraId="485F5B56"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BM: Beltemotorsykkel </w:t>
      </w:r>
    </w:p>
    <w:p w:rsidR="00FF6920" w:rsidP="00FF6920" w:rsidRDefault="00FF6920" w14:paraId="0DCBDD1F" w14:textId="77777777">
      <w:pPr>
        <w:pStyle w:val="Default"/>
        <w:rPr>
          <w:rFonts w:asciiTheme="majorHAnsi" w:hAnsiTheme="majorHAnsi" w:cstheme="majorHAnsi"/>
          <w:sz w:val="20"/>
          <w:szCs w:val="20"/>
        </w:rPr>
      </w:pPr>
    </w:p>
    <w:p w:rsidRPr="00FF6920" w:rsidR="00FF6920" w:rsidP="00FF6920" w:rsidRDefault="00FF6920" w14:paraId="0D3FD1C8" w14:textId="7B51D7AC">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MCM: Moped (registrert i Norge før 9. november 2003) </w:t>
      </w:r>
    </w:p>
    <w:p w:rsidRPr="00FF6920" w:rsidR="00FF6920" w:rsidP="00FF6920" w:rsidRDefault="00FF6920" w14:paraId="645F94EF"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MCL: Lett motorsykkel (registrert i Norge før 9. november 2003) </w:t>
      </w:r>
    </w:p>
    <w:p w:rsidRPr="00FF6920" w:rsidR="00FF6920" w:rsidP="00FF6920" w:rsidRDefault="00FF6920" w14:paraId="41E18644"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MCT: Tung motorsykkel (registrert i Norge før 9. november 2003) </w:t>
      </w:r>
    </w:p>
    <w:p w:rsidRPr="00FF6920" w:rsidR="00FF6920" w:rsidP="00FF6920" w:rsidRDefault="00FF6920" w14:paraId="03E8B8B2"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MR: Motorredskap </w:t>
      </w:r>
    </w:p>
    <w:p w:rsidR="00FF6920" w:rsidP="00FF6920" w:rsidRDefault="00FF6920" w14:paraId="3C163479" w14:textId="77777777">
      <w:pPr>
        <w:pStyle w:val="Default"/>
        <w:rPr>
          <w:rFonts w:asciiTheme="majorHAnsi" w:hAnsiTheme="majorHAnsi" w:cstheme="majorHAnsi"/>
          <w:sz w:val="20"/>
          <w:szCs w:val="20"/>
        </w:rPr>
      </w:pPr>
    </w:p>
    <w:p w:rsidRPr="00FF6920" w:rsidR="00FF6920" w:rsidP="00FF6920" w:rsidRDefault="00FF6920" w14:paraId="12023DEA" w14:textId="60EE96A5">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TR: Traktor (Godkjent før 1. juli 2005) </w:t>
      </w:r>
    </w:p>
    <w:p w:rsidRPr="00FF6920" w:rsidR="00FF6920" w:rsidP="00FF6920" w:rsidRDefault="00FF6920" w14:paraId="7B0DE4CA"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TT: Traktortilhenger (Godkjent før 1. juli 2005) </w:t>
      </w:r>
    </w:p>
    <w:p w:rsidR="00FF6920" w:rsidP="00FF6920" w:rsidRDefault="00FF6920" w14:paraId="6965CEE6" w14:textId="77777777">
      <w:pPr>
        <w:pStyle w:val="Default"/>
        <w:rPr>
          <w:rFonts w:asciiTheme="majorHAnsi" w:hAnsiTheme="majorHAnsi" w:cstheme="majorHAnsi"/>
          <w:sz w:val="20"/>
          <w:szCs w:val="20"/>
        </w:rPr>
      </w:pPr>
    </w:p>
    <w:p w:rsidRPr="00FF6920" w:rsidR="00FF6920" w:rsidP="00FF6920" w:rsidRDefault="00FF6920" w14:paraId="5F0F0EB8" w14:textId="54193DF9">
      <w:pPr>
        <w:pStyle w:val="Default"/>
        <w:rPr>
          <w:rFonts w:asciiTheme="majorHAnsi" w:hAnsiTheme="majorHAnsi" w:cstheme="majorHAnsi"/>
          <w:i/>
          <w:iCs/>
          <w:sz w:val="20"/>
          <w:szCs w:val="20"/>
        </w:rPr>
      </w:pPr>
      <w:r w:rsidRPr="00FF6920">
        <w:rPr>
          <w:rFonts w:asciiTheme="majorHAnsi" w:hAnsiTheme="majorHAnsi" w:cstheme="majorHAnsi"/>
          <w:i/>
          <w:iCs/>
          <w:sz w:val="20"/>
          <w:szCs w:val="20"/>
        </w:rPr>
        <w:t xml:space="preserve">Tekniske underkoder: </w:t>
      </w:r>
    </w:p>
    <w:p w:rsidR="00FF6920" w:rsidP="00FF6920" w:rsidRDefault="00FF6920" w14:paraId="6BDAAE48" w14:textId="77777777">
      <w:pPr>
        <w:pStyle w:val="Default"/>
        <w:rPr>
          <w:rFonts w:asciiTheme="majorHAnsi" w:hAnsiTheme="majorHAnsi" w:cstheme="majorHAnsi"/>
          <w:sz w:val="20"/>
          <w:szCs w:val="20"/>
        </w:rPr>
      </w:pPr>
    </w:p>
    <w:p w:rsidRPr="00FF6920" w:rsidR="00FF6920" w:rsidP="00FF6920" w:rsidRDefault="00FF6920" w14:paraId="5FB49411" w14:textId="3AE7DB73">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A: Buss som har under 23 passasjerplasser og som kan ta med stående passasjerer. </w:t>
      </w:r>
    </w:p>
    <w:p w:rsidRPr="00FF6920" w:rsidR="00FF6920" w:rsidP="00FF6920" w:rsidRDefault="00FF6920" w14:paraId="2DA1273E"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B: Buss som har under 23 passasjerplasser og som ikke kan ta med stående passasjerer. </w:t>
      </w:r>
    </w:p>
    <w:p w:rsidR="00FF6920" w:rsidP="00FF6920" w:rsidRDefault="00FF6920" w14:paraId="7B289AA8" w14:textId="77777777">
      <w:pPr>
        <w:pStyle w:val="Default"/>
        <w:rPr>
          <w:rFonts w:asciiTheme="majorHAnsi" w:hAnsiTheme="majorHAnsi" w:cstheme="majorHAnsi"/>
          <w:sz w:val="20"/>
          <w:szCs w:val="20"/>
        </w:rPr>
      </w:pPr>
    </w:p>
    <w:p w:rsidRPr="00FF6920" w:rsidR="00FF6920" w:rsidP="00FF6920" w:rsidRDefault="00FF6920" w14:paraId="1A6B51EA" w14:textId="3871A736">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1: Buss som har mer enn 45% av det totale passasjerantallet registrert for ståplasser. </w:t>
      </w:r>
    </w:p>
    <w:p w:rsidRPr="00FF6920" w:rsidR="00FF6920" w:rsidP="00FF6920" w:rsidRDefault="00FF6920" w14:paraId="22323010"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2: Buss som har opptil 45% av det totale passasjerantallet registrert for ståplasser. </w:t>
      </w:r>
    </w:p>
    <w:p w:rsidRPr="00FF6920" w:rsidR="00FF6920" w:rsidP="00FF6920" w:rsidRDefault="00FF6920" w14:paraId="7A6A962C"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3: Buss som er innrettet til særlige formål (herunder turbilkjøring). </w:t>
      </w:r>
    </w:p>
    <w:p w:rsidR="00FF6920" w:rsidP="00FF6920" w:rsidRDefault="00FF6920" w14:paraId="7E059D54" w14:textId="77777777">
      <w:pPr>
        <w:pStyle w:val="Default"/>
        <w:rPr>
          <w:rFonts w:asciiTheme="majorHAnsi" w:hAnsiTheme="majorHAnsi" w:cstheme="majorHAnsi"/>
          <w:sz w:val="20"/>
          <w:szCs w:val="20"/>
        </w:rPr>
      </w:pPr>
    </w:p>
    <w:p w:rsidRPr="00FF6920" w:rsidR="00FF6920" w:rsidP="00FF6920" w:rsidRDefault="00FF6920" w14:paraId="6610174F" w14:textId="59D290B0">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a: Tilhenger til traktor som er konstruert for en hastighet ikke over 40 km/t. </w:t>
      </w:r>
    </w:p>
    <w:p w:rsidRPr="00FF6920" w:rsidR="00FF6920" w:rsidP="00FF6920" w:rsidRDefault="00FF6920" w14:paraId="125B1F53"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b: Tilhenger til traktor som er konstruert for en hastighet over 40 km/t. </w:t>
      </w:r>
    </w:p>
    <w:p w:rsidR="00FF6920" w:rsidP="00FF6920" w:rsidRDefault="00FF6920" w14:paraId="24688C14" w14:textId="77777777">
      <w:pPr>
        <w:pStyle w:val="Default"/>
        <w:rPr>
          <w:rFonts w:asciiTheme="majorHAnsi" w:hAnsiTheme="majorHAnsi" w:cstheme="majorHAnsi"/>
          <w:sz w:val="20"/>
          <w:szCs w:val="20"/>
        </w:rPr>
      </w:pPr>
    </w:p>
    <w:p w:rsidRPr="00FF6920" w:rsidR="00FF6920" w:rsidP="00FF6920" w:rsidRDefault="00FF6920" w14:paraId="4CCD5CAA" w14:textId="43796D72">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T4.1: Traktor med frihøyde over 1000 mm Maks 30 km/h hvis </w:t>
      </w:r>
      <w:proofErr w:type="spellStart"/>
      <w:r w:rsidRPr="00FF6920">
        <w:rPr>
          <w:rFonts w:asciiTheme="majorHAnsi" w:hAnsiTheme="majorHAnsi" w:cstheme="majorHAnsi"/>
          <w:sz w:val="20"/>
          <w:szCs w:val="20"/>
        </w:rPr>
        <w:t>tyngdepunktshøyde</w:t>
      </w:r>
      <w:proofErr w:type="spellEnd"/>
      <w:r w:rsidRPr="00FF6920">
        <w:rPr>
          <w:rFonts w:asciiTheme="majorHAnsi" w:hAnsiTheme="majorHAnsi" w:cstheme="majorHAnsi"/>
          <w:sz w:val="20"/>
          <w:szCs w:val="20"/>
        </w:rPr>
        <w:t xml:space="preserve"> delt på gjennomsnitt sporvidde er over 0,9 </w:t>
      </w:r>
    </w:p>
    <w:p w:rsidRPr="00FF6920" w:rsidR="00FF6920" w:rsidP="00FF6920" w:rsidRDefault="00FF6920" w14:paraId="7D68B15B"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T4.2: Ekstra bred traktor Store dimensjoner </w:t>
      </w:r>
    </w:p>
    <w:p w:rsidRPr="00FF6920" w:rsidR="00FF6920" w:rsidP="00FF6920" w:rsidRDefault="00FF6920" w14:paraId="772E91AE" w14:textId="3468FAD4">
      <w:pPr>
        <w:rPr>
          <w:rFonts w:asciiTheme="majorHAnsi" w:hAnsiTheme="majorHAnsi" w:cstheme="majorHAnsi"/>
          <w:sz w:val="20"/>
          <w:szCs w:val="20"/>
        </w:rPr>
      </w:pPr>
      <w:r w:rsidRPr="00FF6920">
        <w:rPr>
          <w:rFonts w:asciiTheme="majorHAnsi" w:hAnsiTheme="majorHAnsi" w:cstheme="majorHAnsi"/>
          <w:sz w:val="20"/>
          <w:szCs w:val="20"/>
        </w:rPr>
        <w:t>T4.3: Traktor med liten frihøyde Tillat totalvekt maks 10000 kg. Tillat totalvekt delt på egenvekt er maks 2,5. Høyde til tyngdepunkt under 850 mm</w:t>
      </w:r>
    </w:p>
    <w:p w:rsidRPr="00FF6920" w:rsidR="00FF6920" w:rsidP="00FF6920" w:rsidRDefault="00FF6920" w14:paraId="0B17DF15"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C4.1: Beltetraktor med frihøyde over 1000 mm Maks 30 km/h hvis </w:t>
      </w:r>
      <w:proofErr w:type="spellStart"/>
      <w:r w:rsidRPr="00FF6920">
        <w:rPr>
          <w:rFonts w:asciiTheme="majorHAnsi" w:hAnsiTheme="majorHAnsi" w:cstheme="majorHAnsi"/>
          <w:sz w:val="20"/>
          <w:szCs w:val="20"/>
        </w:rPr>
        <w:t>tyngdepunktshøyde</w:t>
      </w:r>
      <w:proofErr w:type="spellEnd"/>
      <w:r w:rsidRPr="00FF6920">
        <w:rPr>
          <w:rFonts w:asciiTheme="majorHAnsi" w:hAnsiTheme="majorHAnsi" w:cstheme="majorHAnsi"/>
          <w:sz w:val="20"/>
          <w:szCs w:val="20"/>
        </w:rPr>
        <w:t xml:space="preserve"> delt på gjennomsnitt sporvidde er over 0,9 </w:t>
      </w:r>
    </w:p>
    <w:p w:rsidRPr="00FF6920" w:rsidR="00FF6920" w:rsidP="00FF6920" w:rsidRDefault="00FF6920" w14:paraId="2DD5DC7B"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Norske tekniske underkoder: </w:t>
      </w:r>
    </w:p>
    <w:p w:rsidR="00FF6920" w:rsidP="00FF6920" w:rsidRDefault="00FF6920" w14:paraId="31EAD883" w14:textId="77777777">
      <w:pPr>
        <w:pStyle w:val="Default"/>
        <w:rPr>
          <w:rFonts w:asciiTheme="majorHAnsi" w:hAnsiTheme="majorHAnsi" w:cstheme="majorHAnsi"/>
          <w:sz w:val="20"/>
          <w:szCs w:val="20"/>
        </w:rPr>
      </w:pPr>
    </w:p>
    <w:p w:rsidRPr="00FF6920" w:rsidR="00FF6920" w:rsidP="00FF6920" w:rsidRDefault="00FF6920" w14:paraId="007828D7" w14:textId="5FC2094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V1: Varebil som avgiftsmessig er personbil. </w:t>
      </w:r>
    </w:p>
    <w:p w:rsidRPr="00FF6920" w:rsidR="00FF6920" w:rsidP="00FF6920" w:rsidRDefault="00FF6920" w14:paraId="1CC35E87"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V2: Lastebil som avgiftsmessig er personbil. </w:t>
      </w:r>
    </w:p>
    <w:p w:rsidRPr="00FF6920" w:rsidR="00FF6920" w:rsidP="00FF6920" w:rsidRDefault="00FF6920" w14:paraId="0E0E3125"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V3: Varebil registrert første gang i Norge før 1981. </w:t>
      </w:r>
    </w:p>
    <w:p w:rsidR="00FF6920" w:rsidP="00FF6920" w:rsidRDefault="00FF6920" w14:paraId="0207C026" w14:textId="77777777">
      <w:pPr>
        <w:pStyle w:val="Default"/>
        <w:rPr>
          <w:rFonts w:asciiTheme="majorHAnsi" w:hAnsiTheme="majorHAnsi" w:cstheme="majorHAnsi"/>
          <w:sz w:val="20"/>
          <w:szCs w:val="20"/>
        </w:rPr>
      </w:pPr>
    </w:p>
    <w:p w:rsidRPr="00FF6920" w:rsidR="00FF6920" w:rsidP="00FF6920" w:rsidRDefault="00FF6920" w14:paraId="51801E16" w14:textId="1980ECC3">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B1: Beltemotorsykkel klasse 1. </w:t>
      </w:r>
    </w:p>
    <w:p w:rsidRPr="00FF6920" w:rsidR="00FF6920" w:rsidP="00FF6920" w:rsidRDefault="00FF6920" w14:paraId="3B0F18AF"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B2: Beltemotorsykkel klasse 2. </w:t>
      </w:r>
    </w:p>
    <w:p w:rsidR="00FF6920" w:rsidP="00FF6920" w:rsidRDefault="00FF6920" w14:paraId="3A020AB5" w14:textId="77777777">
      <w:pPr>
        <w:pStyle w:val="Default"/>
        <w:rPr>
          <w:rFonts w:asciiTheme="majorHAnsi" w:hAnsiTheme="majorHAnsi" w:cstheme="majorHAnsi"/>
          <w:sz w:val="20"/>
          <w:szCs w:val="20"/>
        </w:rPr>
      </w:pPr>
    </w:p>
    <w:p w:rsidRPr="00FF6920" w:rsidR="00FF6920" w:rsidP="00FF6920" w:rsidRDefault="00FF6920" w14:paraId="4D32B5E9" w14:textId="7E6313F8">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MT: Mellomtung motorsykkel. </w:t>
      </w:r>
    </w:p>
    <w:p w:rsidRPr="00FF6920" w:rsidR="00FF6920" w:rsidP="00FF6920" w:rsidRDefault="00FF6920" w14:paraId="2D79784C"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SA: Campingbil teknisk (ikke nødvendigvis avgiftsmessig) </w:t>
      </w:r>
    </w:p>
    <w:p w:rsidRPr="00FF6920" w:rsidR="00FF6920" w:rsidP="00FF6920" w:rsidRDefault="00FF6920" w14:paraId="2808CE7B" w14:textId="77777777">
      <w:pPr>
        <w:pStyle w:val="Default"/>
        <w:rPr>
          <w:rFonts w:asciiTheme="majorHAnsi" w:hAnsiTheme="majorHAnsi" w:cstheme="majorHAnsi"/>
          <w:sz w:val="20"/>
          <w:szCs w:val="20"/>
        </w:rPr>
      </w:pPr>
      <w:r w:rsidRPr="00FF6920">
        <w:rPr>
          <w:rFonts w:asciiTheme="majorHAnsi" w:hAnsiTheme="majorHAnsi" w:cstheme="majorHAnsi"/>
          <w:sz w:val="20"/>
          <w:szCs w:val="20"/>
        </w:rPr>
        <w:t xml:space="preserve">U11: Motorvogn med største konstruktive hastighet under 11 km/t </w:t>
      </w:r>
    </w:p>
    <w:p w:rsidR="00FF6920" w:rsidP="00FF6920" w:rsidRDefault="00FF6920" w14:paraId="672B4F76" w14:textId="77777777">
      <w:pPr>
        <w:rPr>
          <w:rFonts w:asciiTheme="majorHAnsi" w:hAnsiTheme="majorHAnsi" w:cstheme="majorHAnsi"/>
          <w:sz w:val="20"/>
          <w:szCs w:val="20"/>
        </w:rPr>
      </w:pPr>
    </w:p>
    <w:p w:rsidR="00FF6920" w:rsidP="00FF6920" w:rsidRDefault="00FF6920" w14:paraId="41B7BE4F" w14:textId="7B6184A9">
      <w:pPr>
        <w:rPr>
          <w:rFonts w:asciiTheme="majorHAnsi" w:hAnsiTheme="majorHAnsi" w:cstheme="majorHAnsi"/>
          <w:sz w:val="20"/>
          <w:szCs w:val="20"/>
        </w:rPr>
      </w:pPr>
      <w:r w:rsidRPr="00FF6920">
        <w:rPr>
          <w:rFonts w:asciiTheme="majorHAnsi" w:hAnsiTheme="majorHAnsi" w:cstheme="majorHAnsi"/>
          <w:sz w:val="20"/>
          <w:szCs w:val="20"/>
        </w:rPr>
        <w:t xml:space="preserve">Bil gruppe G: Bil gruppe M eller N som regnes som terrenggående i henhold til vedlegg II i </w:t>
      </w:r>
      <w:proofErr w:type="spellStart"/>
      <w:r w:rsidRPr="00FF6920">
        <w:rPr>
          <w:rFonts w:asciiTheme="majorHAnsi" w:hAnsiTheme="majorHAnsi" w:cstheme="majorHAnsi"/>
          <w:sz w:val="20"/>
          <w:szCs w:val="20"/>
        </w:rPr>
        <w:t>Rdir</w:t>
      </w:r>
      <w:proofErr w:type="spellEnd"/>
      <w:r w:rsidRPr="00FF6920">
        <w:rPr>
          <w:rFonts w:asciiTheme="majorHAnsi" w:hAnsiTheme="majorHAnsi" w:cstheme="majorHAnsi"/>
          <w:sz w:val="20"/>
          <w:szCs w:val="20"/>
        </w:rPr>
        <w:t xml:space="preserve"> 70/156/EØF som senest endret ved </w:t>
      </w:r>
      <w:proofErr w:type="spellStart"/>
      <w:r w:rsidRPr="00FF6920">
        <w:rPr>
          <w:rFonts w:asciiTheme="majorHAnsi" w:hAnsiTheme="majorHAnsi" w:cstheme="majorHAnsi"/>
          <w:sz w:val="20"/>
          <w:szCs w:val="20"/>
        </w:rPr>
        <w:t>Kdir</w:t>
      </w:r>
      <w:proofErr w:type="spellEnd"/>
      <w:r w:rsidRPr="00FF6920">
        <w:rPr>
          <w:rFonts w:asciiTheme="majorHAnsi" w:hAnsiTheme="majorHAnsi" w:cstheme="majorHAnsi"/>
          <w:sz w:val="20"/>
          <w:szCs w:val="20"/>
        </w:rPr>
        <w:t xml:space="preserve"> 98/14/EF. G angis i kombinasjon med aktuell betegnelse i gruppe M eller N.</w:t>
      </w:r>
      <w:r w:rsidRPr="00FF6920">
        <w:rPr>
          <w:rFonts w:asciiTheme="majorHAnsi" w:hAnsiTheme="majorHAnsi" w:cstheme="majorHAnsi"/>
          <w:sz w:val="20"/>
          <w:szCs w:val="20"/>
        </w:rPr>
        <w:t xml:space="preserve"> </w:t>
      </w:r>
    </w:p>
    <w:p w:rsidRPr="00041EDF" w:rsidR="00FF6920" w:rsidP="00FF6920" w:rsidRDefault="00FF6920" w14:paraId="73C2C169" w14:textId="253F2FBC">
      <w:pPr>
        <w:rPr>
          <w:rFonts w:asciiTheme="majorHAnsi" w:hAnsiTheme="majorHAnsi" w:cstheme="majorHAnsi"/>
          <w:b/>
          <w:bCs/>
          <w:sz w:val="20"/>
          <w:szCs w:val="20"/>
        </w:rPr>
      </w:pPr>
      <w:r w:rsidRPr="00041EDF">
        <w:rPr>
          <w:rFonts w:asciiTheme="majorHAnsi" w:hAnsiTheme="majorHAnsi" w:cstheme="majorHAnsi"/>
          <w:b/>
          <w:bCs/>
          <w:sz w:val="20"/>
          <w:szCs w:val="20"/>
        </w:rPr>
        <w:t>Kjøretøygruppe, avgift</w:t>
      </w:r>
    </w:p>
    <w:p w:rsidRPr="00041EDF" w:rsidR="00041EDF" w:rsidP="00041EDF" w:rsidRDefault="00041EDF" w14:paraId="337BB58A"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lastRenderedPageBreak/>
        <w:t xml:space="preserve">I samsvar med definisjonene i kjøretøyforskriften av 4. oktober 1994 § 2-2 samt forskrift om engangsavgift på motorvogner av 19. mars 2001, nyttes følgende kjøretøygruppe-betegnelser (til dels forkortet) og koder i </w:t>
      </w:r>
      <w:proofErr w:type="spellStart"/>
      <w:r w:rsidRPr="00041EDF">
        <w:rPr>
          <w:rFonts w:asciiTheme="majorHAnsi" w:hAnsiTheme="majorHAnsi" w:cstheme="majorHAnsi"/>
          <w:sz w:val="20"/>
          <w:szCs w:val="20"/>
        </w:rPr>
        <w:t>Autosys</w:t>
      </w:r>
      <w:proofErr w:type="spellEnd"/>
      <w:r w:rsidRPr="00041EDF">
        <w:rPr>
          <w:rFonts w:asciiTheme="majorHAnsi" w:hAnsiTheme="majorHAnsi" w:cstheme="majorHAnsi"/>
          <w:sz w:val="20"/>
          <w:szCs w:val="20"/>
        </w:rPr>
        <w:t xml:space="preserve"> og aktuelle registreringsblanketter: </w:t>
      </w:r>
    </w:p>
    <w:p w:rsidRPr="00041EDF" w:rsidR="00041EDF" w:rsidP="00041EDF" w:rsidRDefault="00041EDF" w14:paraId="2BF03F62"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Bil: </w:t>
      </w:r>
    </w:p>
    <w:p w:rsidRPr="00041EDF" w:rsidR="00041EDF" w:rsidP="00041EDF" w:rsidRDefault="00041EDF" w14:paraId="3ABC5AAF"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101 Personbil, unntatt ambulanse </w:t>
      </w:r>
    </w:p>
    <w:p w:rsidRPr="00041EDF" w:rsidR="00041EDF" w:rsidP="00041EDF" w:rsidRDefault="00041EDF" w14:paraId="66EFBB5F"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106 Personbil (Ambulanse) </w:t>
      </w:r>
    </w:p>
    <w:p w:rsidRPr="00041EDF" w:rsidR="00041EDF" w:rsidP="00041EDF" w:rsidRDefault="00041EDF" w14:paraId="15F41683"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107 Personbil (Leilighetsambulanse) </w:t>
      </w:r>
    </w:p>
    <w:p w:rsidRPr="00041EDF" w:rsidR="00041EDF" w:rsidP="00041EDF" w:rsidRDefault="00041EDF" w14:paraId="501061C0"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201 Buss, registrert første gang her i landet før 1.1.1983 </w:t>
      </w:r>
    </w:p>
    <w:p w:rsidRPr="00041EDF" w:rsidR="00041EDF" w:rsidP="00041EDF" w:rsidRDefault="00041EDF" w14:paraId="1F82EB81"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210 Buss, registrert for mindre enn 17 passasjerplasser </w:t>
      </w:r>
    </w:p>
    <w:p w:rsidRPr="00041EDF" w:rsidR="00041EDF" w:rsidP="00041EDF" w:rsidRDefault="00041EDF" w14:paraId="7C9164CA"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211 Buss (Klasse 1) </w:t>
      </w:r>
    </w:p>
    <w:p w:rsidRPr="00041EDF" w:rsidR="00041EDF" w:rsidP="00041EDF" w:rsidRDefault="00041EDF" w14:paraId="70D48AAC"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212 Buss (Klasse2) </w:t>
      </w:r>
    </w:p>
    <w:p w:rsidRPr="00041EDF" w:rsidR="00041EDF" w:rsidP="00041EDF" w:rsidRDefault="00041EDF" w14:paraId="24D8DAE7"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213 Buss (Klasse 3) </w:t>
      </w:r>
    </w:p>
    <w:p w:rsidRPr="00041EDF" w:rsidR="00041EDF" w:rsidP="00041EDF" w:rsidRDefault="00041EDF" w14:paraId="2E52917B"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214 Buss (Klasse 2 og 3) </w:t>
      </w:r>
    </w:p>
    <w:p w:rsidRPr="00041EDF" w:rsidR="00041EDF" w:rsidP="00041EDF" w:rsidRDefault="00041EDF" w14:paraId="30A3F30D"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215 Buss, under 6 meter med inntil (mindre enn) 17 sitteplasser, hvorav minst 10 seter er fastmontert i fartsretningen. </w:t>
      </w:r>
    </w:p>
    <w:p w:rsidRPr="00041EDF" w:rsidR="00041EDF" w:rsidP="00041EDF" w:rsidRDefault="00041EDF" w14:paraId="1CB00B9F"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301 Kombinert bil </w:t>
      </w:r>
    </w:p>
    <w:p w:rsidRPr="00041EDF" w:rsidR="00041EDF" w:rsidP="00041EDF" w:rsidRDefault="00041EDF" w14:paraId="28BA9AB2"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310 Varebil, registrert første gang her i landet før 1.1.1981 og varebil (Klasse 1) registrert første gang her i landet 1.1.1981 eller senere og som ikke omfattes av kode 314 </w:t>
      </w:r>
    </w:p>
    <w:p w:rsidRPr="00041EDF" w:rsidR="00041EDF" w:rsidP="00041EDF" w:rsidRDefault="00041EDF" w14:paraId="19CD6087"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311 Varebil (Klasse 2), registrert første gang her i landet 1.1.1981 eller senere og som ikke omfattes av kode 315 </w:t>
      </w:r>
    </w:p>
    <w:p w:rsidRPr="00041EDF" w:rsidR="00041EDF" w:rsidP="00041EDF" w:rsidRDefault="00041EDF" w14:paraId="76FCE7EB"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312 Varebil (Begravelsesbil), (tidligere Likbil) </w:t>
      </w:r>
    </w:p>
    <w:p w:rsidRPr="00041EDF" w:rsidR="00041EDF" w:rsidP="00041EDF" w:rsidRDefault="00041EDF" w14:paraId="5F5A0A25"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313 Varebil (Campingbil). Registrert før 1.1.2009 </w:t>
      </w:r>
    </w:p>
    <w:p w:rsidRPr="00041EDF" w:rsidR="00041EDF" w:rsidP="00041EDF" w:rsidRDefault="00041EDF" w14:paraId="1C441D50"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314 Varebil (Klasse 1), fortollet etter 31.3.2001 </w:t>
      </w:r>
    </w:p>
    <w:p w:rsidRPr="00041EDF" w:rsidR="00041EDF" w:rsidP="00041EDF" w:rsidRDefault="00041EDF" w14:paraId="7C2540CE"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315 Varebil (Klasse 2), fortollet etter 31.3.2001 </w:t>
      </w:r>
    </w:p>
    <w:p w:rsidRPr="00041EDF" w:rsidR="00041EDF" w:rsidP="00041EDF" w:rsidRDefault="00041EDF" w14:paraId="3C340843"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316 Campingbil iht. forskrift om engangsavgift § 2-5 som endret pr. 1. januar 2009. </w:t>
      </w:r>
    </w:p>
    <w:p w:rsidRPr="00041EDF" w:rsidR="00041EDF" w:rsidP="00041EDF" w:rsidRDefault="00041EDF" w14:paraId="332DBBB2"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320 Lastebil (med plan), åpent plan med og uten kapell, herunder dumperkasse. Registrert før 1. januar 2005. </w:t>
      </w:r>
    </w:p>
    <w:p w:rsidRPr="00041EDF" w:rsidR="00041EDF" w:rsidP="00041EDF" w:rsidRDefault="00041EDF" w14:paraId="7C866ED5"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321 Lastebil (med lukket godsrom), herunder flyttebil, thermovogn, bankbuss </w:t>
      </w:r>
      <w:proofErr w:type="spellStart"/>
      <w:r w:rsidRPr="00041EDF">
        <w:rPr>
          <w:rFonts w:asciiTheme="majorHAnsi" w:hAnsiTheme="majorHAnsi" w:cstheme="majorHAnsi"/>
          <w:sz w:val="20"/>
          <w:szCs w:val="20"/>
        </w:rPr>
        <w:t>m.v</w:t>
      </w:r>
      <w:proofErr w:type="spellEnd"/>
      <w:r w:rsidRPr="00041EDF">
        <w:rPr>
          <w:rFonts w:asciiTheme="majorHAnsi" w:hAnsiTheme="majorHAnsi" w:cstheme="majorHAnsi"/>
          <w:sz w:val="20"/>
          <w:szCs w:val="20"/>
        </w:rPr>
        <w:t xml:space="preserve">. Registrert før 1. januar 2005. </w:t>
      </w:r>
    </w:p>
    <w:p w:rsidRPr="00041EDF" w:rsidR="00041EDF" w:rsidP="00041EDF" w:rsidRDefault="00041EDF" w14:paraId="4C56D30B"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323 Lastebil (bergingsbil). Registrert før 1. januar 2005. </w:t>
      </w:r>
    </w:p>
    <w:p w:rsidRPr="00041EDF" w:rsidR="00041EDF" w:rsidP="00041EDF" w:rsidRDefault="00041EDF" w14:paraId="39EB3BF7"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325 Lastebil, betongblandebil, renovasjonsbil, tømmertransportbil, containerbil og andre </w:t>
      </w:r>
    </w:p>
    <w:p w:rsidRPr="00041EDF" w:rsidR="00041EDF" w:rsidP="00041EDF" w:rsidRDefault="00041EDF" w14:paraId="10684CF3"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lastebiler som ikke er ført opp med egen kode. Registrert før 1. januar 2005. </w:t>
      </w:r>
    </w:p>
    <w:p w:rsidRPr="00041EDF" w:rsidR="00041EDF" w:rsidP="00041EDF" w:rsidRDefault="00041EDF" w14:paraId="0C5CAE11"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330 Lastebil (tankbil), for bensin og olje. Registrert før 1. januar 2005. </w:t>
      </w:r>
    </w:p>
    <w:p w:rsidRPr="00041EDF" w:rsidR="00041EDF" w:rsidP="00041EDF" w:rsidRDefault="00041EDF" w14:paraId="5A8E86F5"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335 Lastebil (tankbil), for andre varer enn bensin/olje. Registrert før 1. januar 2005. </w:t>
      </w:r>
    </w:p>
    <w:p w:rsidRPr="00041EDF" w:rsidR="00041EDF" w:rsidP="00041EDF" w:rsidRDefault="00041EDF" w14:paraId="28DC5B78"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336 Lastebil (Campingbil) Registrert før 1.1.2009 </w:t>
      </w:r>
    </w:p>
    <w:p w:rsidRPr="00041EDF" w:rsidR="00FF6920" w:rsidP="00041EDF" w:rsidRDefault="00041EDF" w14:paraId="5DFEE79A" w14:textId="7A4252AD">
      <w:pPr>
        <w:rPr>
          <w:rFonts w:asciiTheme="majorHAnsi" w:hAnsiTheme="majorHAnsi" w:cstheme="majorHAnsi"/>
          <w:sz w:val="20"/>
          <w:szCs w:val="20"/>
        </w:rPr>
      </w:pPr>
      <w:r w:rsidRPr="00041EDF">
        <w:rPr>
          <w:rFonts w:asciiTheme="majorHAnsi" w:hAnsiTheme="majorHAnsi" w:cstheme="majorHAnsi"/>
          <w:sz w:val="20"/>
          <w:szCs w:val="20"/>
        </w:rPr>
        <w:t>340 Trekkbil</w:t>
      </w:r>
      <w:r w:rsidRPr="00041EDF">
        <w:rPr>
          <w:rFonts w:asciiTheme="majorHAnsi" w:hAnsiTheme="majorHAnsi" w:cstheme="majorHAnsi"/>
          <w:sz w:val="20"/>
          <w:szCs w:val="20"/>
        </w:rPr>
        <w:t xml:space="preserve"> </w:t>
      </w:r>
    </w:p>
    <w:p w:rsidRPr="00041EDF" w:rsidR="00041EDF" w:rsidP="00041EDF" w:rsidRDefault="00041EDF" w14:paraId="2E3687EF"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Beltebil: </w:t>
      </w:r>
    </w:p>
    <w:p w:rsidRPr="00041EDF" w:rsidR="00041EDF" w:rsidP="00041EDF" w:rsidRDefault="00041EDF" w14:paraId="7D09B489"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350 Beltebil </w:t>
      </w:r>
    </w:p>
    <w:p w:rsidRPr="00041EDF" w:rsidR="00041EDF" w:rsidP="00041EDF" w:rsidRDefault="00041EDF" w14:paraId="785FEE5E"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Bil: </w:t>
      </w:r>
    </w:p>
    <w:p w:rsidRPr="00041EDF" w:rsidR="00041EDF" w:rsidP="00041EDF" w:rsidRDefault="00041EDF" w14:paraId="13487D12"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360 Lastebil (med plan), åpent plan med og uten kapell, herunder dumperkasse. Ingen </w:t>
      </w:r>
    </w:p>
    <w:p w:rsidRPr="00041EDF" w:rsidR="00041EDF" w:rsidP="00041EDF" w:rsidRDefault="00041EDF" w14:paraId="5EF2C4D3" w14:textId="77777777">
      <w:pPr>
        <w:pStyle w:val="Default"/>
        <w:rPr>
          <w:rFonts w:asciiTheme="majorHAnsi" w:hAnsiTheme="majorHAnsi" w:cstheme="majorHAnsi"/>
          <w:sz w:val="20"/>
          <w:szCs w:val="20"/>
        </w:rPr>
      </w:pPr>
      <w:proofErr w:type="spellStart"/>
      <w:r w:rsidRPr="00041EDF">
        <w:rPr>
          <w:rFonts w:asciiTheme="majorHAnsi" w:hAnsiTheme="majorHAnsi" w:cstheme="majorHAnsi"/>
          <w:sz w:val="20"/>
          <w:szCs w:val="20"/>
        </w:rPr>
        <w:t>totalvektsbegrensning</w:t>
      </w:r>
      <w:proofErr w:type="spellEnd"/>
      <w:r w:rsidRPr="00041EDF">
        <w:rPr>
          <w:rFonts w:asciiTheme="majorHAnsi" w:hAnsiTheme="majorHAnsi" w:cstheme="majorHAnsi"/>
          <w:sz w:val="20"/>
          <w:szCs w:val="20"/>
        </w:rPr>
        <w:t xml:space="preserve">. Omfatter også lastebil med totalvekt mindre enn 7501 kg og </w:t>
      </w:r>
    </w:p>
    <w:p w:rsidRPr="00041EDF" w:rsidR="00041EDF" w:rsidP="00041EDF" w:rsidRDefault="00041EDF" w14:paraId="2275AFB7"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som ikke oppfyller krav til avgiftsgruppe b (rammekravet). Registrert 1. januar 2005 eller senere </w:t>
      </w:r>
    </w:p>
    <w:p w:rsidRPr="00041EDF" w:rsidR="00041EDF" w:rsidP="00041EDF" w:rsidRDefault="00041EDF" w14:paraId="17E2C9E3"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361 Lastebil (med lukket godsrom), herunder flyttebil, thermovogn, bankbuss </w:t>
      </w:r>
      <w:proofErr w:type="spellStart"/>
      <w:r w:rsidRPr="00041EDF">
        <w:rPr>
          <w:rFonts w:asciiTheme="majorHAnsi" w:hAnsiTheme="majorHAnsi" w:cstheme="majorHAnsi"/>
          <w:sz w:val="20"/>
          <w:szCs w:val="20"/>
        </w:rPr>
        <w:t>m.v</w:t>
      </w:r>
      <w:proofErr w:type="spellEnd"/>
      <w:r w:rsidRPr="00041EDF">
        <w:rPr>
          <w:rFonts w:asciiTheme="majorHAnsi" w:hAnsiTheme="majorHAnsi" w:cstheme="majorHAnsi"/>
          <w:sz w:val="20"/>
          <w:szCs w:val="20"/>
        </w:rPr>
        <w:t xml:space="preserve">. Ingen </w:t>
      </w:r>
      <w:proofErr w:type="spellStart"/>
      <w:r w:rsidRPr="00041EDF">
        <w:rPr>
          <w:rFonts w:asciiTheme="majorHAnsi" w:hAnsiTheme="majorHAnsi" w:cstheme="majorHAnsi"/>
          <w:sz w:val="20"/>
          <w:szCs w:val="20"/>
        </w:rPr>
        <w:t>totalvektsbegrensning</w:t>
      </w:r>
      <w:proofErr w:type="spellEnd"/>
      <w:r w:rsidRPr="00041EDF">
        <w:rPr>
          <w:rFonts w:asciiTheme="majorHAnsi" w:hAnsiTheme="majorHAnsi" w:cstheme="majorHAnsi"/>
          <w:sz w:val="20"/>
          <w:szCs w:val="20"/>
        </w:rPr>
        <w:t xml:space="preserve">. Omfatter også lastebil med totalvekt mindre enn 7501 kg og som ikke oppfyller krav til avgiftsgruppe b (rammekravet). Registrert 1. januar 2005 eller senere. </w:t>
      </w:r>
    </w:p>
    <w:p w:rsidRPr="00041EDF" w:rsidR="00041EDF" w:rsidP="00041EDF" w:rsidRDefault="00041EDF" w14:paraId="7267CB19"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363 Lastebil (bergingsbil). Registrert 1. januar 2005 eller senere. </w:t>
      </w:r>
    </w:p>
    <w:p w:rsidRPr="00041EDF" w:rsidR="00041EDF" w:rsidP="00041EDF" w:rsidRDefault="00041EDF" w14:paraId="12E782C8"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365 Lastebil, betongblandebil, renovasjonsbil, tømmertransportbil, containerbil og andre lastebiler som ikke er ført opp med egen kode. Registrert 1. januar 2005 eller senere. </w:t>
      </w:r>
    </w:p>
    <w:p w:rsidRPr="00041EDF" w:rsidR="00041EDF" w:rsidP="00041EDF" w:rsidRDefault="00041EDF" w14:paraId="56910081"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370 Lastebil (tankbil), for bensin og olje. Registrert 1. januar 2005 eller senere. </w:t>
      </w:r>
    </w:p>
    <w:p w:rsidRPr="00041EDF" w:rsidR="00041EDF" w:rsidP="00041EDF" w:rsidRDefault="00041EDF" w14:paraId="13CD4A81"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375 Lastebil (tankbil), for andre varer enn bensin/olje. Registrert 1. januar 2005 eller </w:t>
      </w:r>
    </w:p>
    <w:p w:rsidRPr="00041EDF" w:rsidR="00041EDF" w:rsidP="00041EDF" w:rsidRDefault="00041EDF" w14:paraId="45AFF115"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senere. </w:t>
      </w:r>
    </w:p>
    <w:p w:rsidRPr="00041EDF" w:rsidR="00041EDF" w:rsidP="00041EDF" w:rsidRDefault="00041EDF" w14:paraId="09C091A4"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380 Lastebil (med plan) og totalvekt mindre enn 7501 kg, åpent plan med og uten kapell, </w:t>
      </w:r>
    </w:p>
    <w:p w:rsidRPr="00041EDF" w:rsidR="00041EDF" w:rsidP="00041EDF" w:rsidRDefault="00041EDF" w14:paraId="3BA00058"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herunder dumperkasse. Oppfyller krav til avgiftsgruppe b (rammekravet). </w:t>
      </w:r>
    </w:p>
    <w:p w:rsidRPr="00041EDF" w:rsidR="00041EDF" w:rsidP="00041EDF" w:rsidRDefault="00041EDF" w14:paraId="0439F98D"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381 Lastebil (med lukket godsrom) og totalvekt mindre enn 7501 kg, herunder flyttebil, </w:t>
      </w:r>
    </w:p>
    <w:p w:rsidRPr="00041EDF" w:rsidR="00041EDF" w:rsidP="00041EDF" w:rsidRDefault="00041EDF" w14:paraId="3F2757EF"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termovogn, bankbuss </w:t>
      </w:r>
      <w:proofErr w:type="spellStart"/>
      <w:r w:rsidRPr="00041EDF">
        <w:rPr>
          <w:rFonts w:asciiTheme="majorHAnsi" w:hAnsiTheme="majorHAnsi" w:cstheme="majorHAnsi"/>
          <w:sz w:val="20"/>
          <w:szCs w:val="20"/>
        </w:rPr>
        <w:t>m.v</w:t>
      </w:r>
      <w:proofErr w:type="spellEnd"/>
      <w:r w:rsidRPr="00041EDF">
        <w:rPr>
          <w:rFonts w:asciiTheme="majorHAnsi" w:hAnsiTheme="majorHAnsi" w:cstheme="majorHAnsi"/>
          <w:sz w:val="20"/>
          <w:szCs w:val="20"/>
        </w:rPr>
        <w:t xml:space="preserve">. Oppfyller krav til avgiftsgruppe b (rammekravet). </w:t>
      </w:r>
    </w:p>
    <w:p w:rsidRPr="00041EDF" w:rsidR="00041EDF" w:rsidP="00041EDF" w:rsidRDefault="00041EDF" w14:paraId="63655120"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Traktor: </w:t>
      </w:r>
    </w:p>
    <w:p w:rsidRPr="00041EDF" w:rsidR="00041EDF" w:rsidP="00041EDF" w:rsidRDefault="00041EDF" w14:paraId="40E628A5"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401 Traktor </w:t>
      </w:r>
    </w:p>
    <w:p w:rsidRPr="00041EDF" w:rsidR="00041EDF" w:rsidP="00041EDF" w:rsidRDefault="00041EDF" w14:paraId="58B20A9F"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Motorredskap: </w:t>
      </w:r>
    </w:p>
    <w:p w:rsidRPr="00041EDF" w:rsidR="00041EDF" w:rsidP="00041EDF" w:rsidRDefault="00041EDF" w14:paraId="414E56F2"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501 Motorredskap (motorkran) </w:t>
      </w:r>
    </w:p>
    <w:p w:rsidRPr="00041EDF" w:rsidR="00041EDF" w:rsidP="00041EDF" w:rsidRDefault="00041EDF" w14:paraId="756A4BF1"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lastRenderedPageBreak/>
        <w:t xml:space="preserve">502 Motorredskap (motorsprøyte) </w:t>
      </w:r>
    </w:p>
    <w:p w:rsidRPr="00041EDF" w:rsidR="00041EDF" w:rsidP="00041EDF" w:rsidRDefault="00041EDF" w14:paraId="09F04814"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503 Motorredskap (motorstige) </w:t>
      </w:r>
    </w:p>
    <w:p w:rsidRPr="00041EDF" w:rsidR="00041EDF" w:rsidP="00041EDF" w:rsidRDefault="00041EDF" w14:paraId="6209CD8D"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509 Motorredskap, annen motorredskap </w:t>
      </w:r>
    </w:p>
    <w:p w:rsidRPr="00041EDF" w:rsidR="00041EDF" w:rsidP="00041EDF" w:rsidRDefault="00041EDF" w14:paraId="2D1F9375"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Motorsykkel: </w:t>
      </w:r>
    </w:p>
    <w:p w:rsidRPr="00041EDF" w:rsidR="00041EDF" w:rsidP="00041EDF" w:rsidRDefault="00041EDF" w14:paraId="2F68C54C"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601 Moped </w:t>
      </w:r>
    </w:p>
    <w:p w:rsidRPr="00041EDF" w:rsidR="00041EDF" w:rsidP="00041EDF" w:rsidRDefault="00041EDF" w14:paraId="6165CD9F"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610 Lett motorsykkel </w:t>
      </w:r>
    </w:p>
    <w:p w:rsidRPr="00041EDF" w:rsidR="00041EDF" w:rsidP="00041EDF" w:rsidRDefault="00041EDF" w14:paraId="198E44E0"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620 Tung motorsykkel, herunder mellomtung motorsykkel, og 3 og 4 hjuls motorsykkel </w:t>
      </w:r>
    </w:p>
    <w:p w:rsidRPr="00041EDF" w:rsidR="00041EDF" w:rsidP="00041EDF" w:rsidRDefault="00041EDF" w14:paraId="01F4FF60"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621 Tung motorsykkel (chopper-ombygd) </w:t>
      </w:r>
    </w:p>
    <w:p w:rsidRPr="00041EDF" w:rsidR="00041EDF" w:rsidP="00041EDF" w:rsidRDefault="00041EDF" w14:paraId="2EF5A99E"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Beltemotorsykkel: </w:t>
      </w:r>
    </w:p>
    <w:p w:rsidRPr="00041EDF" w:rsidR="00041EDF" w:rsidP="00041EDF" w:rsidRDefault="00041EDF" w14:paraId="2178DE88"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630 Beltemotorsykkel </w:t>
      </w:r>
    </w:p>
    <w:p w:rsidRPr="00041EDF" w:rsidR="00041EDF" w:rsidP="00041EDF" w:rsidRDefault="00041EDF" w14:paraId="34FDC081"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Tilhenger: </w:t>
      </w:r>
    </w:p>
    <w:p w:rsidRPr="00041EDF" w:rsidR="00041EDF" w:rsidP="00041EDF" w:rsidRDefault="00041EDF" w14:paraId="05CED814"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701 Påhengsvogn (med tank), ikke til traktor </w:t>
      </w:r>
    </w:p>
    <w:p w:rsidRPr="00041EDF" w:rsidR="00041EDF" w:rsidP="00041EDF" w:rsidRDefault="00041EDF" w14:paraId="6B44281E"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702 Påhengsvogn (til traktor) </w:t>
      </w:r>
    </w:p>
    <w:p w:rsidRPr="00041EDF" w:rsidR="00041EDF" w:rsidP="00041EDF" w:rsidRDefault="00041EDF" w14:paraId="5E70E856" w14:textId="30C3F139">
      <w:pPr>
        <w:rPr>
          <w:rFonts w:asciiTheme="majorHAnsi" w:hAnsiTheme="majorHAnsi" w:cstheme="majorHAnsi"/>
          <w:sz w:val="20"/>
          <w:szCs w:val="20"/>
        </w:rPr>
      </w:pPr>
      <w:r w:rsidRPr="00041EDF">
        <w:rPr>
          <w:rFonts w:asciiTheme="majorHAnsi" w:hAnsiTheme="majorHAnsi" w:cstheme="majorHAnsi"/>
          <w:sz w:val="20"/>
          <w:szCs w:val="20"/>
        </w:rPr>
        <w:t>703 Påhengsvogn (campingtilhenger)</w:t>
      </w:r>
    </w:p>
    <w:p w:rsidRPr="00041EDF" w:rsidR="00041EDF" w:rsidP="00041EDF" w:rsidRDefault="00041EDF" w14:paraId="37C8E63B"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709 Påhengsvogn, annen påhengsvogn </w:t>
      </w:r>
    </w:p>
    <w:p w:rsidRPr="00041EDF" w:rsidR="00041EDF" w:rsidP="00041EDF" w:rsidRDefault="00041EDF" w14:paraId="3135292C"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711 Slepvogn (med tank), ikke til traktor </w:t>
      </w:r>
    </w:p>
    <w:p w:rsidRPr="00041EDF" w:rsidR="00041EDF" w:rsidP="00041EDF" w:rsidRDefault="00041EDF" w14:paraId="5F793840"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712 Slepvogn (til traktor) </w:t>
      </w:r>
    </w:p>
    <w:p w:rsidRPr="00041EDF" w:rsidR="00041EDF" w:rsidP="00041EDF" w:rsidRDefault="00041EDF" w14:paraId="486FE317"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713 Slepvogn (campingtilhenger) </w:t>
      </w:r>
    </w:p>
    <w:p w:rsidRPr="00041EDF" w:rsidR="00041EDF" w:rsidP="00041EDF" w:rsidRDefault="00041EDF" w14:paraId="0767BC28"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719 Slepvogn, - annen slepvogn </w:t>
      </w:r>
    </w:p>
    <w:p w:rsidRPr="00041EDF" w:rsidR="00041EDF" w:rsidP="00041EDF" w:rsidRDefault="00041EDF" w14:paraId="31A9F2FE"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721 Semitrailer (med tank), ikke til traktor </w:t>
      </w:r>
    </w:p>
    <w:p w:rsidRPr="00041EDF" w:rsidR="00041EDF" w:rsidP="00041EDF" w:rsidRDefault="00041EDF" w14:paraId="5FDBD768"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722 Semitrailer (til traktor) </w:t>
      </w:r>
    </w:p>
    <w:p w:rsidRPr="00041EDF" w:rsidR="00041EDF" w:rsidP="00041EDF" w:rsidRDefault="00041EDF" w14:paraId="0FE3A885"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723 Semitrailer (campingtilhenger) </w:t>
      </w:r>
    </w:p>
    <w:p w:rsidRPr="00041EDF" w:rsidR="00041EDF" w:rsidP="00041EDF" w:rsidRDefault="00041EDF" w14:paraId="2BC4B3D6"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729 Semitrailer, annen semitrailer </w:t>
      </w:r>
    </w:p>
    <w:p w:rsidRPr="00041EDF" w:rsidR="00041EDF" w:rsidP="00041EDF" w:rsidRDefault="00041EDF" w14:paraId="3433D117"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Prøvekjennemerke: </w:t>
      </w:r>
    </w:p>
    <w:p w:rsidRPr="00041EDF" w:rsidR="00041EDF" w:rsidP="00041EDF" w:rsidRDefault="00041EDF" w14:paraId="42E9299C"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801 Årsprøvekjennemerke for motorvogn med to kjennemerker </w:t>
      </w:r>
    </w:p>
    <w:p w:rsidRPr="00041EDF" w:rsidR="00041EDF" w:rsidP="00041EDF" w:rsidRDefault="00041EDF" w14:paraId="05EE1FBD"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802 Årsprøvekjennemerke for tilhenger </w:t>
      </w:r>
    </w:p>
    <w:p w:rsidRPr="00041EDF" w:rsidR="00041EDF" w:rsidP="00041EDF" w:rsidRDefault="00041EDF" w14:paraId="1B4455E0"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803 Dagsprøvekjennemerke </w:t>
      </w:r>
    </w:p>
    <w:p w:rsidRPr="00041EDF" w:rsidR="00041EDF" w:rsidP="00041EDF" w:rsidRDefault="00041EDF" w14:paraId="279F3F67" w14:textId="77777777">
      <w:pPr>
        <w:pStyle w:val="Default"/>
        <w:rPr>
          <w:rFonts w:asciiTheme="majorHAnsi" w:hAnsiTheme="majorHAnsi" w:cstheme="majorHAnsi"/>
          <w:sz w:val="20"/>
          <w:szCs w:val="20"/>
        </w:rPr>
      </w:pPr>
      <w:r w:rsidRPr="00041EDF">
        <w:rPr>
          <w:rFonts w:asciiTheme="majorHAnsi" w:hAnsiTheme="majorHAnsi" w:cstheme="majorHAnsi"/>
          <w:sz w:val="20"/>
          <w:szCs w:val="20"/>
        </w:rPr>
        <w:t xml:space="preserve">804 Årsprøvekjennemerker for kjøretøygrupper med kun ett kjennemerke </w:t>
      </w:r>
    </w:p>
    <w:p w:rsidRPr="00041EDF" w:rsidR="00041EDF" w:rsidP="00041EDF" w:rsidRDefault="00041EDF" w14:paraId="3EE541E8" w14:textId="4219064B">
      <w:pPr>
        <w:rPr>
          <w:rFonts w:asciiTheme="majorHAnsi" w:hAnsiTheme="majorHAnsi" w:cstheme="majorHAnsi"/>
          <w:sz w:val="20"/>
          <w:szCs w:val="20"/>
        </w:rPr>
      </w:pPr>
      <w:r w:rsidRPr="00041EDF">
        <w:rPr>
          <w:rFonts w:asciiTheme="majorHAnsi" w:hAnsiTheme="majorHAnsi" w:cstheme="majorHAnsi"/>
          <w:sz w:val="20"/>
          <w:szCs w:val="20"/>
        </w:rPr>
        <w:t>Kombinasjoner av kjøretøygruppe teknisk, teknisk underkode og kjøretøygruppe avgift er opplistet i eget dokument.</w:t>
      </w:r>
      <w:r w:rsidRPr="00041EDF">
        <w:rPr>
          <w:rFonts w:asciiTheme="majorHAnsi" w:hAnsiTheme="majorHAnsi" w:cstheme="majorHAnsi"/>
          <w:sz w:val="20"/>
          <w:szCs w:val="20"/>
        </w:rPr>
        <w:t xml:space="preserve"> </w:t>
      </w:r>
    </w:p>
    <w:p w:rsidRPr="00041EDF" w:rsidR="00FF6920" w:rsidP="00FF6920" w:rsidRDefault="00FF6920" w14:paraId="1AB5244D" w14:textId="77777777">
      <w:pPr>
        <w:rPr>
          <w:rFonts w:asciiTheme="majorHAnsi" w:hAnsiTheme="majorHAnsi" w:cstheme="majorHAnsi"/>
          <w:sz w:val="20"/>
          <w:szCs w:val="20"/>
        </w:rPr>
      </w:pPr>
    </w:p>
    <w:p w:rsidR="00FF6920" w:rsidP="00FF6920" w:rsidRDefault="00E06337" w14:paraId="1F81CF84" w14:textId="24686979">
      <w:pPr>
        <w:rPr>
          <w:rFonts w:asciiTheme="majorHAnsi" w:hAnsiTheme="majorHAnsi" w:cstheme="majorHAnsi"/>
          <w:sz w:val="20"/>
          <w:szCs w:val="20"/>
        </w:rPr>
      </w:pPr>
      <w:r>
        <w:rPr>
          <w:noProof/>
        </w:rPr>
        <w:lastRenderedPageBreak/>
        <w:drawing>
          <wp:inline distT="0" distB="0" distL="0" distR="0" wp14:anchorId="54A30DB0" wp14:editId="24A39056">
            <wp:extent cx="4134679" cy="5633024"/>
            <wp:effectExtent l="0" t="0" r="0" b="6350"/>
            <wp:docPr id="729070325" name="Bilde 1" descr="Et bilde som inneholder tekst, skjermbilde, programvare, Dataik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70325" name="Bilde 1" descr="Et bilde som inneholder tekst, skjermbilde, programvare, Dataikon&#10;&#10;Automatisk generert beskrivelse"/>
                    <pic:cNvPicPr/>
                  </pic:nvPicPr>
                  <pic:blipFill rotWithShape="1">
                    <a:blip r:embed="rId26"/>
                    <a:srcRect l="29262" t="24293" r="40644" b="10108"/>
                    <a:stretch/>
                  </pic:blipFill>
                  <pic:spPr bwMode="auto">
                    <a:xfrm>
                      <a:off x="0" y="0"/>
                      <a:ext cx="4144306" cy="5646139"/>
                    </a:xfrm>
                    <a:prstGeom prst="rect">
                      <a:avLst/>
                    </a:prstGeom>
                    <a:ln>
                      <a:noFill/>
                    </a:ln>
                    <a:extLst>
                      <a:ext uri="{53640926-AAD7-44D8-BBD7-CCE9431645EC}">
                        <a14:shadowObscured xmlns:a14="http://schemas.microsoft.com/office/drawing/2010/main"/>
                      </a:ext>
                    </a:extLst>
                  </pic:spPr>
                </pic:pic>
              </a:graphicData>
            </a:graphic>
          </wp:inline>
        </w:drawing>
      </w:r>
    </w:p>
    <w:p w:rsidR="00E06337" w:rsidP="00FF6920" w:rsidRDefault="00E06337" w14:paraId="385F50E4" w14:textId="4B03E820">
      <w:pPr>
        <w:rPr>
          <w:rFonts w:asciiTheme="majorHAnsi" w:hAnsiTheme="majorHAnsi" w:cstheme="majorHAnsi"/>
          <w:sz w:val="20"/>
          <w:szCs w:val="20"/>
        </w:rPr>
      </w:pPr>
      <w:r>
        <w:rPr>
          <w:noProof/>
        </w:rPr>
        <w:lastRenderedPageBreak/>
        <w:drawing>
          <wp:inline distT="0" distB="0" distL="0" distR="0" wp14:anchorId="6FECF9E6" wp14:editId="0755A882">
            <wp:extent cx="5510254" cy="7829861"/>
            <wp:effectExtent l="0" t="0" r="0" b="0"/>
            <wp:docPr id="124993731" name="Bilde 1" descr="Et bilde som inneholder tekst, skjermbilde, programvare, Dataik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3731" name="Bilde 1" descr="Et bilde som inneholder tekst, skjermbilde, programvare, Dataikon&#10;&#10;Automatisk generert beskrivelse"/>
                    <pic:cNvPicPr/>
                  </pic:nvPicPr>
                  <pic:blipFill rotWithShape="1">
                    <a:blip r:embed="rId27"/>
                    <a:srcRect l="28158" t="20097" r="41448" b="10800"/>
                    <a:stretch/>
                  </pic:blipFill>
                  <pic:spPr bwMode="auto">
                    <a:xfrm>
                      <a:off x="0" y="0"/>
                      <a:ext cx="5529013" cy="7856517"/>
                    </a:xfrm>
                    <a:prstGeom prst="rect">
                      <a:avLst/>
                    </a:prstGeom>
                    <a:ln>
                      <a:noFill/>
                    </a:ln>
                    <a:extLst>
                      <a:ext uri="{53640926-AAD7-44D8-BBD7-CCE9431645EC}">
                        <a14:shadowObscured xmlns:a14="http://schemas.microsoft.com/office/drawing/2010/main"/>
                      </a:ext>
                    </a:extLst>
                  </pic:spPr>
                </pic:pic>
              </a:graphicData>
            </a:graphic>
          </wp:inline>
        </w:drawing>
      </w:r>
    </w:p>
    <w:p w:rsidR="00E06337" w:rsidP="00FF6920" w:rsidRDefault="00E06337" w14:paraId="128E193B" w14:textId="7EA2C00F">
      <w:pPr>
        <w:rPr>
          <w:rFonts w:asciiTheme="majorHAnsi" w:hAnsiTheme="majorHAnsi" w:cstheme="majorHAnsi"/>
          <w:sz w:val="20"/>
          <w:szCs w:val="20"/>
        </w:rPr>
      </w:pPr>
      <w:r>
        <w:rPr>
          <w:noProof/>
        </w:rPr>
        <w:lastRenderedPageBreak/>
        <w:drawing>
          <wp:inline distT="0" distB="0" distL="0" distR="0" wp14:anchorId="44AF06D8" wp14:editId="42A8D82D">
            <wp:extent cx="5804453" cy="8277199"/>
            <wp:effectExtent l="0" t="0" r="6350" b="0"/>
            <wp:docPr id="1330468243" name="Bilde 1" descr="Et bilde som inneholder tekst, skjermbilde, programvare, Dataik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68243" name="Bilde 1" descr="Et bilde som inneholder tekst, skjermbilde, programvare, Dataikon&#10;&#10;Automatisk generert beskrivelse"/>
                    <pic:cNvPicPr/>
                  </pic:nvPicPr>
                  <pic:blipFill rotWithShape="1">
                    <a:blip r:embed="rId28"/>
                    <a:srcRect l="28848" t="19655" r="40368" b="10107"/>
                    <a:stretch/>
                  </pic:blipFill>
                  <pic:spPr bwMode="auto">
                    <a:xfrm>
                      <a:off x="0" y="0"/>
                      <a:ext cx="5813726" cy="8290422"/>
                    </a:xfrm>
                    <a:prstGeom prst="rect">
                      <a:avLst/>
                    </a:prstGeom>
                    <a:ln>
                      <a:noFill/>
                    </a:ln>
                    <a:extLst>
                      <a:ext uri="{53640926-AAD7-44D8-BBD7-CCE9431645EC}">
                        <a14:shadowObscured xmlns:a14="http://schemas.microsoft.com/office/drawing/2010/main"/>
                      </a:ext>
                    </a:extLst>
                  </pic:spPr>
                </pic:pic>
              </a:graphicData>
            </a:graphic>
          </wp:inline>
        </w:drawing>
      </w:r>
    </w:p>
    <w:p w:rsidRPr="00041EDF" w:rsidR="00E06337" w:rsidP="00FF6920" w:rsidRDefault="00E06337" w14:paraId="024CD646" w14:textId="40C4804C">
      <w:pPr>
        <w:rPr>
          <w:rFonts w:asciiTheme="majorHAnsi" w:hAnsiTheme="majorHAnsi" w:cstheme="majorHAnsi"/>
          <w:sz w:val="20"/>
          <w:szCs w:val="20"/>
        </w:rPr>
      </w:pPr>
      <w:r>
        <w:rPr>
          <w:noProof/>
        </w:rPr>
        <w:lastRenderedPageBreak/>
        <w:drawing>
          <wp:inline distT="0" distB="0" distL="0" distR="0" wp14:anchorId="4D7AC697" wp14:editId="720B696B">
            <wp:extent cx="5534108" cy="6547046"/>
            <wp:effectExtent l="0" t="0" r="0" b="6350"/>
            <wp:docPr id="977707791" name="Bilde 1" descr="Et bilde som inneholder tekst, skjermbilde, programvare, Dataik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707791" name="Bilde 1" descr="Et bilde som inneholder tekst, skjermbilde, programvare, Dataikon&#10;&#10;Automatisk generert beskrivelse"/>
                    <pic:cNvPicPr/>
                  </pic:nvPicPr>
                  <pic:blipFill rotWithShape="1">
                    <a:blip r:embed="rId29"/>
                    <a:srcRect l="28710" t="20317" r="40370" b="21155"/>
                    <a:stretch/>
                  </pic:blipFill>
                  <pic:spPr bwMode="auto">
                    <a:xfrm>
                      <a:off x="0" y="0"/>
                      <a:ext cx="5543727" cy="6558425"/>
                    </a:xfrm>
                    <a:prstGeom prst="rect">
                      <a:avLst/>
                    </a:prstGeom>
                    <a:ln>
                      <a:noFill/>
                    </a:ln>
                    <a:extLst>
                      <a:ext uri="{53640926-AAD7-44D8-BBD7-CCE9431645EC}">
                        <a14:shadowObscured xmlns:a14="http://schemas.microsoft.com/office/drawing/2010/main"/>
                      </a:ext>
                    </a:extLst>
                  </pic:spPr>
                </pic:pic>
              </a:graphicData>
            </a:graphic>
          </wp:inline>
        </w:drawing>
      </w:r>
    </w:p>
    <w:sectPr w:rsidRPr="00041EDF" w:rsidR="00E0633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A44"/>
    <w:multiLevelType w:val="multilevel"/>
    <w:tmpl w:val="E490F6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8024587"/>
    <w:multiLevelType w:val="hybridMultilevel"/>
    <w:tmpl w:val="1F5EBE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48C653C"/>
    <w:multiLevelType w:val="hybridMultilevel"/>
    <w:tmpl w:val="14D20DB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6723703F"/>
    <w:multiLevelType w:val="hybridMultilevel"/>
    <w:tmpl w:val="5F6E8508"/>
    <w:lvl w:ilvl="0" w:tplc="0414000F">
      <w:start w:val="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A8303DA"/>
    <w:multiLevelType w:val="hybridMultilevel"/>
    <w:tmpl w:val="68C497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FE0415E"/>
    <w:multiLevelType w:val="multilevel"/>
    <w:tmpl w:val="FE54731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3BA0775"/>
    <w:multiLevelType w:val="hybridMultilevel"/>
    <w:tmpl w:val="51F802D2"/>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34505452">
    <w:abstractNumId w:val="4"/>
  </w:num>
  <w:num w:numId="2" w16cid:durableId="1633366402">
    <w:abstractNumId w:val="2"/>
  </w:num>
  <w:num w:numId="3" w16cid:durableId="1420327696">
    <w:abstractNumId w:val="5"/>
  </w:num>
  <w:num w:numId="4" w16cid:durableId="1281187689">
    <w:abstractNumId w:val="1"/>
  </w:num>
  <w:num w:numId="5" w16cid:durableId="2122065799">
    <w:abstractNumId w:val="6"/>
  </w:num>
  <w:num w:numId="6" w16cid:durableId="670446462">
    <w:abstractNumId w:val="3"/>
  </w:num>
  <w:num w:numId="7" w16cid:durableId="173750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E7"/>
    <w:rsid w:val="00002E26"/>
    <w:rsid w:val="00041EDF"/>
    <w:rsid w:val="00052D6A"/>
    <w:rsid w:val="000F45C5"/>
    <w:rsid w:val="00201D73"/>
    <w:rsid w:val="002806A0"/>
    <w:rsid w:val="002F5C6B"/>
    <w:rsid w:val="00300CFE"/>
    <w:rsid w:val="003676D3"/>
    <w:rsid w:val="003E2BE7"/>
    <w:rsid w:val="004246F1"/>
    <w:rsid w:val="004B7A76"/>
    <w:rsid w:val="00645B9A"/>
    <w:rsid w:val="007F18BA"/>
    <w:rsid w:val="008230CC"/>
    <w:rsid w:val="00A24583"/>
    <w:rsid w:val="00A810E7"/>
    <w:rsid w:val="00AF65CF"/>
    <w:rsid w:val="00C7149D"/>
    <w:rsid w:val="00C92712"/>
    <w:rsid w:val="00D15465"/>
    <w:rsid w:val="00D71DAD"/>
    <w:rsid w:val="00DE5869"/>
    <w:rsid w:val="00E06337"/>
    <w:rsid w:val="00E74007"/>
    <w:rsid w:val="00F734A0"/>
    <w:rsid w:val="00F803AA"/>
    <w:rsid w:val="00F82AA5"/>
    <w:rsid w:val="00FD6267"/>
    <w:rsid w:val="00FF32B2"/>
    <w:rsid w:val="00FF6920"/>
    <w:rsid w:val="1289B9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D595"/>
  <w15:chartTrackingRefBased/>
  <w15:docId w15:val="{240CA362-F0ED-4369-9319-FFC8698B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Hyperkobling">
    <w:name w:val="Hyperlink"/>
    <w:basedOn w:val="Standardskriftforavsnitt"/>
    <w:uiPriority w:val="99"/>
    <w:unhideWhenUsed/>
    <w:rsid w:val="00A810E7"/>
    <w:rPr>
      <w:color w:val="0563C1" w:themeColor="hyperlink"/>
      <w:u w:val="single"/>
    </w:rPr>
  </w:style>
  <w:style w:type="character" w:styleId="Ulstomtale">
    <w:name w:val="Unresolved Mention"/>
    <w:basedOn w:val="Standardskriftforavsnitt"/>
    <w:uiPriority w:val="99"/>
    <w:semiHidden/>
    <w:unhideWhenUsed/>
    <w:rsid w:val="00A810E7"/>
    <w:rPr>
      <w:color w:val="605E5C"/>
      <w:shd w:val="clear" w:color="auto" w:fill="E1DFDD"/>
    </w:rPr>
  </w:style>
  <w:style w:type="table" w:styleId="Tabellrutenett">
    <w:name w:val="Table Grid"/>
    <w:basedOn w:val="Vanligtabell"/>
    <w:uiPriority w:val="39"/>
    <w:rsid w:val="00A810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A810E7"/>
    <w:pPr>
      <w:ind w:left="720"/>
      <w:contextualSpacing/>
    </w:pPr>
  </w:style>
  <w:style w:type="paragraph" w:styleId="Default" w:customStyle="1">
    <w:name w:val="Default"/>
    <w:rsid w:val="00FF6920"/>
    <w:pPr>
      <w:autoSpaceDE w:val="0"/>
      <w:autoSpaceDN w:val="0"/>
      <w:adjustRightInd w:val="0"/>
      <w:spacing w:after="0" w:line="240" w:lineRule="auto"/>
    </w:pPr>
    <w:rPr>
      <w:rFonts w:ascii="Lucida Sans Unicode" w:hAnsi="Lucida Sans Unicode" w:cs="Lucida Sans Unicode"/>
      <w:color w:val="000000"/>
      <w:kern w:val="0"/>
      <w:sz w:val="24"/>
      <w:szCs w:val="24"/>
    </w:rPr>
  </w:style>
  <w:style w:type="character" w:styleId="hgkelc" w:customStyle="1">
    <w:name w:val="hgkelc"/>
    <w:basedOn w:val="Standardskriftforavsnitt"/>
    <w:rsid w:val="00F82AA5"/>
  </w:style>
  <w:style w:type="paragraph" w:styleId="mb-05em" w:customStyle="1">
    <w:name w:val="mb-[0.5em]"/>
    <w:basedOn w:val="Normal"/>
    <w:rsid w:val="00D15465"/>
    <w:pPr>
      <w:spacing w:before="100" w:beforeAutospacing="1" w:after="100" w:afterAutospacing="1" w:line="240" w:lineRule="auto"/>
    </w:pPr>
    <w:rPr>
      <w:rFonts w:ascii="Times New Roman" w:hAnsi="Times New Roman" w:eastAsia="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95903">
      <w:bodyDiv w:val="1"/>
      <w:marLeft w:val="0"/>
      <w:marRight w:val="0"/>
      <w:marTop w:val="0"/>
      <w:marBottom w:val="0"/>
      <w:divBdr>
        <w:top w:val="none" w:sz="0" w:space="0" w:color="auto"/>
        <w:left w:val="none" w:sz="0" w:space="0" w:color="auto"/>
        <w:bottom w:val="none" w:sz="0" w:space="0" w:color="auto"/>
        <w:right w:val="none" w:sz="0" w:space="0" w:color="auto"/>
      </w:divBdr>
    </w:div>
    <w:div w:id="20585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o.wikipedia.org/wiki/Watt" TargetMode="External" Id="rId13" /><Relationship Type="http://schemas.openxmlformats.org/officeDocument/2006/relationships/hyperlink" Target="https://no.wikipedia.org/wiki/Hjulst%C3%B8rrelse" TargetMode="External" Id="rId18" /><Relationship Type="http://schemas.openxmlformats.org/officeDocument/2006/relationships/image" Target="media/image2.png" Id="rId26" /><Relationship Type="http://schemas.openxmlformats.org/officeDocument/2006/relationships/settings" Target="settings.xml" Id="rId3" /><Relationship Type="http://schemas.openxmlformats.org/officeDocument/2006/relationships/hyperlink" Target="https://no.wikipedia.org/wiki/Innpress" TargetMode="External" Id="rId21" /><Relationship Type="http://schemas.openxmlformats.org/officeDocument/2006/relationships/customXml" Target="../customXml/item3.xml" Id="rId34" /><Relationship Type="http://schemas.openxmlformats.org/officeDocument/2006/relationships/hyperlink" Target="https://www.vegvesen.no/kjoretoy/eie-og-vedlikeholde/skilt/skiltserier/" TargetMode="External" Id="rId7" /><Relationship Type="http://schemas.openxmlformats.org/officeDocument/2006/relationships/hyperlink" Target="https://no.wikipedia.org/wiki/Slagvolum_(motor)" TargetMode="External" Id="rId12" /><Relationship Type="http://schemas.openxmlformats.org/officeDocument/2006/relationships/hyperlink" Target="https://www.dekk1.no/om-dekk/dekkdimensjoner-vognkort" TargetMode="External" Id="rId17" /><Relationship Type="http://schemas.openxmlformats.org/officeDocument/2006/relationships/hyperlink" Target="https://www.tiltak.no/0-overordnede-virkemidler/0-1-miljoe-lover-og-retningslinjer/o-1-9/" TargetMode="External" Id="rId25" /><Relationship Type="http://schemas.openxmlformats.org/officeDocument/2006/relationships/customXml" Target="../customXml/item2.xml" Id="rId33" /><Relationship Type="http://schemas.openxmlformats.org/officeDocument/2006/relationships/styles" Target="styles.xml" Id="rId2" /><Relationship Type="http://schemas.openxmlformats.org/officeDocument/2006/relationships/hyperlink" Target="https://www.vikingredning.no/artikler/alt-om-dekkmerking" TargetMode="External" Id="rId16" /><Relationship Type="http://schemas.openxmlformats.org/officeDocument/2006/relationships/hyperlink" Target="https://dekkhjelp.wordpress.com/vognkort-og-informasjon/" TargetMode="External" Id="rId20" /><Relationship Type="http://schemas.openxmlformats.org/officeDocument/2006/relationships/image" Target="media/image5.png" Id="rId29" /><Relationship Type="http://schemas.openxmlformats.org/officeDocument/2006/relationships/numbering" Target="numbering.xml" Id="rId1" /><Relationship Type="http://schemas.openxmlformats.org/officeDocument/2006/relationships/hyperlink" Target="https://no.wikipedia.org/wiki/Kjennemerke_for_motorkj%C3%B8ret%C3%B8y_i_Norge" TargetMode="External" Id="rId6" /><Relationship Type="http://schemas.openxmlformats.org/officeDocument/2006/relationships/hyperlink" Target="https://www.tv2.no/broom/dette-er-trafikkregelen-du-ma-vaere-einstein-for-a-forsta/12693063/" TargetMode="External" Id="rId11" /><Relationship Type="http://schemas.openxmlformats.org/officeDocument/2006/relationships/hyperlink" Target="https://no.wikipedia.org/wiki/Omdreiningstall" TargetMode="External" Id="rId24" /><Relationship Type="http://schemas.openxmlformats.org/officeDocument/2006/relationships/customXml" Target="../customXml/item1.xml" Id="rId32" /><Relationship Type="http://schemas.openxmlformats.org/officeDocument/2006/relationships/hyperlink" Target="https://www.vegvesen.no/kjoretoy/kjop-og-salg/vognkort/hva-er-vognkort/" TargetMode="External" Id="rId5" /><Relationship Type="http://schemas.openxmlformats.org/officeDocument/2006/relationships/hyperlink" Target="https://no.calcprofi.com/dekk-kalkulator.html" TargetMode="External" Id="rId15" /><Relationship Type="http://schemas.openxmlformats.org/officeDocument/2006/relationships/hyperlink" Target="https://www.vikingredning.no/artikler/alt-om-dekkmerking" TargetMode="External" Id="rId23" /><Relationship Type="http://schemas.openxmlformats.org/officeDocument/2006/relationships/image" Target="media/image4.png" Id="rId28" /><Relationship Type="http://schemas.openxmlformats.org/officeDocument/2006/relationships/hyperlink" Target="https://www.vegvesen.no/kjoretoy/kjop-og-salg/import/kommersiell-import/nasjonal-typegodkjenning/" TargetMode="External" Id="rId10" /><Relationship Type="http://schemas.openxmlformats.org/officeDocument/2006/relationships/hyperlink" Target="https://vianor.no/dekkinformasjon/fakta-om-dekk/dekksidemerking/" TargetMode="External" Id="rId19" /><Relationship Type="http://schemas.openxmlformats.org/officeDocument/2006/relationships/theme" Target="theme/theme1.xml" Id="rId31" /><Relationship Type="http://schemas.openxmlformats.org/officeDocument/2006/relationships/webSettings" Target="webSettings.xml" Id="rId4" /><Relationship Type="http://schemas.openxmlformats.org/officeDocument/2006/relationships/hyperlink" Target="https://www.skatteetaten.no/bedrift-og-organisasjon/avgifter/bil/engangsavgift/" TargetMode="External" Id="rId9" /><Relationship Type="http://schemas.openxmlformats.org/officeDocument/2006/relationships/image" Target="media/image1.jpeg" Id="rId14" /><Relationship Type="http://schemas.openxmlformats.org/officeDocument/2006/relationships/hyperlink" Target="https://vianor.no/dekkinformasjon/fakta-om-dekk/et-pa-felger/" TargetMode="External" Id="rId22" /><Relationship Type="http://schemas.openxmlformats.org/officeDocument/2006/relationships/image" Target="media/image3.png" Id="rId27" /><Relationship Type="http://schemas.openxmlformats.org/officeDocument/2006/relationships/fontTable" Target="fontTable.xml" Id="rId30" /><Relationship Type="http://schemas.openxmlformats.org/officeDocument/2006/relationships/hyperlink" Target="https://www.bruktdeler.com/svar%20paa%20ting%20du%20lurer%20paa/chassisnummer.htm"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6D293219A5D4DA1E36AC78FA0763A" ma:contentTypeVersion="10" ma:contentTypeDescription="Create a new document." ma:contentTypeScope="" ma:versionID="7afd7c8a5bed02ba270eab279c07b6bc">
  <xsd:schema xmlns:xsd="http://www.w3.org/2001/XMLSchema" xmlns:xs="http://www.w3.org/2001/XMLSchema" xmlns:p="http://schemas.microsoft.com/office/2006/metadata/properties" xmlns:ns2="372c55de-99d3-48dd-88d0-930b07862dcd" xmlns:ns3="1daa560d-e0b5-4e94-8c1e-d4514f58bca4" targetNamespace="http://schemas.microsoft.com/office/2006/metadata/properties" ma:root="true" ma:fieldsID="749cf019bd1c8065018726d117269a9a" ns2:_="" ns3:_="">
    <xsd:import namespace="372c55de-99d3-48dd-88d0-930b07862dcd"/>
    <xsd:import namespace="1daa560d-e0b5-4e94-8c1e-d4514f58bc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c55de-99d3-48dd-88d0-930b07862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a560d-e0b5-4e94-8c1e-d4514f58bca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96876-0F63-4A42-A184-01829D5FE673}"/>
</file>

<file path=customXml/itemProps2.xml><?xml version="1.0" encoding="utf-8"?>
<ds:datastoreItem xmlns:ds="http://schemas.openxmlformats.org/officeDocument/2006/customXml" ds:itemID="{C77CEEDD-6832-4885-826A-44C25E10CC77}"/>
</file>

<file path=customXml/itemProps3.xml><?xml version="1.0" encoding="utf-8"?>
<ds:datastoreItem xmlns:ds="http://schemas.openxmlformats.org/officeDocument/2006/customXml" ds:itemID="{6DA4CA85-9958-4FDB-BDE1-B993B0E6B2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USN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Klaveness</dc:creator>
  <cp:keywords/>
  <dc:description/>
  <cp:lastModifiedBy>Elise Klaveness</cp:lastModifiedBy>
  <cp:revision>7</cp:revision>
  <dcterms:created xsi:type="dcterms:W3CDTF">2023-10-19T08:02:00Z</dcterms:created>
  <dcterms:modified xsi:type="dcterms:W3CDTF">2023-11-08T14:38:07Z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0x010100ED56D293219A5D4DA1E36AC78FA0763A</vt:lpwstr>
  </property>
</Properties>
</file>