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050A5" w14:textId="2819C7B0" w:rsidR="00D06F0B" w:rsidRPr="00D06F0B" w:rsidRDefault="003477DF" w:rsidP="00D06F0B">
      <w:pPr>
        <w:rPr>
          <w:rFonts w:ascii="Times New Roman" w:hAnsi="Times New Roman" w:cs="Times New Roman"/>
          <w:b/>
          <w:bCs/>
          <w:sz w:val="28"/>
          <w:szCs w:val="28"/>
        </w:rPr>
      </w:pPr>
      <w:r w:rsidRPr="003477DF">
        <w:rPr>
          <w:rFonts w:ascii="Calibri" w:eastAsia="Calibri Light" w:hAnsi="Calibri" w:cs="Calibri"/>
          <w:noProof/>
        </w:rPr>
        <w:drawing>
          <wp:inline distT="0" distB="0" distL="0" distR="0" wp14:anchorId="217D8FB9" wp14:editId="237E60B5">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Pr>
          <w:rFonts w:ascii="Calibri Light" w:hAnsi="Calibri Light" w:cs="Calibri Light"/>
          <w:color w:val="215E99" w:themeColor="text2" w:themeTint="BF"/>
          <w:sz w:val="32"/>
          <w:szCs w:val="32"/>
        </w:rPr>
        <w:br/>
      </w:r>
    </w:p>
    <w:tbl>
      <w:tblPr>
        <w:tblStyle w:val="Rutenettabell2uthevingsfarge6"/>
        <w:tblW w:w="0" w:type="auto"/>
        <w:tblLayout w:type="fixed"/>
        <w:tblLook w:val="04A0" w:firstRow="1" w:lastRow="0" w:firstColumn="1" w:lastColumn="0" w:noHBand="0" w:noVBand="1"/>
      </w:tblPr>
      <w:tblGrid>
        <w:gridCol w:w="2410"/>
        <w:gridCol w:w="2693"/>
        <w:gridCol w:w="1134"/>
        <w:gridCol w:w="2835"/>
      </w:tblGrid>
      <w:tr w:rsidR="00D06F0B" w:rsidRPr="003477DF" w14:paraId="10886FEF" w14:textId="764F45A5" w:rsidTr="00D046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bottom w:val="single" w:sz="12" w:space="0" w:color="8ECFB7"/>
            </w:tcBorders>
          </w:tcPr>
          <w:p w14:paraId="0F03B1D6" w14:textId="34E7060C" w:rsidR="00D06F0B" w:rsidRPr="000774F3" w:rsidRDefault="00D06F0B" w:rsidP="00300B33">
            <w:pPr>
              <w:rPr>
                <w:rFonts w:ascii="Calibri" w:hAnsi="Calibri" w:cs="Calibri"/>
              </w:rPr>
            </w:pPr>
            <w:r w:rsidRPr="000774F3">
              <w:rPr>
                <w:rFonts w:ascii="Calibri" w:hAnsi="Calibri" w:cs="Calibri"/>
              </w:rPr>
              <w:t>Hva</w:t>
            </w:r>
          </w:p>
        </w:tc>
        <w:tc>
          <w:tcPr>
            <w:tcW w:w="2693" w:type="dxa"/>
            <w:tcBorders>
              <w:bottom w:val="single" w:sz="12" w:space="0" w:color="8ECFB7"/>
            </w:tcBorders>
          </w:tcPr>
          <w:p w14:paraId="14DA9D3C" w14:textId="3D306688" w:rsidR="00D06F0B" w:rsidRPr="000774F3"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Hvordan</w:t>
            </w:r>
          </w:p>
        </w:tc>
        <w:tc>
          <w:tcPr>
            <w:tcW w:w="1134" w:type="dxa"/>
            <w:tcBorders>
              <w:bottom w:val="single" w:sz="12" w:space="0" w:color="8ECFB7"/>
            </w:tcBorders>
          </w:tcPr>
          <w:p w14:paraId="1BCA1388" w14:textId="0940E8CF" w:rsidR="00D06F0B" w:rsidRPr="000774F3"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Tid</w:t>
            </w:r>
            <w:r w:rsidRPr="000774F3">
              <w:rPr>
                <w:rFonts w:ascii="Calibri" w:hAnsi="Calibri" w:cs="Calibri"/>
              </w:rPr>
              <w:t xml:space="preserve"> </w:t>
            </w:r>
          </w:p>
        </w:tc>
        <w:tc>
          <w:tcPr>
            <w:tcW w:w="2835" w:type="dxa"/>
            <w:tcBorders>
              <w:bottom w:val="single" w:sz="12" w:space="0" w:color="8ECFB7"/>
            </w:tcBorders>
          </w:tcPr>
          <w:p w14:paraId="5A2FCF90" w14:textId="079958E9" w:rsidR="00D06F0B"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Hvorfor</w:t>
            </w:r>
          </w:p>
        </w:tc>
      </w:tr>
      <w:tr w:rsidR="00D06F0B" w:rsidRPr="003477DF" w14:paraId="08CBF5DF" w14:textId="773AB47B" w:rsidTr="00D0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12" w:space="0" w:color="8ECFB7"/>
              <w:bottom w:val="single" w:sz="6" w:space="0" w:color="8ECFB7"/>
              <w:right w:val="single" w:sz="6" w:space="0" w:color="8ECFB7"/>
            </w:tcBorders>
            <w:shd w:val="clear" w:color="auto" w:fill="DBF4EB"/>
          </w:tcPr>
          <w:p w14:paraId="3800C553" w14:textId="77777777" w:rsidR="00D06F0B" w:rsidRDefault="00D06F0B" w:rsidP="00973D9B">
            <w:pPr>
              <w:pStyle w:val="NormalWeb"/>
              <w:spacing w:before="0" w:beforeAutospacing="0" w:after="0" w:afterAutospacing="0"/>
              <w:ind w:left="113"/>
              <w:rPr>
                <w:rFonts w:ascii="Calibri" w:hAnsi="Calibri" w:cs="Calibri"/>
                <w:sz w:val="20"/>
                <w:szCs w:val="20"/>
              </w:rPr>
            </w:pPr>
            <w:r>
              <w:rPr>
                <w:rFonts w:ascii="Calibri" w:hAnsi="Calibri" w:cs="Calibri"/>
                <w:b w:val="0"/>
                <w:bCs w:val="0"/>
                <w:sz w:val="20"/>
                <w:szCs w:val="20"/>
              </w:rPr>
              <w:t xml:space="preserve">  </w:t>
            </w:r>
          </w:p>
          <w:p w14:paraId="1260E25B" w14:textId="750B2CF9" w:rsidR="00D06F0B" w:rsidRPr="00BC2A6D" w:rsidRDefault="00BC2A6D" w:rsidP="00BC2A6D">
            <w:pPr>
              <w:ind w:left="113"/>
              <w:rPr>
                <w:rFonts w:ascii="Calibri" w:hAnsi="Calibri" w:cs="Calibri"/>
                <w:sz w:val="20"/>
                <w:szCs w:val="20"/>
              </w:rPr>
            </w:pPr>
            <w:r w:rsidRPr="00BC2A6D">
              <w:rPr>
                <w:rFonts w:ascii="Calibri" w:hAnsi="Calibri" w:cs="Calibri"/>
                <w:sz w:val="20"/>
                <w:szCs w:val="20"/>
              </w:rPr>
              <w:t xml:space="preserve">Anslag </w:t>
            </w:r>
            <w:r>
              <w:rPr>
                <w:rFonts w:ascii="Calibri" w:hAnsi="Calibri" w:cs="Calibri"/>
                <w:sz w:val="20"/>
                <w:szCs w:val="20"/>
              </w:rPr>
              <w:br/>
            </w:r>
            <w:proofErr w:type="spellStart"/>
            <w:r w:rsidRPr="00BC2A6D">
              <w:rPr>
                <w:rFonts w:ascii="Calibri" w:hAnsi="Calibri" w:cs="Calibri"/>
                <w:sz w:val="20"/>
                <w:szCs w:val="20"/>
              </w:rPr>
              <w:t>YouTube</w:t>
            </w:r>
            <w:proofErr w:type="spellEnd"/>
            <w:r w:rsidRPr="00BC2A6D">
              <w:rPr>
                <w:rFonts w:ascii="Calibri" w:hAnsi="Calibri" w:cs="Calibri"/>
                <w:sz w:val="20"/>
                <w:szCs w:val="20"/>
              </w:rPr>
              <w:t>-video</w:t>
            </w:r>
          </w:p>
        </w:tc>
        <w:tc>
          <w:tcPr>
            <w:tcW w:w="2693" w:type="dxa"/>
            <w:tcBorders>
              <w:top w:val="single" w:sz="12" w:space="0" w:color="8ECFB7"/>
              <w:left w:val="single" w:sz="6" w:space="0" w:color="8ECFB7"/>
              <w:bottom w:val="single" w:sz="6" w:space="0" w:color="8ECFB7"/>
              <w:right w:val="single" w:sz="6" w:space="0" w:color="8ECFB7"/>
            </w:tcBorders>
            <w:shd w:val="clear" w:color="auto" w:fill="DBF4EB"/>
          </w:tcPr>
          <w:p w14:paraId="3CF3533A" w14:textId="3E6498DE" w:rsidR="00BC2A6D" w:rsidRPr="00BC2A6D" w:rsidRDefault="00D06F0B" w:rsidP="00DC1E52">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BC2A6D" w:rsidRPr="00BC2A6D">
              <w:rPr>
                <w:rFonts w:ascii="Calibri" w:hAnsi="Calibri" w:cs="Calibri"/>
                <w:sz w:val="20"/>
                <w:szCs w:val="20"/>
              </w:rPr>
              <w:t>Læreren starter timen og filmklippet uten å gi noen instruksjoner eller begrunnelse for å spille av filmen.</w:t>
            </w:r>
          </w:p>
          <w:p w14:paraId="132BBCD6" w14:textId="20A54B3A" w:rsidR="00D06F0B" w:rsidRPr="00BC2A6D" w:rsidRDefault="00BC2A6D" w:rsidP="00BC2A6D">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2A6D">
              <w:rPr>
                <w:rFonts w:ascii="Calibri" w:hAnsi="Calibri" w:cs="Calibri"/>
                <w:sz w:val="20"/>
                <w:szCs w:val="20"/>
              </w:rPr>
              <w:t xml:space="preserve">Film som viser skjult reklame, for eksempel: </w:t>
            </w:r>
            <w:hyperlink r:id="rId7" w:history="1">
              <w:proofErr w:type="spellStart"/>
              <w:r w:rsidRPr="00BC2A6D">
                <w:rPr>
                  <w:rStyle w:val="Hyperkobling"/>
                  <w:rFonts w:ascii="Calibri" w:hAnsi="Calibri" w:cs="Calibri"/>
                  <w:sz w:val="20"/>
                  <w:szCs w:val="20"/>
                </w:rPr>
                <w:t>Q&amp;A</w:t>
              </w:r>
              <w:proofErr w:type="spellEnd"/>
              <w:r w:rsidRPr="00BC2A6D">
                <w:rPr>
                  <w:rStyle w:val="Hyperkobling"/>
                  <w:rFonts w:ascii="Calibri" w:hAnsi="Calibri" w:cs="Calibri"/>
                  <w:sz w:val="20"/>
                  <w:szCs w:val="20"/>
                </w:rPr>
                <w:t xml:space="preserve"> DEL 1: </w:t>
              </w:r>
              <w:proofErr w:type="gramStart"/>
              <w:r w:rsidRPr="00BC2A6D">
                <w:rPr>
                  <w:rStyle w:val="Hyperkobling"/>
                  <w:rFonts w:ascii="Calibri" w:hAnsi="Calibri" w:cs="Calibri"/>
                  <w:sz w:val="20"/>
                  <w:szCs w:val="20"/>
                </w:rPr>
                <w:t>UNGDOMSTIDEN ,</w:t>
              </w:r>
              <w:proofErr w:type="gramEnd"/>
              <w:r w:rsidRPr="00BC2A6D">
                <w:rPr>
                  <w:rStyle w:val="Hyperkobling"/>
                  <w:rFonts w:ascii="Calibri" w:hAnsi="Calibri" w:cs="Calibri"/>
                  <w:sz w:val="20"/>
                  <w:szCs w:val="20"/>
                </w:rPr>
                <w:t xml:space="preserve"> MENSEN++ </w:t>
              </w:r>
              <w:proofErr w:type="gramStart"/>
              <w:r w:rsidRPr="00BC2A6D">
                <w:rPr>
                  <w:rStyle w:val="Hyperkobling"/>
                  <w:rFonts w:ascii="Calibri" w:hAnsi="Calibri" w:cs="Calibri"/>
                  <w:sz w:val="20"/>
                  <w:szCs w:val="20"/>
                </w:rPr>
                <w:t>| )</w:t>
              </w:r>
              <w:proofErr w:type="gramEnd"/>
              <w:r w:rsidRPr="00BC2A6D">
                <w:rPr>
                  <w:rStyle w:val="Hyperkobling"/>
                  <w:rFonts w:ascii="Calibri" w:hAnsi="Calibri" w:cs="Calibri"/>
                  <w:sz w:val="20"/>
                  <w:szCs w:val="20"/>
                </w:rPr>
                <w:t xml:space="preserve"> (youtube.com)</w:t>
              </w:r>
            </w:hyperlink>
            <w:r w:rsidRPr="00BC2A6D">
              <w:rPr>
                <w:rFonts w:ascii="Calibri" w:hAnsi="Calibri" w:cs="Calibri"/>
                <w:sz w:val="20"/>
                <w:szCs w:val="20"/>
              </w:rPr>
              <w:t xml:space="preserve">  Spill av bitene fra 0 til 1 min og fra 4.49 til 8.00 på tidslinja i filmen</w:t>
            </w:r>
          </w:p>
        </w:tc>
        <w:tc>
          <w:tcPr>
            <w:tcW w:w="1134" w:type="dxa"/>
            <w:tcBorders>
              <w:top w:val="single" w:sz="12" w:space="0" w:color="8ECFB7"/>
              <w:left w:val="single" w:sz="6" w:space="0" w:color="8ECFB7"/>
              <w:bottom w:val="single" w:sz="6" w:space="0" w:color="8ECFB7"/>
              <w:right w:val="single" w:sz="6" w:space="0" w:color="8ECFB7"/>
            </w:tcBorders>
            <w:shd w:val="clear" w:color="auto" w:fill="DBF4EB"/>
          </w:tcPr>
          <w:p w14:paraId="1933AFDA" w14:textId="1F029C63" w:rsidR="00D06F0B" w:rsidRPr="00973D9B" w:rsidRDefault="00D06F0B" w:rsidP="00D06F0B">
            <w:pPr>
              <w:spacing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73D9B">
              <w:rPr>
                <w:rFonts w:ascii="Calibri" w:hAnsi="Calibri" w:cs="Calibri"/>
                <w:sz w:val="20"/>
                <w:szCs w:val="20"/>
              </w:rPr>
              <w:br/>
            </w:r>
            <w:r>
              <w:rPr>
                <w:rFonts w:ascii="Calibri" w:hAnsi="Calibri" w:cs="Calibri"/>
                <w:sz w:val="20"/>
                <w:szCs w:val="20"/>
              </w:rPr>
              <w:t>5 min</w:t>
            </w:r>
          </w:p>
          <w:p w14:paraId="0A1EE57F" w14:textId="77777777" w:rsidR="00D06F0B" w:rsidRPr="00973D9B" w:rsidRDefault="00D06F0B" w:rsidP="00973D9B">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1B4F625F" w14:textId="1343069D" w:rsidR="00D06F0B" w:rsidRPr="00973D9B" w:rsidRDefault="00D06F0B" w:rsidP="00973D9B">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p>
        </w:tc>
        <w:tc>
          <w:tcPr>
            <w:tcW w:w="2835" w:type="dxa"/>
            <w:tcBorders>
              <w:top w:val="single" w:sz="12" w:space="0" w:color="8ECFB7"/>
              <w:left w:val="single" w:sz="6" w:space="0" w:color="8ECFB7"/>
              <w:bottom w:val="single" w:sz="6" w:space="0" w:color="8ECFB7"/>
            </w:tcBorders>
            <w:shd w:val="clear" w:color="auto" w:fill="DBF4EB"/>
          </w:tcPr>
          <w:p w14:paraId="00B7A930" w14:textId="77777777" w:rsidR="00D06F0B" w:rsidRDefault="00D06F0B" w:rsidP="00D06F0B">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366FF96" w14:textId="5B5C704D" w:rsidR="00BC2A6D" w:rsidRPr="00BC2A6D" w:rsidRDefault="00BC2A6D" w:rsidP="00DC1E52">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w:t>
            </w:r>
            <w:r w:rsidR="00D04685">
              <w:rPr>
                <w:rFonts w:ascii="Calibri" w:hAnsi="Calibri" w:cs="Calibri"/>
                <w:sz w:val="20"/>
                <w:szCs w:val="20"/>
              </w:rPr>
              <w:t>F</w:t>
            </w:r>
            <w:r w:rsidRPr="00BC2A6D">
              <w:rPr>
                <w:rFonts w:ascii="Calibri" w:hAnsi="Calibri" w:cs="Calibri"/>
                <w:sz w:val="20"/>
                <w:szCs w:val="20"/>
              </w:rPr>
              <w:t>ordi anslaget vekker interesse og trekker elevene inn i situasjonen</w:t>
            </w:r>
          </w:p>
          <w:p w14:paraId="6D0560F3" w14:textId="77777777" w:rsidR="00DC1E52" w:rsidRDefault="00DC1E52" w:rsidP="00BC2A6D">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16807BE" w14:textId="1C7F3E6B" w:rsidR="00BC2A6D" w:rsidRPr="00BC2A6D" w:rsidRDefault="00BC2A6D" w:rsidP="00BC2A6D">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00D04685">
              <w:rPr>
                <w:rFonts w:ascii="Calibri" w:hAnsi="Calibri" w:cs="Calibri"/>
                <w:sz w:val="20"/>
                <w:szCs w:val="20"/>
              </w:rPr>
              <w:t>F</w:t>
            </w:r>
            <w:r w:rsidRPr="00BC2A6D">
              <w:rPr>
                <w:rFonts w:ascii="Calibri" w:hAnsi="Calibri" w:cs="Calibri"/>
                <w:sz w:val="20"/>
                <w:szCs w:val="20"/>
              </w:rPr>
              <w:t xml:space="preserve">or å antyde sentrale temaer for økta (en </w:t>
            </w:r>
            <w:proofErr w:type="spellStart"/>
            <w:r w:rsidRPr="00BC2A6D">
              <w:rPr>
                <w:rFonts w:ascii="Calibri" w:hAnsi="Calibri" w:cs="Calibri"/>
                <w:i/>
                <w:iCs/>
                <w:sz w:val="20"/>
                <w:szCs w:val="20"/>
              </w:rPr>
              <w:t>teaser</w:t>
            </w:r>
            <w:proofErr w:type="spellEnd"/>
            <w:r w:rsidRPr="00BC2A6D">
              <w:rPr>
                <w:rFonts w:ascii="Calibri" w:hAnsi="Calibri" w:cs="Calibri"/>
                <w:sz w:val="20"/>
                <w:szCs w:val="20"/>
              </w:rPr>
              <w:t>)</w:t>
            </w:r>
          </w:p>
          <w:p w14:paraId="222AC57A" w14:textId="7ABAB9D2" w:rsidR="00D06F0B" w:rsidRPr="00973D9B" w:rsidRDefault="00D06F0B" w:rsidP="00D06F0B">
            <w:pPr>
              <w:spacing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D06F0B" w:rsidRPr="003477DF" w14:paraId="1D120412" w14:textId="5DE69749" w:rsidTr="00D04685">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357DAC74" w14:textId="2D2D3473" w:rsidR="00D06F0B" w:rsidRPr="00BC2A6D" w:rsidRDefault="00D06F0B" w:rsidP="00D06F0B">
            <w:pPr>
              <w:ind w:left="113" w:right="113"/>
              <w:rPr>
                <w:rFonts w:ascii="Calibri" w:hAnsi="Calibri" w:cs="Calibri"/>
                <w:sz w:val="20"/>
                <w:szCs w:val="20"/>
              </w:rPr>
            </w:pPr>
            <w:r>
              <w:rPr>
                <w:rFonts w:ascii="Calibri" w:hAnsi="Calibri" w:cs="Calibri"/>
                <w:sz w:val="20"/>
                <w:szCs w:val="20"/>
              </w:rPr>
              <w:br/>
            </w:r>
            <w:r w:rsidR="00BC2A6D" w:rsidRPr="00BC2A6D">
              <w:rPr>
                <w:rFonts w:ascii="Calibri" w:hAnsi="Calibri" w:cs="Calibri"/>
                <w:sz w:val="20"/>
                <w:szCs w:val="20"/>
              </w:rPr>
              <w:t>Skrivebestilling med iscenesettelse</w:t>
            </w:r>
          </w:p>
          <w:p w14:paraId="3AE58114" w14:textId="35C2DC9C" w:rsidR="00D06F0B" w:rsidRPr="00D06F0B" w:rsidRDefault="00D06F0B" w:rsidP="00D06F0B">
            <w:pPr>
              <w:spacing w:line="276" w:lineRule="auto"/>
              <w:ind w:left="113" w:right="113"/>
              <w:rPr>
                <w:rFonts w:ascii="Calibri" w:hAnsi="Calibri" w:cs="Calibri"/>
                <w:b w:val="0"/>
                <w:bCs w:val="0"/>
                <w:sz w:val="20"/>
                <w:szCs w:val="20"/>
              </w:rPr>
            </w:pPr>
          </w:p>
        </w:tc>
        <w:tc>
          <w:tcPr>
            <w:tcW w:w="2693" w:type="dxa"/>
            <w:tcBorders>
              <w:top w:val="single" w:sz="6" w:space="0" w:color="8ECFB7"/>
              <w:left w:val="single" w:sz="6" w:space="0" w:color="8ECFB7"/>
              <w:bottom w:val="single" w:sz="6" w:space="0" w:color="8ECFB7"/>
              <w:right w:val="single" w:sz="6" w:space="0" w:color="8ECFB7"/>
            </w:tcBorders>
          </w:tcPr>
          <w:p w14:paraId="2C688085" w14:textId="7E065FFA" w:rsidR="00BC2A6D" w:rsidRPr="00BC2A6D" w:rsidRDefault="00D06F0B" w:rsidP="00BC2A6D">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BC2A6D" w:rsidRPr="00BC2A6D">
              <w:rPr>
                <w:rFonts w:ascii="Calibri" w:hAnsi="Calibri" w:cs="Calibri"/>
                <w:sz w:val="20"/>
                <w:szCs w:val="20"/>
              </w:rPr>
              <w:t xml:space="preserve">Elevene skriver 8–10 «jeg tror»-setninger om filmen de nettopp så. Læreren </w:t>
            </w:r>
            <w:r w:rsidR="00DC1E52">
              <w:rPr>
                <w:rFonts w:ascii="Calibri" w:hAnsi="Calibri" w:cs="Calibri"/>
                <w:sz w:val="20"/>
                <w:szCs w:val="20"/>
              </w:rPr>
              <w:br/>
            </w:r>
            <w:r w:rsidR="00BC2A6D" w:rsidRPr="00BC2A6D">
              <w:rPr>
                <w:rFonts w:ascii="Calibri" w:hAnsi="Calibri" w:cs="Calibri"/>
                <w:sz w:val="20"/>
                <w:szCs w:val="20"/>
              </w:rPr>
              <w:t>kan gjerne sette på stoppeklokke slik at elevene får press på seg til å arbeide raskt.</w:t>
            </w:r>
          </w:p>
          <w:p w14:paraId="40174C0D" w14:textId="77777777" w:rsidR="00BC2A6D" w:rsidRPr="00BC2A6D" w:rsidRDefault="00BC2A6D" w:rsidP="00BC2A6D">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Læreren gir dem ferdige startsetninger de kan bruke som hjelp, for eksempel:</w:t>
            </w:r>
          </w:p>
          <w:p w14:paraId="3787FB63" w14:textId="6958BCB2"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dette er et …</w:t>
            </w:r>
          </w:p>
          <w:p w14:paraId="76C3E5FE" w14:textId="594C71AE"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dette reklamerer for …</w:t>
            </w:r>
          </w:p>
          <w:p w14:paraId="545B4A17" w14:textId="1F5062AB"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sjangeren er …</w:t>
            </w:r>
          </w:p>
          <w:p w14:paraId="4D36481F" w14:textId="34F596F6"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og opplever at …</w:t>
            </w:r>
          </w:p>
          <w:p w14:paraId="36799917" w14:textId="2B60899E"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w:t>
            </w:r>
            <w:r w:rsidRPr="00BC2A6D">
              <w:rPr>
                <w:rFonts w:ascii="Calibri" w:hAnsi="Calibri" w:cs="Calibri"/>
                <w:sz w:val="20"/>
                <w:szCs w:val="20"/>
              </w:rPr>
              <w:t>Jeg tror bestemt at …</w:t>
            </w:r>
          </w:p>
          <w:p w14:paraId="71F2DA4C" w14:textId="6CB1E4B6"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jeg kommer til å …</w:t>
            </w:r>
          </w:p>
          <w:p w14:paraId="0CAD98BD" w14:textId="3A3BA343"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jeg liker dette …</w:t>
            </w:r>
          </w:p>
          <w:p w14:paraId="7AC93930" w14:textId="1CF32393"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r w:rsidRPr="00BC2A6D">
              <w:rPr>
                <w:rFonts w:ascii="Calibri" w:hAnsi="Calibri" w:cs="Calibri"/>
                <w:sz w:val="20"/>
                <w:szCs w:val="20"/>
              </w:rPr>
              <w:t>Jeg tror dette er skjult … fordi …</w:t>
            </w:r>
          </w:p>
          <w:p w14:paraId="14A3DEED" w14:textId="77E62DBE"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motivet her er …</w:t>
            </w:r>
          </w:p>
          <w:p w14:paraId="6DABE091" w14:textId="45DB3A94"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målgruppa til denne teksten er …</w:t>
            </w:r>
          </w:p>
          <w:p w14:paraId="75D31CE6" w14:textId="25A0210A" w:rsid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at denne personen får …</w:t>
            </w:r>
          </w:p>
          <w:p w14:paraId="02A98DD8" w14:textId="77777777" w:rsidR="00DC1E52" w:rsidRPr="00BC2A6D" w:rsidRDefault="00DC1E52" w:rsidP="00DC1E52">
            <w:pPr>
              <w:spacing w:after="0" w:line="240" w:lineRule="auto"/>
              <w:ind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0C5294F" w14:textId="77777777" w:rsidR="00DC1E52" w:rsidRDefault="00DC1E52"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F0897EB" w14:textId="3DB340AE" w:rsidR="00BC2A6D" w:rsidRPr="00BC2A6D" w:rsidRDefault="00BC2A6D" w:rsidP="00DC1E52">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jentene i filmen …</w:t>
            </w:r>
          </w:p>
          <w:p w14:paraId="47B8EFA8" w14:textId="2AED0B65"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personlige anbefalinger …</w:t>
            </w:r>
          </w:p>
          <w:p w14:paraId="7AE74143" w14:textId="77777777" w:rsidR="00DC1E52" w:rsidRDefault="00DC1E52" w:rsidP="00DC1E52">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BC2A6D" w:rsidRPr="00BC2A6D">
              <w:rPr>
                <w:rFonts w:ascii="Calibri" w:hAnsi="Calibri" w:cs="Calibri"/>
                <w:sz w:val="20"/>
                <w:szCs w:val="20"/>
              </w:rPr>
              <w:t xml:space="preserve">Jeg tror ikke jeg stoler på disse jentene fordi … </w:t>
            </w:r>
          </w:p>
          <w:p w14:paraId="5818C556" w14:textId="29714EC2" w:rsidR="00BC2A6D" w:rsidRPr="00BC2A6D" w:rsidRDefault="00BC2A6D" w:rsidP="00DC1E52">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Skrivebestillingen iscenesettes ved at alle elevene reiser seg og leser setningene sine høyt i rommet. Deretter står de to og to rygg mot rygg og leser setningene sine annenhver gang. Videre går elevene sammen i grupper på fire. De danner en stående sirkel. Der leser de setningene sine etter hverandre uten stopp helt til alle har lest opp alle setningene.</w:t>
            </w:r>
          </w:p>
          <w:p w14:paraId="1C8CD02F" w14:textId="49576B4E" w:rsidR="00BC2A6D" w:rsidRPr="00D06F0B" w:rsidRDefault="00BC2A6D" w:rsidP="00BC2A6D">
            <w:pPr>
              <w:ind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D45E5A9" w14:textId="0DB62107" w:rsidR="00D06F0B" w:rsidRP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tcBorders>
              <w:top w:val="single" w:sz="6" w:space="0" w:color="8ECFB7"/>
              <w:left w:val="single" w:sz="6" w:space="0" w:color="8ECFB7"/>
              <w:bottom w:val="single" w:sz="6" w:space="0" w:color="8ECFB7"/>
              <w:right w:val="single" w:sz="6" w:space="0" w:color="8ECFB7"/>
            </w:tcBorders>
          </w:tcPr>
          <w:p w14:paraId="18F2A101" w14:textId="77777777" w:rsid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00BC2A6D">
              <w:rPr>
                <w:rFonts w:ascii="Calibri" w:hAnsi="Calibri" w:cs="Calibri"/>
                <w:sz w:val="20"/>
                <w:szCs w:val="20"/>
              </w:rPr>
              <w:t>10</w:t>
            </w:r>
            <w:r w:rsidRPr="00D06F0B">
              <w:rPr>
                <w:rFonts w:ascii="Calibri" w:hAnsi="Calibri" w:cs="Calibri"/>
                <w:sz w:val="20"/>
                <w:szCs w:val="20"/>
              </w:rPr>
              <w:t xml:space="preserve"> min</w:t>
            </w:r>
          </w:p>
          <w:p w14:paraId="30A442A9"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73CCFFE"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1844032"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BB982F9"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6FAA019"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BC2CF7B"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A9F2DB9"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ACED12F"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C70238B"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BAB83DD"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0C25527"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7149D62"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3CC3364"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B406238"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96700E2"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C70CDD4"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7BE49DE"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E6698A1"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8CE592D"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B84EC4A"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5781FE6"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AF62A57"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90A7D64"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CFB2E83"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EA0A062"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7FDBBE8"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0D58DDA"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AE74CD1"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378EBE5"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55202E5" w14:textId="5EA71B0F" w:rsidR="00DC1E52" w:rsidRPr="00D06F0B"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 min</w:t>
            </w:r>
          </w:p>
        </w:tc>
        <w:tc>
          <w:tcPr>
            <w:tcW w:w="2835" w:type="dxa"/>
            <w:tcBorders>
              <w:top w:val="single" w:sz="6" w:space="0" w:color="8ECFB7"/>
              <w:left w:val="single" w:sz="6" w:space="0" w:color="8ECFB7"/>
              <w:bottom w:val="single" w:sz="6" w:space="0" w:color="8ECFB7"/>
            </w:tcBorders>
          </w:tcPr>
          <w:p w14:paraId="1DC1CB8C" w14:textId="77777777" w:rsidR="00BC2A6D" w:rsidRDefault="00BC2A6D" w:rsidP="00BC2A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097BA9A" w14:textId="4C0337C9" w:rsidR="00BC2A6D" w:rsidRPr="00BC2A6D" w:rsidRDefault="00BC2A6D" w:rsidP="00BC2A6D">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00D04685">
              <w:rPr>
                <w:rFonts w:ascii="Calibri" w:hAnsi="Calibri" w:cs="Calibri"/>
                <w:sz w:val="20"/>
                <w:szCs w:val="20"/>
              </w:rPr>
              <w:t>F</w:t>
            </w:r>
            <w:r w:rsidRPr="00BC2A6D">
              <w:rPr>
                <w:rFonts w:ascii="Calibri" w:hAnsi="Calibri" w:cs="Calibri"/>
                <w:sz w:val="20"/>
                <w:szCs w:val="20"/>
              </w:rPr>
              <w:t xml:space="preserve">or å skape en kollektiv og samlende opplevelse </w:t>
            </w:r>
          </w:p>
          <w:p w14:paraId="4204E798" w14:textId="77777777" w:rsidR="00BC2A6D" w:rsidRPr="00BC2A6D" w:rsidRDefault="00BC2A6D" w:rsidP="00BC2A6D">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E578E00" w14:textId="749DCF5B" w:rsidR="00BC2A6D" w:rsidRPr="00BC2A6D" w:rsidRDefault="00BC2A6D" w:rsidP="00BC2A6D">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00D04685">
              <w:rPr>
                <w:rFonts w:ascii="Calibri" w:hAnsi="Calibri" w:cs="Calibri"/>
                <w:sz w:val="20"/>
                <w:szCs w:val="20"/>
              </w:rPr>
              <w:t>F</w:t>
            </w:r>
            <w:r w:rsidRPr="00BC2A6D">
              <w:rPr>
                <w:rFonts w:ascii="Calibri" w:hAnsi="Calibri" w:cs="Calibri"/>
                <w:sz w:val="20"/>
                <w:szCs w:val="20"/>
              </w:rPr>
              <w:t xml:space="preserve">or å </w:t>
            </w:r>
            <w:proofErr w:type="gramStart"/>
            <w:r w:rsidRPr="00BC2A6D">
              <w:rPr>
                <w:rFonts w:ascii="Calibri" w:hAnsi="Calibri" w:cs="Calibri"/>
                <w:sz w:val="20"/>
                <w:szCs w:val="20"/>
              </w:rPr>
              <w:t>aktivere</w:t>
            </w:r>
            <w:proofErr w:type="gramEnd"/>
            <w:r w:rsidRPr="00BC2A6D">
              <w:rPr>
                <w:rFonts w:ascii="Calibri" w:hAnsi="Calibri" w:cs="Calibri"/>
                <w:sz w:val="20"/>
                <w:szCs w:val="20"/>
              </w:rPr>
              <w:t xml:space="preserve"> elevenes forkunnskaper og bruke tolkninger av anslaget som styring av tekstforståelse</w:t>
            </w:r>
          </w:p>
          <w:p w14:paraId="4970BBBE" w14:textId="77777777" w:rsidR="00BC2A6D" w:rsidRPr="00BC2A6D" w:rsidRDefault="00BC2A6D" w:rsidP="00BC2A6D">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1238B72" w14:textId="67216302" w:rsidR="00BC2A6D" w:rsidRPr="00BC2A6D" w:rsidRDefault="00BC2A6D" w:rsidP="00BC2A6D">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00D04685">
              <w:rPr>
                <w:rFonts w:ascii="Calibri" w:hAnsi="Calibri" w:cs="Calibri"/>
                <w:sz w:val="20"/>
                <w:szCs w:val="20"/>
              </w:rPr>
              <w:t>F</w:t>
            </w:r>
            <w:r w:rsidRPr="00BC2A6D">
              <w:rPr>
                <w:rFonts w:ascii="Calibri" w:hAnsi="Calibri" w:cs="Calibri"/>
                <w:sz w:val="20"/>
                <w:szCs w:val="20"/>
              </w:rPr>
              <w:t xml:space="preserve">or at elevene skal være til stede i klasserommet med en kropp og en stemme </w:t>
            </w:r>
          </w:p>
          <w:p w14:paraId="7246ADAC" w14:textId="7BA98507" w:rsidR="00D06F0B" w:rsidRP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D06F0B" w:rsidRPr="003477DF" w14:paraId="559C4D76" w14:textId="1C819DBE" w:rsidTr="00D0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5732F510" w14:textId="66012987" w:rsidR="00D06F0B" w:rsidRPr="00D06F0B" w:rsidRDefault="00D06F0B" w:rsidP="00D06F0B">
            <w:pPr>
              <w:ind w:left="113" w:right="113"/>
              <w:rPr>
                <w:rFonts w:ascii="Calibri" w:hAnsi="Calibri" w:cs="Calibri"/>
                <w:sz w:val="20"/>
                <w:szCs w:val="20"/>
              </w:rPr>
            </w:pPr>
            <w:r w:rsidRPr="00D06F0B">
              <w:rPr>
                <w:rFonts w:ascii="Calibri" w:hAnsi="Calibri" w:cs="Calibri"/>
                <w:sz w:val="20"/>
                <w:szCs w:val="20"/>
              </w:rPr>
              <w:br/>
            </w:r>
            <w:r w:rsidR="00BC2A6D">
              <w:rPr>
                <w:rFonts w:ascii="Calibri" w:hAnsi="Calibri" w:cs="Calibri"/>
                <w:sz w:val="20"/>
                <w:szCs w:val="20"/>
              </w:rPr>
              <w:t>Kroppen tar stilling</w:t>
            </w:r>
          </w:p>
        </w:tc>
        <w:tc>
          <w:tcPr>
            <w:tcW w:w="2693" w:type="dxa"/>
            <w:tcBorders>
              <w:top w:val="single" w:sz="6" w:space="0" w:color="8ECFB7"/>
              <w:left w:val="single" w:sz="6" w:space="0" w:color="8ECFB7"/>
              <w:bottom w:val="single" w:sz="6" w:space="0" w:color="8ECFB7"/>
              <w:right w:val="single" w:sz="6" w:space="0" w:color="8ECFB7"/>
            </w:tcBorders>
            <w:shd w:val="clear" w:color="auto" w:fill="DBF4EB"/>
          </w:tcPr>
          <w:p w14:paraId="3C0204E2" w14:textId="51510563" w:rsidR="00BC2A6D" w:rsidRPr="00BC2A6D" w:rsidRDefault="00D06F0B" w:rsidP="00DC1E52">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BC2A6D" w:rsidRPr="00BC2A6D">
              <w:rPr>
                <w:rFonts w:ascii="Calibri" w:hAnsi="Calibri" w:cs="Calibri"/>
                <w:sz w:val="20"/>
                <w:szCs w:val="20"/>
              </w:rPr>
              <w:t xml:space="preserve">Læreren har laget ferdig noen påstander til anslaget (filmen). </w:t>
            </w:r>
            <w:r w:rsidR="00DC1E52">
              <w:rPr>
                <w:rFonts w:ascii="Calibri" w:hAnsi="Calibri" w:cs="Calibri"/>
                <w:sz w:val="20"/>
                <w:szCs w:val="20"/>
              </w:rPr>
              <w:br/>
            </w:r>
            <w:r w:rsidR="00DC1E52">
              <w:rPr>
                <w:rFonts w:ascii="Calibri" w:hAnsi="Calibri" w:cs="Calibri"/>
                <w:sz w:val="20"/>
                <w:szCs w:val="20"/>
              </w:rPr>
              <w:br/>
            </w:r>
            <w:r w:rsidR="00BC2A6D" w:rsidRPr="00BC2A6D">
              <w:rPr>
                <w:rFonts w:ascii="Calibri" w:hAnsi="Calibri" w:cs="Calibri"/>
                <w:sz w:val="20"/>
                <w:szCs w:val="20"/>
              </w:rPr>
              <w:t>Forslag:</w:t>
            </w:r>
            <w:r w:rsidR="00DC1E52">
              <w:rPr>
                <w:rFonts w:ascii="Calibri" w:hAnsi="Calibri" w:cs="Calibri"/>
                <w:sz w:val="20"/>
                <w:szCs w:val="20"/>
              </w:rPr>
              <w:br/>
            </w:r>
            <w:r w:rsidR="00BC2A6D" w:rsidRPr="00BC2A6D">
              <w:rPr>
                <w:rFonts w:ascii="Calibri" w:hAnsi="Calibri" w:cs="Calibri"/>
                <w:sz w:val="20"/>
                <w:szCs w:val="20"/>
              </w:rPr>
              <w:t>• Jeg kan stole på denne kilden.</w:t>
            </w:r>
          </w:p>
          <w:p w14:paraId="348217F0" w14:textId="40553640" w:rsidR="00BC2A6D" w:rsidRPr="00BC2A6D" w:rsidRDefault="00BC2A6D" w:rsidP="00BC2A6D">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Jeg vet hvilken sjanger dette er.</w:t>
            </w:r>
          </w:p>
          <w:p w14:paraId="7DDD10C0" w14:textId="74D65D6F" w:rsidR="00BC2A6D" w:rsidRPr="00BC2A6D" w:rsidRDefault="00BC2A6D" w:rsidP="00BC2A6D">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Verbaltekst og illustrasjoner samarbeider her.</w:t>
            </w:r>
          </w:p>
          <w:p w14:paraId="24D8894B" w14:textId="17D82FD5" w:rsidR="00BC2A6D" w:rsidRPr="00BC2A6D" w:rsidRDefault="00BC2A6D" w:rsidP="00BC2A6D">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Dette er en reklame.</w:t>
            </w:r>
          </w:p>
          <w:p w14:paraId="2217B92C" w14:textId="7E976C9B" w:rsidR="00BC2A6D" w:rsidRPr="00BC2A6D" w:rsidRDefault="00BC2A6D" w:rsidP="00BC2A6D">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Kilden er troverdig.</w:t>
            </w:r>
          </w:p>
          <w:p w14:paraId="032785EF" w14:textId="1B6892A2" w:rsidR="00BC2A6D" w:rsidRPr="00BC2A6D" w:rsidRDefault="00BC2A6D" w:rsidP="00BC2A6D">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Denne teksten påvirker meg.</w:t>
            </w:r>
          </w:p>
          <w:p w14:paraId="1E49D71A" w14:textId="1CF02C06" w:rsidR="00BC2A6D" w:rsidRPr="00BC2A6D" w:rsidRDefault="00BC2A6D" w:rsidP="00BC2A6D">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Jeg får lyst til å kjøpe produktet.</w:t>
            </w:r>
          </w:p>
          <w:p w14:paraId="11CDB98C" w14:textId="681B9F90" w:rsidR="00BC2A6D" w:rsidRPr="00BC2A6D" w:rsidRDefault="00BC2A6D" w:rsidP="00BC2A6D">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Menneskene i teksten får betalt for å vise det fram.</w:t>
            </w:r>
          </w:p>
          <w:p w14:paraId="59538B44" w14:textId="2C487AF6" w:rsidR="00BC2A6D" w:rsidRPr="00BC2A6D" w:rsidRDefault="00BC2A6D" w:rsidP="00DC1E52">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Målgruppa her er barn og unge.</w:t>
            </w:r>
          </w:p>
          <w:p w14:paraId="28178125" w14:textId="77777777" w:rsidR="00DC1E52" w:rsidRDefault="00DC1E52" w:rsidP="00BC2A6D">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14C6FB9" w14:textId="73A1FA98" w:rsidR="00D06F0B" w:rsidRPr="00D06F0B" w:rsidRDefault="00BC2A6D" w:rsidP="00BC2A6D">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Elevene sier seg enig eller uenig i påstandene ved å bevege seg i rommet. Start </w:t>
            </w:r>
            <w:r w:rsidRPr="00BC2A6D">
              <w:rPr>
                <w:rFonts w:ascii="Calibri" w:hAnsi="Calibri" w:cs="Calibri"/>
                <w:sz w:val="20"/>
                <w:szCs w:val="20"/>
              </w:rPr>
              <w:lastRenderedPageBreak/>
              <w:t>med 7 til 10 elever som kommer fram og stiller seg på en linje. Elevene skal ta et langt skritt fram dersom de er enige i påstanden, og et langt steg bakover dersom de er uenige. Påstandene leses opp fortløpende. Ved neste gruppe elever kan godt en av elevene lese opp påstandene og dermed være regissør for iscenesettelsen av påstandene.</w:t>
            </w:r>
            <w:r w:rsidR="00D06F0B">
              <w:rPr>
                <w:rFonts w:ascii="Calibri" w:hAnsi="Calibri" w:cs="Calibri"/>
                <w:sz w:val="20"/>
                <w:szCs w:val="20"/>
              </w:rPr>
              <w:br/>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4C67B6E0" w14:textId="211E34CD" w:rsidR="00D06F0B" w:rsidRPr="00D06F0B" w:rsidRDefault="00D06F0B"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D06F0B">
              <w:rPr>
                <w:rFonts w:ascii="Calibri" w:hAnsi="Calibri" w:cs="Calibri"/>
                <w:sz w:val="20"/>
                <w:szCs w:val="20"/>
              </w:rPr>
              <w:t>1</w:t>
            </w:r>
            <w:r w:rsidR="00BC2A6D">
              <w:rPr>
                <w:rFonts w:ascii="Calibri" w:hAnsi="Calibri" w:cs="Calibri"/>
                <w:sz w:val="20"/>
                <w:szCs w:val="20"/>
              </w:rPr>
              <w:t>0</w:t>
            </w:r>
            <w:r w:rsidRPr="00D06F0B">
              <w:rPr>
                <w:rFonts w:ascii="Calibri" w:hAnsi="Calibri" w:cs="Calibri"/>
                <w:sz w:val="20"/>
                <w:szCs w:val="20"/>
              </w:rPr>
              <w:t>min</w:t>
            </w:r>
          </w:p>
        </w:tc>
        <w:tc>
          <w:tcPr>
            <w:tcW w:w="2835" w:type="dxa"/>
            <w:tcBorders>
              <w:top w:val="single" w:sz="6" w:space="0" w:color="8ECFB7"/>
              <w:left w:val="single" w:sz="6" w:space="0" w:color="8ECFB7"/>
              <w:bottom w:val="single" w:sz="6" w:space="0" w:color="8ECFB7"/>
            </w:tcBorders>
            <w:shd w:val="clear" w:color="auto" w:fill="DBF4EB"/>
          </w:tcPr>
          <w:p w14:paraId="3F7959B7" w14:textId="77777777" w:rsidR="00BC2A6D" w:rsidRDefault="00BC2A6D" w:rsidP="00BC2A6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76B6A0B6" w14:textId="5F1772A1" w:rsidR="00BC2A6D" w:rsidRPr="00BC2A6D" w:rsidRDefault="00D06F0B" w:rsidP="00BC2A6D">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00D04685">
              <w:rPr>
                <w:rFonts w:ascii="Calibri" w:hAnsi="Calibri" w:cs="Calibri"/>
                <w:sz w:val="20"/>
                <w:szCs w:val="20"/>
              </w:rPr>
              <w:t>F</w:t>
            </w:r>
            <w:r w:rsidR="00BC2A6D" w:rsidRPr="00BC2A6D">
              <w:rPr>
                <w:rFonts w:ascii="Calibri" w:hAnsi="Calibri" w:cs="Calibri"/>
                <w:sz w:val="20"/>
                <w:szCs w:val="20"/>
              </w:rPr>
              <w:t>ordi kroppslig tilstedeværelse tvinger elevene til å ta et standpunkt</w:t>
            </w:r>
          </w:p>
          <w:p w14:paraId="338D380C" w14:textId="57406D5D" w:rsidR="00D06F0B" w:rsidRPr="00D06F0B" w:rsidRDefault="00D06F0B"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D06F0B" w:rsidRPr="003477DF" w14:paraId="59D4B0A9" w14:textId="4BABFCC6" w:rsidTr="00D04685">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063F27D8" w14:textId="0D849FB8" w:rsidR="00D06F0B" w:rsidRPr="00BC2A6D" w:rsidRDefault="00D06F0B" w:rsidP="00D06F0B">
            <w:pPr>
              <w:ind w:left="113" w:right="113"/>
              <w:rPr>
                <w:rFonts w:ascii="Calibri" w:hAnsi="Calibri" w:cs="Calibri"/>
                <w:sz w:val="20"/>
                <w:szCs w:val="20"/>
              </w:rPr>
            </w:pPr>
            <w:r>
              <w:rPr>
                <w:rFonts w:ascii="Calibri" w:hAnsi="Calibri" w:cs="Calibri"/>
                <w:sz w:val="20"/>
                <w:szCs w:val="20"/>
              </w:rPr>
              <w:br/>
            </w:r>
            <w:r w:rsidR="00BC2A6D" w:rsidRPr="00BC2A6D">
              <w:rPr>
                <w:rFonts w:ascii="Calibri" w:hAnsi="Calibri" w:cs="Calibri"/>
                <w:sz w:val="20"/>
                <w:szCs w:val="20"/>
              </w:rPr>
              <w:t>Arbeid med Tekstkritisk.no</w:t>
            </w:r>
          </w:p>
        </w:tc>
        <w:tc>
          <w:tcPr>
            <w:tcW w:w="2693" w:type="dxa"/>
            <w:tcBorders>
              <w:top w:val="single" w:sz="6" w:space="0" w:color="8ECFB7"/>
              <w:left w:val="single" w:sz="6" w:space="0" w:color="8ECFB7"/>
              <w:bottom w:val="single" w:sz="6" w:space="0" w:color="8ECFB7"/>
              <w:right w:val="single" w:sz="6" w:space="0" w:color="8ECFB7"/>
            </w:tcBorders>
          </w:tcPr>
          <w:p w14:paraId="1A0E9CA1" w14:textId="349F8DB9" w:rsidR="00EF34FF" w:rsidRPr="00EF34FF" w:rsidRDefault="00D06F0B" w:rsidP="00DC1E52">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EF34FF" w:rsidRPr="00EF34FF">
              <w:rPr>
                <w:rFonts w:ascii="Calibri" w:hAnsi="Calibri" w:cs="Calibri"/>
                <w:sz w:val="20"/>
                <w:szCs w:val="20"/>
              </w:rPr>
              <w:t>På Tekstkritisk.no finnes det ferdige tematiske tekstløyper elevene kan jobbe med. Vi ønsket en tverrfaglig vinkling mot faget utdanningsvalg og har derfor med tekster om yrkesvalg: «Slik er det å være sykepleier» og «Utdanning i Forsvaret». I løypen jobber elevene med det visuelle, det språklige og det</w:t>
            </w:r>
            <w:r w:rsidR="00DC1E52">
              <w:rPr>
                <w:rFonts w:ascii="Calibri" w:hAnsi="Calibri" w:cs="Calibri"/>
                <w:sz w:val="20"/>
                <w:szCs w:val="20"/>
              </w:rPr>
              <w:t xml:space="preserve"> </w:t>
            </w:r>
            <w:r w:rsidR="00EF34FF" w:rsidRPr="00EF34FF">
              <w:rPr>
                <w:rFonts w:ascii="Calibri" w:hAnsi="Calibri" w:cs="Calibri"/>
                <w:sz w:val="20"/>
                <w:szCs w:val="20"/>
              </w:rPr>
              <w:t>multimodale/</w:t>
            </w:r>
            <w:r w:rsidR="00DC1E52">
              <w:rPr>
                <w:rFonts w:ascii="Calibri" w:hAnsi="Calibri" w:cs="Calibri"/>
                <w:sz w:val="20"/>
                <w:szCs w:val="20"/>
              </w:rPr>
              <w:br/>
            </w:r>
            <w:r w:rsidR="00EF34FF" w:rsidRPr="00EF34FF">
              <w:rPr>
                <w:rFonts w:ascii="Calibri" w:hAnsi="Calibri" w:cs="Calibri"/>
                <w:sz w:val="20"/>
                <w:szCs w:val="20"/>
              </w:rPr>
              <w:t>sammensatte i tekstene. Elevene skal studere tekstene og drøfte spørsmål som:</w:t>
            </w:r>
          </w:p>
          <w:p w14:paraId="3D9B7A7F" w14:textId="14A85055" w:rsidR="00EF34FF" w:rsidRPr="00EF34FF" w:rsidRDefault="00EF34FF" w:rsidP="00EF34FF">
            <w:pPr>
              <w:numPr>
                <w:ilvl w:val="0"/>
                <w:numId w:val="30"/>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 </w:t>
            </w:r>
            <w:r w:rsidRPr="00EF34FF">
              <w:rPr>
                <w:rFonts w:ascii="Calibri" w:hAnsi="Calibri" w:cs="Calibri"/>
                <w:sz w:val="20"/>
                <w:szCs w:val="20"/>
              </w:rPr>
              <w:t>Hvor og når er teksten publisert?</w:t>
            </w:r>
          </w:p>
          <w:p w14:paraId="10B721D9" w14:textId="621D2F31" w:rsidR="00EF34FF" w:rsidRPr="00EF34FF" w:rsidRDefault="00EF34FF" w:rsidP="00EF34FF">
            <w:pPr>
              <w:numPr>
                <w:ilvl w:val="0"/>
                <w:numId w:val="30"/>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 </w:t>
            </w:r>
            <w:r w:rsidRPr="00EF34FF">
              <w:rPr>
                <w:rFonts w:ascii="Calibri" w:hAnsi="Calibri" w:cs="Calibri"/>
                <w:sz w:val="20"/>
                <w:szCs w:val="20"/>
              </w:rPr>
              <w:t>Hvem er tekstprodusenten?</w:t>
            </w:r>
          </w:p>
          <w:p w14:paraId="5C9A2ECA" w14:textId="34D4C884" w:rsidR="00EF34FF" w:rsidRPr="00EF34FF" w:rsidRDefault="00EF34FF" w:rsidP="00EF34FF">
            <w:pPr>
              <w:numPr>
                <w:ilvl w:val="0"/>
                <w:numId w:val="30"/>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 </w:t>
            </w:r>
            <w:r w:rsidRPr="00EF34FF">
              <w:rPr>
                <w:rFonts w:ascii="Calibri" w:hAnsi="Calibri" w:cs="Calibri"/>
                <w:sz w:val="20"/>
                <w:szCs w:val="20"/>
              </w:rPr>
              <w:t>Hva slags virksomhet representerer tekstprodusenten?</w:t>
            </w:r>
          </w:p>
          <w:p w14:paraId="2201D4A0" w14:textId="77777777" w:rsidR="00EF34FF" w:rsidRPr="00EF34FF" w:rsidRDefault="00EF34FF" w:rsidP="00EF34FF">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B46BE6A" w14:textId="77777777" w:rsidR="00EF34FF" w:rsidRPr="00EF34FF" w:rsidRDefault="00EF34FF" w:rsidP="00EF34FF">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Læreren velger aspektet avsender fra Tekstkritisk.no, her skal elevene legge vekt på det</w:t>
            </w:r>
            <w:r w:rsidRPr="00EF34FF" w:rsidDel="00935E26">
              <w:rPr>
                <w:rFonts w:ascii="Calibri" w:hAnsi="Calibri" w:cs="Calibri"/>
                <w:sz w:val="20"/>
                <w:szCs w:val="20"/>
              </w:rPr>
              <w:t xml:space="preserve"> </w:t>
            </w:r>
            <w:r w:rsidRPr="00EF34FF">
              <w:rPr>
                <w:rFonts w:ascii="Calibri" w:hAnsi="Calibri" w:cs="Calibri"/>
                <w:sz w:val="20"/>
                <w:szCs w:val="20"/>
              </w:rPr>
              <w:t>visuelle og særlig konsentrere seg om stereotypiske kjønnsroller knyttet til yrkesvalg.</w:t>
            </w:r>
          </w:p>
          <w:p w14:paraId="7166599C" w14:textId="51CBEFB5" w:rsidR="00D06F0B" w:rsidRPr="00D06F0B" w:rsidRDefault="00EF34FF" w:rsidP="00DC1E52">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lastRenderedPageBreak/>
              <w:t>Elevene arbeider individuelt med løypene, sammenligner deretter svarene i par før klassen i fellesskap fyller ut et felles skjema fra lærerens PC</w:t>
            </w:r>
            <w:r>
              <w:t>.</w:t>
            </w:r>
            <w:r w:rsidR="00D06F0B">
              <w:rPr>
                <w:rFonts w:ascii="Calibri" w:hAnsi="Calibri" w:cs="Calibri"/>
                <w:sz w:val="20"/>
                <w:szCs w:val="20"/>
              </w:rPr>
              <w:br/>
            </w:r>
          </w:p>
        </w:tc>
        <w:tc>
          <w:tcPr>
            <w:tcW w:w="1134" w:type="dxa"/>
            <w:tcBorders>
              <w:top w:val="single" w:sz="6" w:space="0" w:color="8ECFB7"/>
              <w:left w:val="single" w:sz="6" w:space="0" w:color="8ECFB7"/>
              <w:bottom w:val="single" w:sz="6" w:space="0" w:color="8ECFB7"/>
              <w:right w:val="single" w:sz="6" w:space="0" w:color="8ECFB7"/>
            </w:tcBorders>
          </w:tcPr>
          <w:p w14:paraId="0A28A54E" w14:textId="65E40C95" w:rsidR="00D06F0B" w:rsidRP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00EF34FF">
              <w:rPr>
                <w:rFonts w:ascii="Calibri" w:hAnsi="Calibri" w:cs="Calibri"/>
                <w:sz w:val="20"/>
                <w:szCs w:val="20"/>
              </w:rPr>
              <w:t>3</w:t>
            </w:r>
            <w:r w:rsidRPr="00D06F0B">
              <w:rPr>
                <w:rFonts w:ascii="Calibri" w:hAnsi="Calibri" w:cs="Calibri"/>
                <w:sz w:val="20"/>
                <w:szCs w:val="20"/>
              </w:rPr>
              <w:t>0 min</w:t>
            </w:r>
          </w:p>
        </w:tc>
        <w:tc>
          <w:tcPr>
            <w:tcW w:w="2835" w:type="dxa"/>
            <w:tcBorders>
              <w:top w:val="single" w:sz="6" w:space="0" w:color="8ECFB7"/>
              <w:left w:val="single" w:sz="6" w:space="0" w:color="8ECFB7"/>
              <w:bottom w:val="single" w:sz="6" w:space="0" w:color="8ECFB7"/>
            </w:tcBorders>
          </w:tcPr>
          <w:p w14:paraId="3BCEBBD7" w14:textId="77777777" w:rsidR="00EF34FF" w:rsidRDefault="00EF34FF" w:rsidP="00EF34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2726E97" w14:textId="7F6CABB0" w:rsidR="00EF34FF" w:rsidRPr="00EF34FF" w:rsidRDefault="00EF34FF" w:rsidP="00EF34FF">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 </w:t>
            </w:r>
            <w:r w:rsidR="00D04685">
              <w:rPr>
                <w:rFonts w:ascii="Calibri" w:hAnsi="Calibri" w:cs="Calibri"/>
                <w:sz w:val="20"/>
                <w:szCs w:val="20"/>
              </w:rPr>
              <w:t>F</w:t>
            </w:r>
            <w:r w:rsidRPr="00EF34FF">
              <w:rPr>
                <w:rFonts w:ascii="Calibri" w:hAnsi="Calibri" w:cs="Calibri"/>
                <w:sz w:val="20"/>
                <w:szCs w:val="20"/>
              </w:rPr>
              <w:t xml:space="preserve">or å øke oppmerksomheten om hvem som står bak teksten som tekstprodusent, og hva slags interesser denne tekstprodusenten kan ha </w:t>
            </w:r>
          </w:p>
          <w:p w14:paraId="5B0980CE" w14:textId="77777777" w:rsidR="00EF34FF" w:rsidRPr="00EF34FF" w:rsidRDefault="00EF34FF" w:rsidP="00EF34FF">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69F3289" w14:textId="2A7F4D48" w:rsidR="00EF34FF" w:rsidRPr="00EF34FF" w:rsidRDefault="00EF34FF" w:rsidP="00EF34FF">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w:t>
            </w:r>
            <w:r w:rsidR="00D04685">
              <w:rPr>
                <w:rFonts w:ascii="Calibri" w:hAnsi="Calibri" w:cs="Calibri"/>
                <w:sz w:val="20"/>
                <w:szCs w:val="20"/>
              </w:rPr>
              <w:t>F</w:t>
            </w:r>
            <w:r w:rsidRPr="00EF34FF">
              <w:rPr>
                <w:rFonts w:ascii="Calibri" w:hAnsi="Calibri" w:cs="Calibri"/>
                <w:sz w:val="20"/>
                <w:szCs w:val="20"/>
              </w:rPr>
              <w:t xml:space="preserve">or at elevene skal oppdage sammenhenger mellom teksten og den konteksten som omgir den </w:t>
            </w:r>
          </w:p>
          <w:p w14:paraId="7462611F" w14:textId="77777777" w:rsidR="00EF34FF" w:rsidRPr="00EF34FF" w:rsidRDefault="00EF34FF" w:rsidP="00EF34FF">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00D1EA9" w14:textId="3D3B88B0" w:rsidR="00D06F0B" w:rsidRPr="00D06F0B" w:rsidRDefault="00EF34FF" w:rsidP="00EF34FF">
            <w:pPr>
              <w:spacing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 </w:t>
            </w:r>
            <w:r w:rsidR="00D04685">
              <w:rPr>
                <w:rFonts w:ascii="Calibri" w:hAnsi="Calibri" w:cs="Calibri"/>
                <w:sz w:val="20"/>
                <w:szCs w:val="20"/>
              </w:rPr>
              <w:t>F</w:t>
            </w:r>
            <w:r w:rsidRPr="00EF34FF">
              <w:rPr>
                <w:rFonts w:ascii="Calibri" w:hAnsi="Calibri" w:cs="Calibri"/>
                <w:sz w:val="20"/>
                <w:szCs w:val="20"/>
              </w:rPr>
              <w:t>or at elevene skal reflektere rundt stereotypier knyttet til kjønnsroller i arbeidslivet</w:t>
            </w:r>
          </w:p>
        </w:tc>
      </w:tr>
      <w:tr w:rsidR="00EF34FF" w:rsidRPr="003477DF" w14:paraId="1CFE9CC9" w14:textId="325DEDFF" w:rsidTr="00D0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053E8A22" w14:textId="22595531" w:rsidR="00EF34FF" w:rsidRPr="00EF34FF" w:rsidRDefault="00DC1E52" w:rsidP="00DC1E52">
            <w:pPr>
              <w:ind w:left="113"/>
              <w:rPr>
                <w:rFonts w:ascii="Calibri" w:hAnsi="Calibri" w:cs="Calibri"/>
                <w:sz w:val="20"/>
                <w:szCs w:val="20"/>
              </w:rPr>
            </w:pPr>
            <w:r>
              <w:rPr>
                <w:rFonts w:ascii="Calibri" w:hAnsi="Calibri" w:cs="Calibri"/>
                <w:sz w:val="20"/>
                <w:szCs w:val="20"/>
              </w:rPr>
              <w:br/>
            </w:r>
            <w:r w:rsidR="00EF34FF" w:rsidRPr="00EF34FF">
              <w:rPr>
                <w:rFonts w:ascii="Calibri" w:hAnsi="Calibri" w:cs="Calibri"/>
                <w:sz w:val="20"/>
                <w:szCs w:val="20"/>
              </w:rPr>
              <w:t xml:space="preserve">Introduksjon til reklame </w:t>
            </w:r>
          </w:p>
          <w:p w14:paraId="4B45E164" w14:textId="51735EB9" w:rsidR="00EF34FF" w:rsidRPr="00EF34FF" w:rsidRDefault="00EF34FF" w:rsidP="00EF34FF">
            <w:pPr>
              <w:spacing w:after="0" w:line="240" w:lineRule="auto"/>
              <w:ind w:left="113"/>
              <w:rPr>
                <w:rFonts w:ascii="Calibri" w:hAnsi="Calibri" w:cs="Calibri"/>
                <w:b w:val="0"/>
                <w:bCs w:val="0"/>
                <w:sz w:val="20"/>
                <w:szCs w:val="20"/>
              </w:rPr>
            </w:pPr>
            <w:r w:rsidRPr="00EF34FF">
              <w:rPr>
                <w:rFonts w:ascii="Calibri" w:hAnsi="Calibri" w:cs="Calibri"/>
                <w:sz w:val="20"/>
                <w:szCs w:val="20"/>
              </w:rPr>
              <w:t>-se filmklipp med lyttebestilling</w:t>
            </w:r>
          </w:p>
          <w:p w14:paraId="52E48528" w14:textId="04670913" w:rsidR="00EF34FF" w:rsidRPr="00EF34FF" w:rsidRDefault="00EF34FF" w:rsidP="00EF34FF">
            <w:pPr>
              <w:spacing w:after="0" w:line="240" w:lineRule="auto"/>
              <w:ind w:left="113"/>
              <w:rPr>
                <w:rFonts w:ascii="Calibri" w:hAnsi="Calibri" w:cs="Calibri"/>
                <w:b w:val="0"/>
                <w:bCs w:val="0"/>
                <w:sz w:val="20"/>
                <w:szCs w:val="20"/>
              </w:rPr>
            </w:pPr>
            <w:r w:rsidRPr="00EF34FF">
              <w:rPr>
                <w:rFonts w:ascii="Calibri" w:hAnsi="Calibri" w:cs="Calibri"/>
                <w:sz w:val="20"/>
                <w:szCs w:val="20"/>
              </w:rPr>
              <w:t>-lage definisjoner og forklaringer</w:t>
            </w:r>
          </w:p>
          <w:p w14:paraId="753C001E" w14:textId="1B44386E" w:rsidR="00EF34FF" w:rsidRPr="00D06F0B" w:rsidRDefault="00EF34FF" w:rsidP="00EF34FF">
            <w:pPr>
              <w:ind w:left="113" w:right="113"/>
              <w:rPr>
                <w:rFonts w:ascii="Calibri" w:hAnsi="Calibri" w:cs="Calibri"/>
                <w:b w:val="0"/>
                <w:bCs w:val="0"/>
                <w:sz w:val="20"/>
                <w:szCs w:val="20"/>
              </w:rPr>
            </w:pPr>
            <w:r w:rsidRPr="00EF34FF">
              <w:rPr>
                <w:rFonts w:ascii="Calibri" w:hAnsi="Calibri" w:cs="Calibri"/>
                <w:sz w:val="20"/>
                <w:szCs w:val="20"/>
              </w:rPr>
              <w:t>-iscenesette definisjoner og forklaringer</w:t>
            </w:r>
          </w:p>
        </w:tc>
        <w:tc>
          <w:tcPr>
            <w:tcW w:w="2693" w:type="dxa"/>
            <w:tcBorders>
              <w:top w:val="single" w:sz="6" w:space="0" w:color="8ECFB7"/>
              <w:left w:val="single" w:sz="6" w:space="0" w:color="8ECFB7"/>
              <w:bottom w:val="single" w:sz="6" w:space="0" w:color="8ECFB7"/>
              <w:right w:val="single" w:sz="6" w:space="0" w:color="8ECFB7"/>
            </w:tcBorders>
            <w:shd w:val="clear" w:color="auto" w:fill="DBF4EB"/>
          </w:tcPr>
          <w:p w14:paraId="1A84CF8A" w14:textId="194C2005" w:rsidR="00EF34FF" w:rsidRPr="00EF34FF" w:rsidRDefault="00EF34FF" w:rsidP="00EF34FF">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br/>
              <w:t>Klassen ser filmen «Kva er reklame? – Ungdomsskole Nynorsk» (reklameskolen.no) med lyttebestillinger. Klassen deles i x grupper som får ulike lyttebestillinger til filmen. Elevene oppfordres til å notere noen stikkord underveis. Forslag til lyttebestillinger kan være:</w:t>
            </w:r>
          </w:p>
          <w:p w14:paraId="741A9F3F" w14:textId="5DA8BEF8" w:rsidR="00EF34FF" w:rsidRPr="00EF34FF" w:rsidRDefault="00EF34FF" w:rsidP="00EF34FF">
            <w:pPr>
              <w:numPr>
                <w:ilvl w:val="0"/>
                <w:numId w:val="33"/>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EF34FF">
              <w:rPr>
                <w:rFonts w:ascii="Calibri" w:hAnsi="Calibri" w:cs="Calibri"/>
                <w:sz w:val="20"/>
                <w:szCs w:val="20"/>
              </w:rPr>
              <w:t>På hvilken måte kan reklame påvirke hvordan vi tenker om oss selv?</w:t>
            </w:r>
          </w:p>
          <w:p w14:paraId="3C5C23FB" w14:textId="4B7C45DF" w:rsidR="00EF34FF" w:rsidRPr="00EF34FF" w:rsidRDefault="00EF34FF" w:rsidP="00EF34FF">
            <w:pPr>
              <w:numPr>
                <w:ilvl w:val="0"/>
                <w:numId w:val="33"/>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EF34FF">
              <w:rPr>
                <w:rFonts w:ascii="Calibri" w:hAnsi="Calibri" w:cs="Calibri"/>
                <w:sz w:val="20"/>
                <w:szCs w:val="20"/>
              </w:rPr>
              <w:t>Hvem har produsert denne filmen?</w:t>
            </w:r>
          </w:p>
          <w:p w14:paraId="35DD23D5" w14:textId="57ED99FC" w:rsidR="00EF34FF" w:rsidRPr="00EF34FF" w:rsidRDefault="00EF34FF" w:rsidP="00EF34FF">
            <w:pPr>
              <w:numPr>
                <w:ilvl w:val="0"/>
                <w:numId w:val="33"/>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EF34FF">
              <w:rPr>
                <w:rFonts w:ascii="Calibri" w:hAnsi="Calibri" w:cs="Calibri"/>
                <w:sz w:val="20"/>
                <w:szCs w:val="20"/>
              </w:rPr>
              <w:t>Hvorfor har de opprettet nettstedet Reklameskolen?</w:t>
            </w:r>
          </w:p>
          <w:p w14:paraId="7FB47F70" w14:textId="389F58BF" w:rsidR="00EF34FF" w:rsidRPr="00EF34FF" w:rsidRDefault="00EF34FF" w:rsidP="00EF34FF">
            <w:pPr>
              <w:numPr>
                <w:ilvl w:val="0"/>
                <w:numId w:val="33"/>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EF34FF">
              <w:rPr>
                <w:rFonts w:ascii="Calibri" w:hAnsi="Calibri" w:cs="Calibri"/>
                <w:sz w:val="20"/>
                <w:szCs w:val="20"/>
              </w:rPr>
              <w:t>Hva mener de med at reklamen er lur?</w:t>
            </w:r>
            <w:r>
              <w:rPr>
                <w:rFonts w:ascii="Calibri" w:hAnsi="Calibri" w:cs="Calibri"/>
                <w:sz w:val="20"/>
                <w:szCs w:val="20"/>
              </w:rPr>
              <w:br/>
            </w:r>
          </w:p>
          <w:p w14:paraId="25DB3638" w14:textId="541C5F04" w:rsidR="00EF34FF" w:rsidRPr="00EF34FF" w:rsidRDefault="00EF34FF" w:rsidP="00EF34FF">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Lyttebestillingene deles og drøftes deretter i en helklassesamtale.</w:t>
            </w:r>
          </w:p>
          <w:p w14:paraId="65BBC148" w14:textId="77777777" w:rsidR="00EF34FF" w:rsidRPr="00EF34FF" w:rsidRDefault="00EF34FF" w:rsidP="00EF34FF">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Elevene skal deretter utarbeide definisjoner og forklaringer av disse fagbegrepene:</w:t>
            </w:r>
          </w:p>
          <w:p w14:paraId="6EF2D72C" w14:textId="1C8EA077" w:rsidR="00EF34FF" w:rsidRPr="00EF34FF" w:rsidRDefault="00EF34FF" w:rsidP="00EF34FF">
            <w:pPr>
              <w:numPr>
                <w:ilvl w:val="0"/>
                <w:numId w:val="34"/>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 </w:t>
            </w:r>
            <w:r w:rsidRPr="00EF34FF">
              <w:rPr>
                <w:rFonts w:ascii="Calibri" w:hAnsi="Calibri" w:cs="Calibri"/>
                <w:sz w:val="20"/>
                <w:szCs w:val="20"/>
              </w:rPr>
              <w:t>Reklame er …</w:t>
            </w:r>
          </w:p>
          <w:p w14:paraId="7535A206" w14:textId="3508D161" w:rsidR="00EF34FF" w:rsidRPr="00EF34FF" w:rsidRDefault="00EF34FF" w:rsidP="00EF34FF">
            <w:pPr>
              <w:numPr>
                <w:ilvl w:val="0"/>
                <w:numId w:val="34"/>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 </w:t>
            </w:r>
            <w:r w:rsidRPr="00EF34FF">
              <w:rPr>
                <w:rFonts w:ascii="Calibri" w:hAnsi="Calibri" w:cs="Calibri"/>
                <w:sz w:val="20"/>
                <w:szCs w:val="20"/>
              </w:rPr>
              <w:t>Skjult reklame er …</w:t>
            </w:r>
          </w:p>
          <w:p w14:paraId="2595C7BA" w14:textId="4C96F679" w:rsidR="00EF34FF" w:rsidRPr="00EF34FF" w:rsidRDefault="00EF34FF" w:rsidP="00EF34FF">
            <w:pPr>
              <w:numPr>
                <w:ilvl w:val="0"/>
                <w:numId w:val="34"/>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 </w:t>
            </w:r>
            <w:r w:rsidRPr="00EF34FF">
              <w:rPr>
                <w:rFonts w:ascii="Calibri" w:hAnsi="Calibri" w:cs="Calibri"/>
                <w:sz w:val="20"/>
                <w:szCs w:val="20"/>
              </w:rPr>
              <w:t>Markedsføringsloven er …</w:t>
            </w:r>
          </w:p>
          <w:p w14:paraId="7E1BF4AC" w14:textId="3EE8C286" w:rsidR="00EF34FF" w:rsidRPr="00EF34FF" w:rsidRDefault="00EF34FF" w:rsidP="00EF34FF">
            <w:pPr>
              <w:numPr>
                <w:ilvl w:val="0"/>
                <w:numId w:val="34"/>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 </w:t>
            </w:r>
            <w:r w:rsidRPr="00EF34FF">
              <w:rPr>
                <w:rFonts w:ascii="Calibri" w:hAnsi="Calibri" w:cs="Calibri"/>
                <w:sz w:val="20"/>
                <w:szCs w:val="20"/>
              </w:rPr>
              <w:t>Kritisk tenkning betyr …</w:t>
            </w:r>
          </w:p>
          <w:p w14:paraId="11865CFA" w14:textId="4FB8BBAD" w:rsidR="00EF34FF" w:rsidRPr="00EF34FF" w:rsidRDefault="00EF34FF" w:rsidP="00EF34FF">
            <w:pPr>
              <w:numPr>
                <w:ilvl w:val="0"/>
                <w:numId w:val="34"/>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 </w:t>
            </w:r>
            <w:r w:rsidRPr="00EF34FF">
              <w:rPr>
                <w:rFonts w:ascii="Calibri" w:hAnsi="Calibri" w:cs="Calibri"/>
                <w:sz w:val="20"/>
                <w:szCs w:val="20"/>
              </w:rPr>
              <w:t xml:space="preserve">Med </w:t>
            </w:r>
            <w:proofErr w:type="spellStart"/>
            <w:r w:rsidRPr="00EF34FF">
              <w:rPr>
                <w:rFonts w:ascii="Calibri" w:hAnsi="Calibri" w:cs="Calibri"/>
                <w:i/>
                <w:iCs/>
                <w:sz w:val="20"/>
                <w:szCs w:val="20"/>
              </w:rPr>
              <w:t>deepfake</w:t>
            </w:r>
            <w:proofErr w:type="spellEnd"/>
            <w:r w:rsidRPr="00EF34FF">
              <w:rPr>
                <w:rFonts w:ascii="Calibri" w:hAnsi="Calibri" w:cs="Calibri"/>
                <w:sz w:val="20"/>
                <w:szCs w:val="20"/>
              </w:rPr>
              <w:t xml:space="preserve"> mener vi ...</w:t>
            </w:r>
          </w:p>
          <w:p w14:paraId="52A1B2DA" w14:textId="583A9821" w:rsidR="00EF34FF" w:rsidRPr="00DC1E52" w:rsidRDefault="00EF34FF" w:rsidP="00DC1E52">
            <w:pPr>
              <w:numPr>
                <w:ilvl w:val="0"/>
                <w:numId w:val="34"/>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 </w:t>
            </w:r>
            <w:r w:rsidRPr="00EF34FF">
              <w:rPr>
                <w:rFonts w:ascii="Calibri" w:hAnsi="Calibri" w:cs="Calibri"/>
                <w:sz w:val="20"/>
                <w:szCs w:val="20"/>
              </w:rPr>
              <w:t>Falske nyheter betyr …</w:t>
            </w:r>
          </w:p>
          <w:p w14:paraId="750443DB" w14:textId="5AEB064C" w:rsidR="00EF34FF" w:rsidRPr="00EF34FF" w:rsidRDefault="00DC1E52" w:rsidP="00EF34FF">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EF34FF" w:rsidRPr="00EF34FF">
              <w:rPr>
                <w:rFonts w:ascii="Calibri" w:hAnsi="Calibri" w:cs="Calibri"/>
                <w:sz w:val="20"/>
                <w:szCs w:val="20"/>
              </w:rPr>
              <w:t>Klassen har ikke fått undervisning om dette på forhånd, bare sett videoen om reklame. Læreren gir elevene åtte minutter til å utarbeide gode definisjoner eller forklaringer.</w:t>
            </w:r>
          </w:p>
          <w:p w14:paraId="5980348B" w14:textId="4E8E2BF4" w:rsidR="00EF34FF" w:rsidRPr="00EF34FF" w:rsidRDefault="00EF34FF" w:rsidP="00EF34FF">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lastRenderedPageBreak/>
              <w:t>Elevene deles i grupper på fire. Elevene reiser seg og leser svarene sine fortløpende og høyt ut i rommet. En i gruppa begynner med sin definisjon/forklaring av reklame, deretter går turen til den neste i gruppa, som leser sitt svar på samme spørsmål. Simultant skjer dette i de andre gruppene i klasserommet. Dette resulterer i en slags «hønsegård» hvor mange elevstemmer høres i rommet samtidig.</w:t>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31EE14DA" w14:textId="2B8221E6" w:rsidR="00EF34FF" w:rsidRPr="00D06F0B"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t>3</w:t>
            </w:r>
            <w:r w:rsidRPr="00D06F0B">
              <w:rPr>
                <w:rFonts w:ascii="Calibri" w:hAnsi="Calibri" w:cs="Calibri"/>
                <w:sz w:val="20"/>
                <w:szCs w:val="20"/>
              </w:rPr>
              <w:t>0 min</w:t>
            </w:r>
          </w:p>
        </w:tc>
        <w:tc>
          <w:tcPr>
            <w:tcW w:w="2835" w:type="dxa"/>
            <w:tcBorders>
              <w:top w:val="single" w:sz="6" w:space="0" w:color="8ECFB7"/>
              <w:left w:val="single" w:sz="6" w:space="0" w:color="8ECFB7"/>
              <w:bottom w:val="single" w:sz="6" w:space="0" w:color="8ECFB7"/>
            </w:tcBorders>
            <w:shd w:val="clear" w:color="auto" w:fill="DBF4EB"/>
          </w:tcPr>
          <w:p w14:paraId="34E78483" w14:textId="77777777" w:rsidR="00EF34FF" w:rsidRPr="00EF34FF" w:rsidRDefault="00EF34FF" w:rsidP="00EF34FF">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D537A49" w14:textId="47208255" w:rsidR="00EF34FF" w:rsidRPr="00EF34FF" w:rsidRDefault="00EF34FF" w:rsidP="00EF34FF">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 </w:t>
            </w:r>
            <w:r w:rsidR="00D04685">
              <w:rPr>
                <w:rFonts w:ascii="Calibri" w:hAnsi="Calibri" w:cs="Calibri"/>
                <w:sz w:val="20"/>
                <w:szCs w:val="20"/>
              </w:rPr>
              <w:t>F</w:t>
            </w:r>
            <w:r w:rsidRPr="00EF34FF">
              <w:rPr>
                <w:rFonts w:ascii="Calibri" w:hAnsi="Calibri" w:cs="Calibri"/>
                <w:sz w:val="20"/>
                <w:szCs w:val="20"/>
              </w:rPr>
              <w:t>or at elevene skal kobles på innholdet i filmen og gjøre dem beredte til å se den</w:t>
            </w:r>
          </w:p>
          <w:p w14:paraId="46871EFB" w14:textId="77777777"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48BC6291" w14:textId="1483082D" w:rsidR="00EF34FF" w:rsidRPr="00EF34FF" w:rsidRDefault="00EF34FF" w:rsidP="00EF34FF">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 </w:t>
            </w:r>
            <w:r w:rsidR="00D04685">
              <w:rPr>
                <w:rFonts w:ascii="Calibri" w:hAnsi="Calibri" w:cs="Calibri"/>
                <w:sz w:val="20"/>
                <w:szCs w:val="20"/>
              </w:rPr>
              <w:t>E</w:t>
            </w:r>
            <w:r w:rsidRPr="00EF34FF">
              <w:rPr>
                <w:rFonts w:ascii="Calibri" w:hAnsi="Calibri" w:cs="Calibri"/>
                <w:sz w:val="20"/>
                <w:szCs w:val="20"/>
              </w:rPr>
              <w:t>ttersom elevene ikke får vite svaret først, oppfordres de til å tenke selv. Slike undersøkende og engasjerende oppgaver kan lettere få elevene til å prøve og feile.</w:t>
            </w:r>
          </w:p>
          <w:p w14:paraId="7E1E3747" w14:textId="77777777"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88016BE" w14:textId="259D7060"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 </w:t>
            </w:r>
            <w:r w:rsidR="00D04685">
              <w:rPr>
                <w:rFonts w:ascii="Calibri" w:hAnsi="Calibri" w:cs="Calibri"/>
                <w:sz w:val="20"/>
                <w:szCs w:val="20"/>
              </w:rPr>
              <w:t>F</w:t>
            </w:r>
            <w:r w:rsidRPr="00EF34FF">
              <w:rPr>
                <w:rFonts w:ascii="Calibri" w:hAnsi="Calibri" w:cs="Calibri"/>
                <w:sz w:val="20"/>
                <w:szCs w:val="20"/>
              </w:rPr>
              <w:t>or at alle elever skal bryte lydmuren og få delt svarene sine. Ved at mange elever leser simultant, ufarliggjør det situasjonen.</w:t>
            </w:r>
          </w:p>
        </w:tc>
      </w:tr>
      <w:tr w:rsidR="00EF34FF" w:rsidRPr="003477DF" w14:paraId="1DCBD879" w14:textId="44F55F53" w:rsidTr="00D04685">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72BBC880" w14:textId="61166A12" w:rsidR="00EF34FF" w:rsidRPr="00EF34FF" w:rsidRDefault="00EF34FF" w:rsidP="00EF34FF">
            <w:pPr>
              <w:ind w:left="113"/>
              <w:rPr>
                <w:rFonts w:ascii="Calibri" w:hAnsi="Calibri" w:cs="Calibri"/>
                <w:sz w:val="20"/>
                <w:szCs w:val="20"/>
              </w:rPr>
            </w:pPr>
            <w:r w:rsidRPr="00D06F0B">
              <w:rPr>
                <w:rFonts w:ascii="Calibri" w:hAnsi="Calibri" w:cs="Calibri"/>
                <w:sz w:val="20"/>
                <w:szCs w:val="20"/>
              </w:rPr>
              <w:br/>
            </w:r>
            <w:r w:rsidRPr="00EF34FF">
              <w:rPr>
                <w:rFonts w:ascii="Calibri" w:hAnsi="Calibri" w:cs="Calibri"/>
                <w:sz w:val="20"/>
                <w:szCs w:val="20"/>
              </w:rPr>
              <w:t xml:space="preserve">Slagord  </w:t>
            </w:r>
          </w:p>
          <w:p w14:paraId="7BF5E766" w14:textId="5845CD2D" w:rsidR="00EF34FF" w:rsidRPr="00EF34FF" w:rsidRDefault="00EF34FF" w:rsidP="00EF34FF">
            <w:pPr>
              <w:ind w:left="113"/>
              <w:rPr>
                <w:rFonts w:ascii="Calibri" w:hAnsi="Calibri" w:cs="Calibri"/>
                <w:sz w:val="20"/>
                <w:szCs w:val="20"/>
              </w:rPr>
            </w:pPr>
            <w:r w:rsidRPr="00EF34FF">
              <w:rPr>
                <w:rFonts w:ascii="Calibri" w:hAnsi="Calibri" w:cs="Calibri"/>
                <w:sz w:val="20"/>
                <w:szCs w:val="20"/>
              </w:rPr>
              <w:t>lek med slagord,</w:t>
            </w:r>
            <w:r>
              <w:rPr>
                <w:rFonts w:ascii="Calibri" w:hAnsi="Calibri" w:cs="Calibri"/>
                <w:sz w:val="20"/>
                <w:szCs w:val="20"/>
              </w:rPr>
              <w:br/>
            </w:r>
            <w:r w:rsidRPr="00EF34FF">
              <w:rPr>
                <w:rFonts w:ascii="Calibri" w:hAnsi="Calibri" w:cs="Calibri"/>
                <w:sz w:val="20"/>
                <w:szCs w:val="20"/>
              </w:rPr>
              <w:t>lage egne slagord</w:t>
            </w:r>
          </w:p>
        </w:tc>
        <w:tc>
          <w:tcPr>
            <w:tcW w:w="2693" w:type="dxa"/>
            <w:tcBorders>
              <w:top w:val="single" w:sz="6" w:space="0" w:color="8ECFB7"/>
              <w:left w:val="single" w:sz="6" w:space="0" w:color="8ECFB7"/>
              <w:bottom w:val="single" w:sz="6" w:space="0" w:color="8ECFB7"/>
              <w:right w:val="single" w:sz="6" w:space="0" w:color="8ECFB7"/>
            </w:tcBorders>
          </w:tcPr>
          <w:p w14:paraId="649E7A96" w14:textId="77777777" w:rsidR="00EF34FF" w:rsidRPr="00EF34FF" w:rsidRDefault="00EF34FF" w:rsidP="00EF34FF">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EF34FF">
              <w:rPr>
                <w:rFonts w:ascii="Calibri" w:hAnsi="Calibri" w:cs="Calibri"/>
                <w:sz w:val="20"/>
                <w:szCs w:val="20"/>
              </w:rPr>
              <w:t>Elevene arbeider med slagord med utgangspunkt i denne nettsiden: </w:t>
            </w:r>
            <w:hyperlink r:id="rId8" w:history="1">
              <w:r w:rsidRPr="00EF34FF">
                <w:rPr>
                  <w:rStyle w:val="Hyperkobling"/>
                  <w:rFonts w:ascii="Calibri" w:hAnsi="Calibri" w:cs="Calibri"/>
                  <w:sz w:val="20"/>
                  <w:szCs w:val="20"/>
                </w:rPr>
                <w:t>Slagord – VGS (reklameskolen.no)</w:t>
              </w:r>
            </w:hyperlink>
            <w:r w:rsidRPr="00EF34FF">
              <w:rPr>
                <w:rFonts w:ascii="Calibri" w:hAnsi="Calibri" w:cs="Calibri"/>
                <w:sz w:val="20"/>
                <w:szCs w:val="20"/>
              </w:rPr>
              <w:t>. Elevene skal kjenne igjen kjente slagord og koble disse til bedrifter.</w:t>
            </w:r>
          </w:p>
          <w:p w14:paraId="2ED1A728" w14:textId="77777777" w:rsidR="00EF34FF" w:rsidRPr="00EF34FF" w:rsidRDefault="00EF34FF" w:rsidP="00EF34FF">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Aktiviteten gjennomføres i fellesskap, ledet av læreren. Elevene kan stemme, rope ut, rekke opp hånden osv. for å gjette hvilke slagord som hører til hvilke </w:t>
            </w:r>
            <w:proofErr w:type="spellStart"/>
            <w:r w:rsidRPr="00EF34FF">
              <w:rPr>
                <w:rFonts w:ascii="Calibri" w:hAnsi="Calibri" w:cs="Calibri"/>
                <w:sz w:val="20"/>
                <w:szCs w:val="20"/>
              </w:rPr>
              <w:t>bedreifter</w:t>
            </w:r>
            <w:proofErr w:type="spellEnd"/>
            <w:r w:rsidRPr="00EF34FF">
              <w:rPr>
                <w:rFonts w:ascii="Calibri" w:hAnsi="Calibri" w:cs="Calibri"/>
                <w:sz w:val="20"/>
                <w:szCs w:val="20"/>
              </w:rPr>
              <w:t xml:space="preserve">. </w:t>
            </w:r>
          </w:p>
          <w:p w14:paraId="3C067B21" w14:textId="77777777" w:rsidR="00EF34FF" w:rsidRPr="00EF34FF" w:rsidRDefault="00EF34FF" w:rsidP="00EF34FF">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FC92CCF" w14:textId="327EC258" w:rsidR="00EF34FF" w:rsidRPr="00EF34FF" w:rsidRDefault="00EF34FF" w:rsidP="00EF34FF">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34FF">
              <w:rPr>
                <w:rFonts w:ascii="Calibri" w:hAnsi="Calibri" w:cs="Calibri"/>
                <w:sz w:val="20"/>
                <w:szCs w:val="20"/>
              </w:rPr>
              <w:t>Deretter arbeider elevene i par for å lage egne slagord til skolen sin.</w:t>
            </w:r>
            <w:r>
              <w:rPr>
                <w:rFonts w:ascii="Calibri" w:hAnsi="Calibri" w:cs="Calibri"/>
                <w:sz w:val="20"/>
                <w:szCs w:val="20"/>
              </w:rPr>
              <w:br/>
            </w:r>
          </w:p>
        </w:tc>
        <w:tc>
          <w:tcPr>
            <w:tcW w:w="1134" w:type="dxa"/>
            <w:tcBorders>
              <w:top w:val="single" w:sz="6" w:space="0" w:color="8ECFB7"/>
              <w:left w:val="single" w:sz="6" w:space="0" w:color="8ECFB7"/>
              <w:bottom w:val="single" w:sz="6" w:space="0" w:color="8ECFB7"/>
              <w:right w:val="single" w:sz="6" w:space="0" w:color="8ECFB7"/>
            </w:tcBorders>
          </w:tcPr>
          <w:p w14:paraId="23BB3037" w14:textId="0B4B19EE" w:rsidR="00EF34FF" w:rsidRPr="00D06F0B" w:rsidRDefault="00EF34FF" w:rsidP="00EF34FF">
            <w:pPr>
              <w:pStyle w:val="Listeavsnitt"/>
              <w:numPr>
                <w:ilvl w:val="0"/>
                <w:numId w:val="21"/>
              </w:num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10</w:t>
            </w:r>
            <w:r w:rsidRPr="00D06F0B">
              <w:rPr>
                <w:rFonts w:ascii="Calibri" w:hAnsi="Calibri" w:cs="Calibri"/>
                <w:sz w:val="20"/>
                <w:szCs w:val="20"/>
              </w:rPr>
              <w:t xml:space="preserve"> min</w:t>
            </w:r>
          </w:p>
        </w:tc>
        <w:tc>
          <w:tcPr>
            <w:tcW w:w="2835" w:type="dxa"/>
            <w:tcBorders>
              <w:top w:val="single" w:sz="6" w:space="0" w:color="8ECFB7"/>
              <w:left w:val="single" w:sz="6" w:space="0" w:color="8ECFB7"/>
              <w:bottom w:val="single" w:sz="6" w:space="0" w:color="8ECFB7"/>
            </w:tcBorders>
          </w:tcPr>
          <w:p w14:paraId="1456C700" w14:textId="50E0AC92" w:rsidR="00EF34FF" w:rsidRPr="00D06F0B" w:rsidRDefault="00EF34FF" w:rsidP="00EF34FF">
            <w:pPr>
              <w:pStyle w:val="Listeavsnitt"/>
              <w:spacing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04685">
              <w:rPr>
                <w:rFonts w:ascii="Calibri" w:hAnsi="Calibri" w:cs="Calibri"/>
                <w:sz w:val="20"/>
                <w:szCs w:val="20"/>
              </w:rPr>
              <w:t>F</w:t>
            </w:r>
            <w:r w:rsidRPr="00EF34FF">
              <w:rPr>
                <w:rFonts w:ascii="Calibri" w:hAnsi="Calibri" w:cs="Calibri"/>
                <w:sz w:val="20"/>
                <w:szCs w:val="20"/>
              </w:rPr>
              <w:t>or å få innsikt i hvilken påvirkningskraft slagordene har på oss, og at også slagord er en form for reklame</w:t>
            </w:r>
          </w:p>
        </w:tc>
      </w:tr>
      <w:tr w:rsidR="00EF34FF" w:rsidRPr="003477DF" w14:paraId="57E75B9B" w14:textId="601D084A" w:rsidTr="00D0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73F68886" w14:textId="29B64DBB" w:rsidR="00EF34FF" w:rsidRPr="00EF34FF" w:rsidRDefault="00EF34FF" w:rsidP="00EF34FF">
            <w:pPr>
              <w:ind w:left="113" w:right="113"/>
              <w:rPr>
                <w:rFonts w:ascii="Calibri" w:hAnsi="Calibri" w:cs="Calibri"/>
                <w:sz w:val="20"/>
                <w:szCs w:val="20"/>
              </w:rPr>
            </w:pPr>
            <w:r>
              <w:rPr>
                <w:rFonts w:ascii="Calibri" w:hAnsi="Calibri" w:cs="Calibri"/>
                <w:sz w:val="20"/>
                <w:szCs w:val="20"/>
                <w:lang w:val="nn-NO"/>
              </w:rPr>
              <w:br/>
            </w:r>
            <w:r w:rsidRPr="00EF34FF">
              <w:rPr>
                <w:rFonts w:ascii="Calibri" w:hAnsi="Calibri" w:cs="Calibri"/>
                <w:sz w:val="20"/>
                <w:szCs w:val="20"/>
              </w:rPr>
              <w:t>Helklassesamtale om markedsføring</w:t>
            </w:r>
          </w:p>
        </w:tc>
        <w:tc>
          <w:tcPr>
            <w:tcW w:w="2693" w:type="dxa"/>
            <w:tcBorders>
              <w:top w:val="single" w:sz="6" w:space="0" w:color="8ECFB7"/>
              <w:left w:val="single" w:sz="6" w:space="0" w:color="8ECFB7"/>
              <w:bottom w:val="single" w:sz="6" w:space="0" w:color="8ECFB7"/>
              <w:right w:val="single" w:sz="6" w:space="0" w:color="8ECFB7"/>
            </w:tcBorders>
            <w:shd w:val="clear" w:color="auto" w:fill="DBF4EB"/>
          </w:tcPr>
          <w:p w14:paraId="3C9B679F" w14:textId="0F7DDDC0" w:rsidR="00EF34FF" w:rsidRPr="00EF34FF" w:rsidRDefault="00EF34FF" w:rsidP="004C5944">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EF34FF">
              <w:rPr>
                <w:rFonts w:ascii="Calibri" w:hAnsi="Calibri" w:cs="Calibri"/>
                <w:sz w:val="20"/>
                <w:szCs w:val="20"/>
              </w:rPr>
              <w:t xml:space="preserve">Klassen arbeider videre med begrepene markedsføring, reklame, </w:t>
            </w:r>
            <w:proofErr w:type="spellStart"/>
            <w:r w:rsidRPr="00EF34FF">
              <w:rPr>
                <w:rFonts w:ascii="Calibri" w:hAnsi="Calibri" w:cs="Calibri"/>
                <w:i/>
                <w:iCs/>
                <w:sz w:val="20"/>
                <w:szCs w:val="20"/>
              </w:rPr>
              <w:t>deepfake</w:t>
            </w:r>
            <w:proofErr w:type="spellEnd"/>
            <w:r w:rsidRPr="00EF34FF">
              <w:rPr>
                <w:rFonts w:ascii="Calibri" w:hAnsi="Calibri" w:cs="Calibri"/>
                <w:sz w:val="20"/>
                <w:szCs w:val="20"/>
              </w:rPr>
              <w:t xml:space="preserve"> og falske nyheter ved å se filmen «Hva er falske nyheter?» (</w:t>
            </w:r>
            <w:hyperlink r:id="rId9" w:history="1">
              <w:r w:rsidRPr="00EF34FF">
                <w:rPr>
                  <w:rStyle w:val="Hyperkobling"/>
                  <w:rFonts w:ascii="Calibri" w:hAnsi="Calibri" w:cs="Calibri"/>
                  <w:sz w:val="20"/>
                  <w:szCs w:val="20"/>
                </w:rPr>
                <w:t>Hva er falske nyheter? | Tenk</w:t>
              </w:r>
            </w:hyperlink>
            <w:r w:rsidRPr="00EF34FF">
              <w:rPr>
                <w:rFonts w:ascii="Calibri" w:hAnsi="Calibri" w:cs="Calibri"/>
                <w:sz w:val="20"/>
                <w:szCs w:val="20"/>
              </w:rPr>
              <w:t xml:space="preserve">) Filmen oppklarer begrepene elevene jobbet med i aktiviteten «Introduksjon til reklame». </w:t>
            </w:r>
            <w:r w:rsidRPr="00EF34FF">
              <w:rPr>
                <w:rFonts w:ascii="Calibri" w:hAnsi="Calibri" w:cs="Calibri"/>
                <w:sz w:val="20"/>
                <w:szCs w:val="20"/>
              </w:rPr>
              <w:lastRenderedPageBreak/>
              <w:t>Deretter kan det være aktuelt å jobbe videre med nettstedet.</w:t>
            </w:r>
          </w:p>
          <w:p w14:paraId="30E32497" w14:textId="77777777"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Elevene arbeider deretter videre med markedsføringsloven. Læreren viser et klipp fra sosiale medier, for eksempel et klipp laget av influenser Marna Haugen (</w:t>
            </w:r>
            <w:hyperlink r:id="rId10" w:history="1">
              <w:r w:rsidRPr="00EF34FF">
                <w:rPr>
                  <w:rStyle w:val="Hyperkobling"/>
                  <w:rFonts w:ascii="Calibri" w:hAnsi="Calibri" w:cs="Calibri"/>
                  <w:sz w:val="20"/>
                  <w:szCs w:val="20"/>
                </w:rPr>
                <w:t>MARNA HAUGEN (@marnahaugen) • Instagram-bilder og -videoer</w:t>
              </w:r>
            </w:hyperlink>
            <w:r w:rsidRPr="00EF34FF">
              <w:rPr>
                <w:rFonts w:ascii="Calibri" w:hAnsi="Calibri" w:cs="Calibri"/>
                <w:sz w:val="20"/>
                <w:szCs w:val="20"/>
              </w:rPr>
              <w:t xml:space="preserve"> (eller annet egnet klipp)).</w:t>
            </w:r>
          </w:p>
          <w:p w14:paraId="14FF88EE" w14:textId="77777777"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Klippet brukes som grunnlag for en helklassesamtale, for eksempel med utgangspunkt i disse spørsmålene:</w:t>
            </w:r>
          </w:p>
          <w:p w14:paraId="2A34BE4C" w14:textId="375857CC" w:rsidR="00EF34FF" w:rsidRPr="00EF34FF" w:rsidRDefault="004C5944" w:rsidP="00EF34FF">
            <w:pPr>
              <w:numPr>
                <w:ilvl w:val="0"/>
                <w:numId w:val="36"/>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EF34FF" w:rsidRPr="00EF34FF">
              <w:rPr>
                <w:rFonts w:ascii="Calibri" w:hAnsi="Calibri" w:cs="Calibri"/>
                <w:sz w:val="20"/>
                <w:szCs w:val="20"/>
              </w:rPr>
              <w:t>Mener dere at markedsføringsloven ivaretas i det aktuelle klippet?</w:t>
            </w:r>
          </w:p>
          <w:p w14:paraId="4475270D" w14:textId="02C95A6F" w:rsidR="00EF34FF" w:rsidRPr="00EF34FF" w:rsidRDefault="004C5944" w:rsidP="00EF34FF">
            <w:pPr>
              <w:numPr>
                <w:ilvl w:val="0"/>
                <w:numId w:val="36"/>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EF34FF" w:rsidRPr="00EF34FF">
              <w:rPr>
                <w:rFonts w:ascii="Calibri" w:hAnsi="Calibri" w:cs="Calibri"/>
                <w:sz w:val="20"/>
                <w:szCs w:val="20"/>
              </w:rPr>
              <w:t>Opplever dere at det er mye reklame og skjult reklame rettet mot barn på sosiale medier?</w:t>
            </w:r>
          </w:p>
          <w:p w14:paraId="5D67F576" w14:textId="4D8ACEAE" w:rsidR="00EF34FF" w:rsidRPr="00EF34FF" w:rsidRDefault="004C5944" w:rsidP="00EF34FF">
            <w:pPr>
              <w:numPr>
                <w:ilvl w:val="0"/>
                <w:numId w:val="36"/>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EF34FF" w:rsidRPr="00EF34FF">
              <w:rPr>
                <w:rFonts w:ascii="Calibri" w:hAnsi="Calibri" w:cs="Calibri"/>
                <w:sz w:val="20"/>
                <w:szCs w:val="20"/>
              </w:rPr>
              <w:t>Synes dere at markedsføringsloven blir fulgt på de sosiale mediene dere bruker?</w:t>
            </w:r>
          </w:p>
          <w:p w14:paraId="7840A49A" w14:textId="4EB17392" w:rsidR="00EF34FF" w:rsidRPr="00EF34FF" w:rsidRDefault="004C5944" w:rsidP="00EF34FF">
            <w:pPr>
              <w:numPr>
                <w:ilvl w:val="0"/>
                <w:numId w:val="36"/>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EF34FF" w:rsidRPr="00EF34FF">
              <w:rPr>
                <w:rFonts w:ascii="Calibri" w:hAnsi="Calibri" w:cs="Calibri"/>
                <w:sz w:val="20"/>
                <w:szCs w:val="20"/>
              </w:rPr>
              <w:t>Hvor opplever dere å møte mest skjult reklame?</w:t>
            </w:r>
          </w:p>
          <w:p w14:paraId="62F7A7FF" w14:textId="352CB739" w:rsidR="00EF34FF" w:rsidRPr="00EF34FF" w:rsidRDefault="004C5944" w:rsidP="00EF34FF">
            <w:pPr>
              <w:numPr>
                <w:ilvl w:val="0"/>
                <w:numId w:val="36"/>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EF34FF" w:rsidRPr="00EF34FF">
              <w:rPr>
                <w:rFonts w:ascii="Calibri" w:hAnsi="Calibri" w:cs="Calibri"/>
                <w:sz w:val="20"/>
                <w:szCs w:val="20"/>
              </w:rPr>
              <w:t>Tror dere at disse lovene vil bli strengere eller mer liberale i framtiden?</w:t>
            </w:r>
          </w:p>
          <w:p w14:paraId="51F4CBCF" w14:textId="77777777"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760FDD5" w14:textId="257D4092"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Elevene bes om å begrunne svarene sine og oppfordres til å svare med ord som «fordi» eller «for eksempel». </w:t>
            </w:r>
          </w:p>
          <w:p w14:paraId="5B3D23AA" w14:textId="2EF68130"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EF34FF">
              <w:rPr>
                <w:rFonts w:ascii="Calibri" w:hAnsi="Calibri" w:cs="Calibri"/>
                <w:sz w:val="20"/>
                <w:szCs w:val="20"/>
              </w:rPr>
              <w:t xml:space="preserve"> </w:t>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40702AD5" w14:textId="7F0E7C12" w:rsidR="00EF34FF" w:rsidRPr="00D06F0B"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D06F0B">
              <w:rPr>
                <w:rFonts w:ascii="Calibri" w:hAnsi="Calibri" w:cs="Calibri"/>
                <w:sz w:val="20"/>
                <w:szCs w:val="20"/>
              </w:rPr>
              <w:t>1</w:t>
            </w:r>
            <w:r>
              <w:rPr>
                <w:rFonts w:ascii="Calibri" w:hAnsi="Calibri" w:cs="Calibri"/>
                <w:sz w:val="20"/>
                <w:szCs w:val="20"/>
              </w:rPr>
              <w:t>5</w:t>
            </w:r>
            <w:r w:rsidRPr="00D06F0B">
              <w:rPr>
                <w:rFonts w:ascii="Calibri" w:hAnsi="Calibri" w:cs="Calibri"/>
                <w:sz w:val="20"/>
                <w:szCs w:val="20"/>
              </w:rPr>
              <w:t xml:space="preserve"> min</w:t>
            </w:r>
          </w:p>
        </w:tc>
        <w:tc>
          <w:tcPr>
            <w:tcW w:w="2835" w:type="dxa"/>
            <w:tcBorders>
              <w:top w:val="single" w:sz="6" w:space="0" w:color="8ECFB7"/>
              <w:left w:val="single" w:sz="6" w:space="0" w:color="8ECFB7"/>
              <w:bottom w:val="single" w:sz="6" w:space="0" w:color="8ECFB7"/>
            </w:tcBorders>
            <w:shd w:val="clear" w:color="auto" w:fill="DBF4EB"/>
          </w:tcPr>
          <w:p w14:paraId="4CA90D48" w14:textId="77777777" w:rsidR="00EF34FF" w:rsidRDefault="00EF34FF" w:rsidP="00EF34F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A8803F7" w14:textId="54D0649F" w:rsidR="00EF34FF" w:rsidRPr="00EF34FF" w:rsidRDefault="00EF34FF" w:rsidP="00EF34FF">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 </w:t>
            </w:r>
            <w:r w:rsidR="00D04685">
              <w:rPr>
                <w:rFonts w:ascii="Calibri" w:hAnsi="Calibri" w:cs="Calibri"/>
                <w:sz w:val="20"/>
                <w:szCs w:val="20"/>
              </w:rPr>
              <w:t>F</w:t>
            </w:r>
            <w:r w:rsidRPr="00EF34FF">
              <w:rPr>
                <w:rFonts w:ascii="Calibri" w:hAnsi="Calibri" w:cs="Calibri"/>
                <w:sz w:val="20"/>
                <w:szCs w:val="20"/>
              </w:rPr>
              <w:t xml:space="preserve">or å kollektivt gå gjennom sentrale prinsipper ved markedsføringsloven </w:t>
            </w:r>
          </w:p>
          <w:p w14:paraId="0F0CF459" w14:textId="77777777"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4D3EF0D" w14:textId="7F06B718" w:rsidR="00EF34FF" w:rsidRPr="00D06F0B"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EF34FF">
              <w:rPr>
                <w:rFonts w:ascii="Calibri" w:hAnsi="Calibri" w:cs="Calibri"/>
                <w:sz w:val="20"/>
                <w:szCs w:val="20"/>
              </w:rPr>
              <w:t>Spørsmålene er formulert for å styre elevens kritiske blikk på klipp i sosiale medier.</w:t>
            </w:r>
          </w:p>
        </w:tc>
      </w:tr>
      <w:tr w:rsidR="00AD6551" w:rsidRPr="003477DF" w14:paraId="3191F3D3" w14:textId="61869C57" w:rsidTr="00D04685">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5114042D" w14:textId="23EE85A6" w:rsidR="00AD6551" w:rsidRPr="00AD6551" w:rsidRDefault="00AD6551" w:rsidP="00AD6551">
            <w:pPr>
              <w:ind w:left="113" w:right="113"/>
              <w:rPr>
                <w:rFonts w:ascii="Calibri" w:hAnsi="Calibri" w:cs="Calibri"/>
                <w:sz w:val="20"/>
                <w:szCs w:val="20"/>
              </w:rPr>
            </w:pPr>
            <w:r>
              <w:rPr>
                <w:rFonts w:ascii="Calibri" w:hAnsi="Calibri" w:cs="Calibri"/>
                <w:b w:val="0"/>
                <w:bCs w:val="0"/>
                <w:sz w:val="20"/>
                <w:szCs w:val="20"/>
              </w:rPr>
              <w:br/>
            </w:r>
            <w:r w:rsidRPr="00AD6551">
              <w:rPr>
                <w:rFonts w:ascii="Calibri" w:hAnsi="Calibri" w:cs="Calibri"/>
                <w:sz w:val="20"/>
                <w:szCs w:val="20"/>
              </w:rPr>
              <w:t>Reklameanalyse</w:t>
            </w:r>
          </w:p>
        </w:tc>
        <w:tc>
          <w:tcPr>
            <w:tcW w:w="2693" w:type="dxa"/>
            <w:tcBorders>
              <w:top w:val="single" w:sz="6" w:space="0" w:color="8ECFB7"/>
              <w:left w:val="single" w:sz="6" w:space="0" w:color="8ECFB7"/>
              <w:bottom w:val="single" w:sz="6" w:space="0" w:color="8ECFB7"/>
              <w:right w:val="single" w:sz="6" w:space="0" w:color="8ECFB7"/>
            </w:tcBorders>
          </w:tcPr>
          <w:p w14:paraId="1D685210" w14:textId="14CA7127"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AD6551">
              <w:rPr>
                <w:rFonts w:ascii="Calibri" w:hAnsi="Calibri" w:cs="Calibri"/>
                <w:sz w:val="20"/>
                <w:szCs w:val="20"/>
              </w:rPr>
              <w:t xml:space="preserve">Elevene skal i grupper analysere en reklame. Elevene settes sammen i en gruppe på fire og velger </w:t>
            </w:r>
            <w:r w:rsidRPr="00AD6551">
              <w:rPr>
                <w:rFonts w:ascii="Calibri" w:hAnsi="Calibri" w:cs="Calibri"/>
                <w:sz w:val="20"/>
                <w:szCs w:val="20"/>
              </w:rPr>
              <w:lastRenderedPageBreak/>
              <w:t xml:space="preserve">seg en reklame å jobbe med. To og to elever analyserer reklamen sammen og deler med de to andre. </w:t>
            </w:r>
          </w:p>
          <w:p w14:paraId="4620E443" w14:textId="77777777"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Oppgaven er som følger:</w:t>
            </w:r>
          </w:p>
          <w:p w14:paraId="76E1BDDF" w14:textId="415DDFD2" w:rsidR="00AD6551" w:rsidRPr="00AD6551" w:rsidRDefault="00AD6551" w:rsidP="00AD6551">
            <w:pPr>
              <w:numPr>
                <w:ilvl w:val="0"/>
                <w:numId w:val="38"/>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AD6551">
              <w:rPr>
                <w:rFonts w:ascii="Calibri" w:hAnsi="Calibri" w:cs="Calibri"/>
                <w:sz w:val="20"/>
                <w:szCs w:val="20"/>
              </w:rPr>
              <w:t>Velg en reklame som dere skal arbeide med resten av timen (samme bord velger samme reklame).</w:t>
            </w:r>
          </w:p>
          <w:p w14:paraId="4D3E048E" w14:textId="0FA3252E" w:rsidR="00AD6551" w:rsidRPr="00AD6551" w:rsidRDefault="00AD6551" w:rsidP="00AD6551">
            <w:pPr>
              <w:numPr>
                <w:ilvl w:val="0"/>
                <w:numId w:val="38"/>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AD6551">
              <w:rPr>
                <w:rFonts w:ascii="Calibri" w:hAnsi="Calibri" w:cs="Calibri"/>
                <w:sz w:val="20"/>
                <w:szCs w:val="20"/>
              </w:rPr>
              <w:t>Les gjennom fagbegrepene høyt parvis.</w:t>
            </w:r>
          </w:p>
          <w:p w14:paraId="5F418EAE" w14:textId="77777777" w:rsidR="00AD6551" w:rsidRPr="00AD6551" w:rsidRDefault="00AD6551" w:rsidP="00AD6551">
            <w:pPr>
              <w:numPr>
                <w:ilvl w:val="0"/>
                <w:numId w:val="38"/>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Fyll ut heftet «Støttehefte til kritisk tekstanalyse» (se mer under aktivitet 8).</w:t>
            </w:r>
          </w:p>
          <w:p w14:paraId="64361E4B" w14:textId="65979292" w:rsidR="00AD6551" w:rsidRPr="00AD6551" w:rsidRDefault="00AD6551" w:rsidP="00AD6551">
            <w:pPr>
              <w:numPr>
                <w:ilvl w:val="0"/>
                <w:numId w:val="38"/>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AD6551">
              <w:rPr>
                <w:rFonts w:ascii="Calibri" w:hAnsi="Calibri" w:cs="Calibri"/>
                <w:sz w:val="20"/>
                <w:szCs w:val="20"/>
              </w:rPr>
              <w:t>Benytt så mange fagbegreper som mulig fra heftet «Begrepsliste».</w:t>
            </w:r>
          </w:p>
          <w:p w14:paraId="59ABBD1F" w14:textId="77777777" w:rsid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B351C8F" w14:textId="690E0391"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Etter at elevene har fått utdelt begrepslisten og støtteheftet (se vedlegg under «Oppgaver til elevene» nedenfor), får de fem minutter til å lese og snakke om de nye begrepene gruppevis.</w:t>
            </w:r>
          </w:p>
          <w:p w14:paraId="0F95505A" w14:textId="77777777"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 xml:space="preserve">Læreren gjennomgår deretter begrepene i plenum. </w:t>
            </w:r>
          </w:p>
          <w:p w14:paraId="7E44F230" w14:textId="02DEDB10"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 xml:space="preserve">Læreren skal på forhånd ha hengt opp en stor plakat i klasserommet der begrepene er synlige. </w:t>
            </w:r>
            <w:r>
              <w:rPr>
                <w:rFonts w:ascii="Calibri" w:hAnsi="Calibri" w:cs="Calibri"/>
                <w:sz w:val="20"/>
                <w:szCs w:val="20"/>
              </w:rPr>
              <w:br/>
            </w:r>
            <w:r w:rsidRPr="00AD6551">
              <w:rPr>
                <w:rFonts w:ascii="Calibri" w:hAnsi="Calibri" w:cs="Calibri"/>
                <w:sz w:val="20"/>
                <w:szCs w:val="20"/>
              </w:rPr>
              <w:t>Dette skal fungere som et blikkfang elevene har tilgang til gjennom hele forløpet.</w:t>
            </w:r>
          </w:p>
          <w:p w14:paraId="07F10479" w14:textId="360C1EA3"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AD6551">
              <w:rPr>
                <w:rFonts w:ascii="Calibri" w:hAnsi="Calibri" w:cs="Calibri"/>
                <w:sz w:val="20"/>
                <w:szCs w:val="20"/>
              </w:rPr>
              <w:t xml:space="preserve">Etter begrepsintroduksjonene jobber elevene to og to og forsøker å analysere den valgte reklamen. </w:t>
            </w:r>
          </w:p>
        </w:tc>
        <w:tc>
          <w:tcPr>
            <w:tcW w:w="1134" w:type="dxa"/>
            <w:tcBorders>
              <w:top w:val="single" w:sz="6" w:space="0" w:color="8ECFB7"/>
              <w:left w:val="single" w:sz="6" w:space="0" w:color="8ECFB7"/>
              <w:bottom w:val="single" w:sz="6" w:space="0" w:color="8ECFB7"/>
              <w:right w:val="single" w:sz="6" w:space="0" w:color="8ECFB7"/>
            </w:tcBorders>
          </w:tcPr>
          <w:p w14:paraId="44454C6E" w14:textId="3C33E629" w:rsidR="00AD6551" w:rsidRPr="00D06F0B"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lastRenderedPageBreak/>
              <w:br/>
              <w:t>30</w:t>
            </w:r>
            <w:r w:rsidRPr="00D06F0B">
              <w:rPr>
                <w:rFonts w:ascii="Calibri" w:hAnsi="Calibri" w:cs="Calibri"/>
                <w:sz w:val="20"/>
                <w:szCs w:val="20"/>
              </w:rPr>
              <w:t xml:space="preserve"> min</w:t>
            </w:r>
          </w:p>
        </w:tc>
        <w:tc>
          <w:tcPr>
            <w:tcW w:w="2835" w:type="dxa"/>
            <w:tcBorders>
              <w:top w:val="single" w:sz="6" w:space="0" w:color="8ECFB7"/>
              <w:left w:val="single" w:sz="6" w:space="0" w:color="8ECFB7"/>
              <w:bottom w:val="single" w:sz="6" w:space="0" w:color="8ECFB7"/>
            </w:tcBorders>
          </w:tcPr>
          <w:p w14:paraId="1EFF0F0D" w14:textId="771E5C89" w:rsidR="00AD6551" w:rsidRPr="00AD6551" w:rsidRDefault="00AD6551" w:rsidP="00AD6551">
            <w:pPr>
              <w:pStyle w:val="Listeavsnitt"/>
              <w:numPr>
                <w:ilvl w:val="0"/>
                <w:numId w:val="39"/>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04685">
              <w:rPr>
                <w:rFonts w:ascii="Calibri" w:hAnsi="Calibri" w:cs="Calibri"/>
                <w:sz w:val="20"/>
                <w:szCs w:val="20"/>
              </w:rPr>
              <w:t>S</w:t>
            </w:r>
            <w:r w:rsidRPr="00AD6551">
              <w:rPr>
                <w:rFonts w:ascii="Calibri" w:hAnsi="Calibri" w:cs="Calibri"/>
                <w:sz w:val="20"/>
                <w:szCs w:val="20"/>
              </w:rPr>
              <w:t xml:space="preserve">lik at elevene skal lære å reflektere kritisk over hva slags påvirkningskraft og </w:t>
            </w:r>
            <w:r w:rsidRPr="00AD6551">
              <w:rPr>
                <w:rFonts w:ascii="Calibri" w:hAnsi="Calibri" w:cs="Calibri"/>
                <w:sz w:val="20"/>
                <w:szCs w:val="20"/>
              </w:rPr>
              <w:lastRenderedPageBreak/>
              <w:t xml:space="preserve">troverdighet utvalgte reklametekster har </w:t>
            </w:r>
          </w:p>
          <w:p w14:paraId="7626343C" w14:textId="77777777" w:rsidR="00AD6551" w:rsidRPr="00AD6551" w:rsidRDefault="00AD6551" w:rsidP="00AD6551">
            <w:pPr>
              <w:ind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2AEC873" w14:textId="04D34D24" w:rsidR="00AD6551" w:rsidRPr="00AD6551" w:rsidRDefault="00AD6551" w:rsidP="00AD6551">
            <w:pPr>
              <w:pStyle w:val="Listeavsnitt"/>
              <w:numPr>
                <w:ilvl w:val="0"/>
                <w:numId w:val="37"/>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D04685">
              <w:rPr>
                <w:rFonts w:ascii="Calibri" w:hAnsi="Calibri" w:cs="Calibri"/>
                <w:sz w:val="20"/>
                <w:szCs w:val="20"/>
              </w:rPr>
              <w:t>F</w:t>
            </w:r>
            <w:r w:rsidRPr="00AD6551">
              <w:rPr>
                <w:rFonts w:ascii="Calibri" w:hAnsi="Calibri" w:cs="Calibri"/>
                <w:sz w:val="20"/>
                <w:szCs w:val="20"/>
              </w:rPr>
              <w:t>ordi at ved å analysere lærer elevene å bruke og avdekke språklige og retoriske virkemidler brukt i reklame. De får et nyttig fagspråk, og de lærer å avsløre tekstprodusentens bakenforliggende intensjon.</w:t>
            </w:r>
          </w:p>
          <w:p w14:paraId="764CB7C5" w14:textId="77777777"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832F228" w14:textId="5ED9D12D" w:rsidR="00AD6551" w:rsidRPr="00AD6551" w:rsidRDefault="00AD6551" w:rsidP="00AD6551">
            <w:pPr>
              <w:pStyle w:val="Listeavsnitt"/>
              <w:numPr>
                <w:ilvl w:val="0"/>
                <w:numId w:val="37"/>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D04685">
              <w:rPr>
                <w:rFonts w:ascii="Calibri" w:hAnsi="Calibri" w:cs="Calibri"/>
                <w:sz w:val="20"/>
                <w:szCs w:val="20"/>
              </w:rPr>
              <w:t>F</w:t>
            </w:r>
            <w:r w:rsidRPr="00AD6551">
              <w:rPr>
                <w:rFonts w:ascii="Calibri" w:hAnsi="Calibri" w:cs="Calibri"/>
                <w:sz w:val="20"/>
                <w:szCs w:val="20"/>
              </w:rPr>
              <w:t>ordi forarbeid med begrepslista er viktig for førlesefasen: Elevene oppdager hva de ikke forstår og har lettere for å følge med under gjennomgangen.</w:t>
            </w:r>
          </w:p>
          <w:p w14:paraId="5580D075" w14:textId="77777777"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9C9EFF2" w14:textId="13D4946D" w:rsidR="00AD6551" w:rsidRPr="00AD6551" w:rsidRDefault="00AD6551" w:rsidP="00AD6551">
            <w:pPr>
              <w:pStyle w:val="Listeavsnitt"/>
              <w:numPr>
                <w:ilvl w:val="0"/>
                <w:numId w:val="37"/>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sz w:val="20"/>
                <w:szCs w:val="20"/>
              </w:rPr>
              <w:t xml:space="preserve">• </w:t>
            </w:r>
            <w:r w:rsidR="00D04685">
              <w:rPr>
                <w:rFonts w:ascii="Calibri" w:hAnsi="Calibri" w:cs="Calibri"/>
                <w:sz w:val="20"/>
                <w:szCs w:val="20"/>
              </w:rPr>
              <w:t>F</w:t>
            </w:r>
            <w:r w:rsidRPr="00AD6551">
              <w:rPr>
                <w:rFonts w:ascii="Calibri" w:hAnsi="Calibri" w:cs="Calibri"/>
                <w:sz w:val="20"/>
                <w:szCs w:val="20"/>
              </w:rPr>
              <w:t>ordi visuelle plakater med begreper i klasserommet gir elevene kontinuerlig tilgang til nøkkelbegreper, forsterker læring og fungerer som en visuell støtte under undervisningen</w:t>
            </w:r>
          </w:p>
          <w:p w14:paraId="6306EFC7" w14:textId="77777777"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04288E8D" w14:textId="2ACD3F38" w:rsidR="00AD6551" w:rsidRPr="00AD6551" w:rsidRDefault="00AD6551" w:rsidP="00AD6551">
            <w:pPr>
              <w:pStyle w:val="Listeavsnitt"/>
              <w:numPr>
                <w:ilvl w:val="0"/>
                <w:numId w:val="24"/>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AD6551" w:rsidRPr="00D06F0B" w14:paraId="41EB4D7A" w14:textId="77777777" w:rsidTr="00D0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30524926" w14:textId="64BAD3DF" w:rsidR="00AD6551" w:rsidRPr="00AD6551" w:rsidRDefault="00AD6551" w:rsidP="00AD6551">
            <w:pPr>
              <w:ind w:left="113" w:right="113"/>
              <w:rPr>
                <w:rFonts w:ascii="Calibri" w:hAnsi="Calibri" w:cs="Calibri"/>
                <w:sz w:val="20"/>
                <w:szCs w:val="20"/>
              </w:rPr>
            </w:pPr>
            <w:r>
              <w:rPr>
                <w:rFonts w:ascii="Calibri" w:hAnsi="Calibri" w:cs="Calibri"/>
                <w:b w:val="0"/>
                <w:bCs w:val="0"/>
                <w:sz w:val="20"/>
                <w:szCs w:val="20"/>
              </w:rPr>
              <w:lastRenderedPageBreak/>
              <w:br/>
            </w:r>
            <w:r w:rsidRPr="00AD6551">
              <w:rPr>
                <w:rFonts w:ascii="Calibri" w:hAnsi="Calibri" w:cs="Calibri"/>
                <w:sz w:val="20"/>
                <w:szCs w:val="20"/>
              </w:rPr>
              <w:t>Presentasjon av analyse</w:t>
            </w:r>
          </w:p>
        </w:tc>
        <w:tc>
          <w:tcPr>
            <w:tcW w:w="2693" w:type="dxa"/>
            <w:tcBorders>
              <w:top w:val="single" w:sz="6" w:space="0" w:color="8ECFB7"/>
              <w:left w:val="single" w:sz="6" w:space="0" w:color="8ECFB7"/>
              <w:bottom w:val="single" w:sz="6" w:space="0" w:color="8ECFB7"/>
              <w:right w:val="single" w:sz="6" w:space="0" w:color="8ECFB7"/>
            </w:tcBorders>
            <w:shd w:val="clear" w:color="auto" w:fill="DBF4EB"/>
          </w:tcPr>
          <w:p w14:paraId="79228B41" w14:textId="77777777" w:rsidR="00AD6551" w:rsidRPr="00AD6551" w:rsidRDefault="00AD6551" w:rsidP="00AD655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AD6551">
              <w:rPr>
                <w:rFonts w:ascii="Calibri" w:hAnsi="Calibri" w:cs="Calibri"/>
                <w:sz w:val="20"/>
                <w:szCs w:val="20"/>
              </w:rPr>
              <w:t>Toergruppene presenterer analysene sine for firergruppa (se over).</w:t>
            </w:r>
          </w:p>
          <w:p w14:paraId="3D4526DD" w14:textId="77777777" w:rsidR="00AD6551" w:rsidRPr="00AD6551" w:rsidRDefault="00AD6551" w:rsidP="00AD655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4D6F6802" w14:textId="62C330AB" w:rsidR="00AD6551" w:rsidRPr="00AD6551" w:rsidRDefault="00AD6551" w:rsidP="00CA06C8">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Siden gruppa har analysert den samme reklamen, kan elevene diskutere funnene sine og forbedre analysene. Firergruppa justerer analysene sine og velger så ut noe samlet som skal presenteres for klassen. De bør velge deler av analysen de selv synes er mest interessante, og som de tror klassen vil ha læringsutbytte av. Elevene oppfordres til å bruke fagbegreper når de legger fram analysen.</w:t>
            </w:r>
          </w:p>
          <w:p w14:paraId="5FCD0747" w14:textId="45F5E846" w:rsidR="00AD6551" w:rsidRPr="00D06F0B" w:rsidRDefault="00AD6551" w:rsidP="00AD655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sidRPr="00AD6551">
              <w:rPr>
                <w:rFonts w:ascii="Calibri" w:hAnsi="Calibri" w:cs="Calibri"/>
                <w:sz w:val="20"/>
                <w:szCs w:val="20"/>
              </w:rPr>
              <w:t>Hver firergruppe presenterer analysen av sin valgte reklame for hele klassen.</w:t>
            </w:r>
            <w:r w:rsidRPr="00AD6551">
              <w:rPr>
                <w:rFonts w:ascii="Calibri" w:hAnsi="Calibri" w:cs="Calibri"/>
                <w:sz w:val="20"/>
                <w:szCs w:val="20"/>
              </w:rPr>
              <w:br/>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579D0BC7" w14:textId="08DC3E63" w:rsidR="00AD6551" w:rsidRPr="00D06F0B" w:rsidRDefault="00AD6551" w:rsidP="00AD655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t>15</w:t>
            </w:r>
            <w:r w:rsidRPr="00D06F0B">
              <w:rPr>
                <w:rFonts w:ascii="Calibri" w:hAnsi="Calibri" w:cs="Calibri"/>
                <w:sz w:val="20"/>
                <w:szCs w:val="20"/>
              </w:rPr>
              <w:t xml:space="preserve"> min</w:t>
            </w:r>
          </w:p>
        </w:tc>
        <w:tc>
          <w:tcPr>
            <w:tcW w:w="2835" w:type="dxa"/>
            <w:tcBorders>
              <w:top w:val="single" w:sz="6" w:space="0" w:color="8ECFB7"/>
              <w:left w:val="single" w:sz="6" w:space="0" w:color="8ECFB7"/>
              <w:bottom w:val="single" w:sz="6" w:space="0" w:color="8ECFB7"/>
            </w:tcBorders>
            <w:shd w:val="clear" w:color="auto" w:fill="DBF4EB"/>
          </w:tcPr>
          <w:p w14:paraId="6BB2E25E" w14:textId="77777777" w:rsidR="00AD6551" w:rsidRDefault="00AD6551" w:rsidP="00AD655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868E455" w14:textId="36F81737" w:rsidR="00AD6551" w:rsidRPr="00AD6551" w:rsidRDefault="00AD6551" w:rsidP="00AD6551">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 xml:space="preserve">• </w:t>
            </w:r>
            <w:r w:rsidR="00D04685">
              <w:rPr>
                <w:rFonts w:ascii="Calibri" w:hAnsi="Calibri" w:cs="Calibri"/>
                <w:sz w:val="20"/>
                <w:szCs w:val="20"/>
              </w:rPr>
              <w:t>F</w:t>
            </w:r>
            <w:r w:rsidRPr="00AD6551">
              <w:rPr>
                <w:rFonts w:ascii="Calibri" w:hAnsi="Calibri" w:cs="Calibri"/>
                <w:sz w:val="20"/>
                <w:szCs w:val="20"/>
              </w:rPr>
              <w:t xml:space="preserve">ordi det å dele inn i små grupper først gir elevene en tryggere arena der de kan øve seg på å uttrykke </w:t>
            </w:r>
            <w:r w:rsidRPr="00AD6551">
              <w:rPr>
                <w:rFonts w:ascii="Calibri" w:hAnsi="Calibri" w:cs="Calibri"/>
                <w:sz w:val="20"/>
                <w:szCs w:val="20"/>
              </w:rPr>
              <w:lastRenderedPageBreak/>
              <w:t>tankene sine og bygge selvtillit før de presenterer for et større publikum</w:t>
            </w:r>
          </w:p>
          <w:p w14:paraId="4B0C7CC6" w14:textId="77777777" w:rsidR="00AD6551" w:rsidRPr="00AD6551" w:rsidRDefault="00AD6551" w:rsidP="00AD6551">
            <w:pPr>
              <w:pStyle w:val="Listeavsnit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91BA759" w14:textId="0ED68A86" w:rsidR="00AD6551" w:rsidRPr="00AD6551" w:rsidRDefault="00AD6551" w:rsidP="00AD6551">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 xml:space="preserve">• </w:t>
            </w:r>
            <w:r w:rsidR="00D04685">
              <w:rPr>
                <w:rFonts w:ascii="Calibri" w:hAnsi="Calibri" w:cs="Calibri"/>
                <w:sz w:val="20"/>
                <w:szCs w:val="20"/>
              </w:rPr>
              <w:t>F</w:t>
            </w:r>
            <w:r w:rsidRPr="00AD6551">
              <w:rPr>
                <w:rFonts w:ascii="Calibri" w:hAnsi="Calibri" w:cs="Calibri"/>
                <w:sz w:val="20"/>
                <w:szCs w:val="20"/>
              </w:rPr>
              <w:t>ordi gruppesamtalen også kan forbedre kvaliteten på analysen</w:t>
            </w:r>
          </w:p>
          <w:p w14:paraId="74EFDEFD" w14:textId="77777777" w:rsidR="00AD6551" w:rsidRPr="00AD6551" w:rsidRDefault="00AD6551" w:rsidP="00AD655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ED9BB18" w14:textId="54D76881" w:rsidR="00AD6551" w:rsidRPr="00AD6551" w:rsidRDefault="00AD6551" w:rsidP="00AD6551">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 xml:space="preserve">• </w:t>
            </w:r>
            <w:r w:rsidR="00D04685">
              <w:rPr>
                <w:rFonts w:ascii="Calibri" w:hAnsi="Calibri" w:cs="Calibri"/>
                <w:sz w:val="20"/>
                <w:szCs w:val="20"/>
              </w:rPr>
              <w:t>F</w:t>
            </w:r>
            <w:r w:rsidRPr="00AD6551">
              <w:rPr>
                <w:rFonts w:ascii="Calibri" w:hAnsi="Calibri" w:cs="Calibri"/>
                <w:sz w:val="20"/>
                <w:szCs w:val="20"/>
              </w:rPr>
              <w:t>ordi elevene ved å dele egen analyse og få tilbakemeldinger fra lærere og medelever lærer å reflektere over og forbedre arbeidet sitt</w:t>
            </w:r>
          </w:p>
        </w:tc>
      </w:tr>
      <w:tr w:rsidR="00AD6551" w:rsidRPr="00D06F0B" w14:paraId="1B364BB2" w14:textId="77777777" w:rsidTr="00D04685">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4EC78065" w14:textId="77777777" w:rsidR="00AD6551" w:rsidRPr="00AD6551" w:rsidRDefault="00AD6551" w:rsidP="00AD6551">
            <w:pPr>
              <w:rPr>
                <w:rFonts w:ascii="Calibri" w:hAnsi="Calibri" w:cs="Calibri"/>
                <w:sz w:val="20"/>
                <w:szCs w:val="20"/>
              </w:rPr>
            </w:pPr>
            <w:r>
              <w:rPr>
                <w:rFonts w:ascii="Calibri" w:hAnsi="Calibri" w:cs="Calibri"/>
                <w:b w:val="0"/>
                <w:bCs w:val="0"/>
                <w:sz w:val="20"/>
                <w:szCs w:val="20"/>
              </w:rPr>
              <w:lastRenderedPageBreak/>
              <w:br/>
            </w:r>
            <w:r w:rsidRPr="00AD6551">
              <w:rPr>
                <w:rFonts w:ascii="Calibri" w:hAnsi="Calibri" w:cs="Calibri"/>
                <w:sz w:val="20"/>
                <w:szCs w:val="20"/>
              </w:rPr>
              <w:t xml:space="preserve">Lage </w:t>
            </w:r>
            <w:proofErr w:type="spellStart"/>
            <w:r w:rsidRPr="00AD6551">
              <w:rPr>
                <w:rFonts w:ascii="Calibri" w:hAnsi="Calibri" w:cs="Calibri"/>
                <w:sz w:val="20"/>
                <w:szCs w:val="20"/>
              </w:rPr>
              <w:t>mottekst</w:t>
            </w:r>
            <w:proofErr w:type="spellEnd"/>
          </w:p>
          <w:p w14:paraId="00BE128A" w14:textId="56958811" w:rsidR="00AD6551" w:rsidRDefault="00AD6551" w:rsidP="00AD6551">
            <w:pPr>
              <w:ind w:left="113" w:right="113"/>
              <w:rPr>
                <w:rFonts w:ascii="Calibri" w:hAnsi="Calibri" w:cs="Calibri"/>
                <w:sz w:val="20"/>
                <w:szCs w:val="20"/>
              </w:rPr>
            </w:pPr>
          </w:p>
        </w:tc>
        <w:tc>
          <w:tcPr>
            <w:tcW w:w="2693" w:type="dxa"/>
            <w:tcBorders>
              <w:top w:val="single" w:sz="6" w:space="0" w:color="8ECFB7"/>
              <w:left w:val="single" w:sz="6" w:space="0" w:color="8ECFB7"/>
              <w:bottom w:val="single" w:sz="6" w:space="0" w:color="8ECFB7"/>
              <w:right w:val="single" w:sz="6" w:space="0" w:color="8ECFB7"/>
            </w:tcBorders>
          </w:tcPr>
          <w:p w14:paraId="5BA504F4" w14:textId="752F0994" w:rsidR="00AD6551" w:rsidRPr="00AD6551" w:rsidRDefault="00AD6551" w:rsidP="00CA06C8">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br/>
              <w:t xml:space="preserve">Elevene </w:t>
            </w:r>
            <w:proofErr w:type="spellStart"/>
            <w:r w:rsidRPr="00AD6551">
              <w:rPr>
                <w:rFonts w:ascii="Calibri" w:hAnsi="Calibri" w:cs="Calibri"/>
                <w:sz w:val="20"/>
                <w:szCs w:val="20"/>
              </w:rPr>
              <w:t>redesigner</w:t>
            </w:r>
            <w:proofErr w:type="spellEnd"/>
            <w:r w:rsidRPr="00AD6551">
              <w:rPr>
                <w:rFonts w:ascii="Calibri" w:hAnsi="Calibri" w:cs="Calibri"/>
                <w:sz w:val="20"/>
                <w:szCs w:val="20"/>
              </w:rPr>
              <w:t xml:space="preserve"> reklamen de har analysert, ved å lage en </w:t>
            </w:r>
            <w:proofErr w:type="spellStart"/>
            <w:r w:rsidRPr="00AD6551">
              <w:rPr>
                <w:rFonts w:ascii="Calibri" w:hAnsi="Calibri" w:cs="Calibri"/>
                <w:sz w:val="20"/>
                <w:szCs w:val="20"/>
              </w:rPr>
              <w:t>mottekst</w:t>
            </w:r>
            <w:proofErr w:type="spellEnd"/>
            <w:r w:rsidRPr="00AD6551">
              <w:rPr>
                <w:rFonts w:ascii="Calibri" w:hAnsi="Calibri" w:cs="Calibri"/>
                <w:sz w:val="20"/>
                <w:szCs w:val="20"/>
              </w:rPr>
              <w:t xml:space="preserve">. </w:t>
            </w:r>
            <w:proofErr w:type="spellStart"/>
            <w:r w:rsidRPr="00AD6551">
              <w:rPr>
                <w:rFonts w:ascii="Calibri" w:hAnsi="Calibri" w:cs="Calibri"/>
                <w:sz w:val="20"/>
                <w:szCs w:val="20"/>
              </w:rPr>
              <w:t>Motteksten</w:t>
            </w:r>
            <w:proofErr w:type="spellEnd"/>
            <w:r w:rsidRPr="00AD6551">
              <w:rPr>
                <w:rFonts w:ascii="Calibri" w:hAnsi="Calibri" w:cs="Calibri"/>
                <w:sz w:val="20"/>
                <w:szCs w:val="20"/>
              </w:rPr>
              <w:t xml:space="preserve"> skal endre reklamens hensikt og framheve sider som ikke kommer fram i originalteksten.</w:t>
            </w:r>
          </w:p>
          <w:p w14:paraId="16390786" w14:textId="288F5D77" w:rsidR="00AD6551" w:rsidRPr="00AD6551" w:rsidRDefault="00AD6551" w:rsidP="00CA06C8">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 xml:space="preserve">Læreren viser noen eksempler og modelltekster (se lysbildeframvisning) og forklarer hvordan man kan endre et budskap eller avsløre reklamens egentlige hensikt. </w:t>
            </w:r>
          </w:p>
          <w:p w14:paraId="16D9D79B" w14:textId="50BEB77B" w:rsidR="00AD6551" w:rsidRPr="00AD6551" w:rsidRDefault="00AD6551" w:rsidP="00077519">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Det finnes mange verktøy som kan benyttes i et slikt redesignarbeid, og elevene kan gjerne stå fritt til å velge metode selv. Sannsynligvis velger de fleste å bruke redigeringsmuligheter i Word.</w:t>
            </w:r>
          </w:p>
        </w:tc>
        <w:tc>
          <w:tcPr>
            <w:tcW w:w="1134" w:type="dxa"/>
            <w:tcBorders>
              <w:top w:val="single" w:sz="6" w:space="0" w:color="8ECFB7"/>
              <w:left w:val="single" w:sz="6" w:space="0" w:color="8ECFB7"/>
              <w:bottom w:val="single" w:sz="6" w:space="0" w:color="8ECFB7"/>
              <w:right w:val="single" w:sz="6" w:space="0" w:color="8ECFB7"/>
            </w:tcBorders>
          </w:tcPr>
          <w:p w14:paraId="3E3113E0" w14:textId="6F9A6773" w:rsid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30</w:t>
            </w:r>
            <w:r w:rsidRPr="00D06F0B">
              <w:rPr>
                <w:rFonts w:ascii="Calibri" w:hAnsi="Calibri" w:cs="Calibri"/>
                <w:sz w:val="20"/>
                <w:szCs w:val="20"/>
              </w:rPr>
              <w:t xml:space="preserve"> min</w:t>
            </w:r>
          </w:p>
        </w:tc>
        <w:tc>
          <w:tcPr>
            <w:tcW w:w="2835" w:type="dxa"/>
            <w:tcBorders>
              <w:top w:val="single" w:sz="6" w:space="0" w:color="8ECFB7"/>
              <w:left w:val="single" w:sz="6" w:space="0" w:color="8ECFB7"/>
              <w:bottom w:val="single" w:sz="6" w:space="0" w:color="8ECFB7"/>
            </w:tcBorders>
          </w:tcPr>
          <w:p w14:paraId="559E8508" w14:textId="77777777" w:rsidR="00077519" w:rsidRDefault="00077519" w:rsidP="00077519">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E7D6FFB" w14:textId="79308D96" w:rsidR="00077519" w:rsidRPr="00077519" w:rsidRDefault="00AD6551" w:rsidP="00077519">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 xml:space="preserve">• </w:t>
            </w:r>
            <w:r w:rsidR="00D04685">
              <w:rPr>
                <w:rFonts w:ascii="Calibri" w:hAnsi="Calibri" w:cs="Calibri"/>
                <w:sz w:val="20"/>
                <w:szCs w:val="20"/>
              </w:rPr>
              <w:t>F</w:t>
            </w:r>
            <w:r w:rsidR="00077519" w:rsidRPr="00077519">
              <w:rPr>
                <w:rFonts w:ascii="Calibri" w:hAnsi="Calibri" w:cs="Calibri"/>
                <w:sz w:val="20"/>
                <w:szCs w:val="20"/>
              </w:rPr>
              <w:t xml:space="preserve">ordi elevene vil kunne øve opp egen evne til kritisk </w:t>
            </w:r>
            <w:proofErr w:type="spellStart"/>
            <w:r w:rsidR="00077519" w:rsidRPr="00077519">
              <w:rPr>
                <w:rFonts w:ascii="Calibri" w:hAnsi="Calibri" w:cs="Calibri"/>
                <w:sz w:val="20"/>
                <w:szCs w:val="20"/>
              </w:rPr>
              <w:t>literacy</w:t>
            </w:r>
            <w:proofErr w:type="spellEnd"/>
            <w:r w:rsidR="00077519" w:rsidRPr="00077519">
              <w:rPr>
                <w:rFonts w:ascii="Calibri" w:hAnsi="Calibri" w:cs="Calibri"/>
                <w:sz w:val="20"/>
                <w:szCs w:val="20"/>
              </w:rPr>
              <w:t xml:space="preserve"> blant annet ved å analysere, skape og </w:t>
            </w:r>
            <w:proofErr w:type="spellStart"/>
            <w:r w:rsidR="00077519" w:rsidRPr="00077519">
              <w:rPr>
                <w:rFonts w:ascii="Calibri" w:hAnsi="Calibri" w:cs="Calibri"/>
                <w:sz w:val="20"/>
                <w:szCs w:val="20"/>
              </w:rPr>
              <w:t>redesigne</w:t>
            </w:r>
            <w:proofErr w:type="spellEnd"/>
            <w:r w:rsidR="00077519" w:rsidRPr="00077519">
              <w:rPr>
                <w:rFonts w:ascii="Calibri" w:hAnsi="Calibri" w:cs="Calibri"/>
                <w:sz w:val="20"/>
                <w:szCs w:val="20"/>
              </w:rPr>
              <w:t xml:space="preserve"> egen tekst </w:t>
            </w:r>
          </w:p>
          <w:p w14:paraId="7BD4510D" w14:textId="1D3DAFCD" w:rsidR="00AD6551" w:rsidRDefault="00AD6551" w:rsidP="00AD655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7519" w:rsidRPr="00D06F0B" w14:paraId="5A055929" w14:textId="77777777" w:rsidTr="00D0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5CDE51E2" w14:textId="77777777" w:rsidR="00077519" w:rsidRPr="00077519" w:rsidRDefault="00077519" w:rsidP="00077519">
            <w:pPr>
              <w:ind w:left="113"/>
              <w:rPr>
                <w:rFonts w:ascii="Calibri" w:hAnsi="Calibri" w:cs="Calibri"/>
                <w:sz w:val="20"/>
                <w:szCs w:val="20"/>
              </w:rPr>
            </w:pPr>
            <w:r>
              <w:rPr>
                <w:rFonts w:ascii="Calibri" w:hAnsi="Calibri" w:cs="Calibri"/>
                <w:b w:val="0"/>
                <w:bCs w:val="0"/>
                <w:sz w:val="20"/>
                <w:szCs w:val="20"/>
              </w:rPr>
              <w:lastRenderedPageBreak/>
              <w:br/>
            </w:r>
            <w:r w:rsidRPr="00077519">
              <w:rPr>
                <w:rFonts w:ascii="Calibri" w:hAnsi="Calibri" w:cs="Calibri"/>
                <w:sz w:val="20"/>
                <w:szCs w:val="20"/>
              </w:rPr>
              <w:t xml:space="preserve">Presentasjon av </w:t>
            </w:r>
            <w:proofErr w:type="spellStart"/>
            <w:r w:rsidRPr="00077519">
              <w:rPr>
                <w:rFonts w:ascii="Calibri" w:hAnsi="Calibri" w:cs="Calibri"/>
                <w:sz w:val="20"/>
                <w:szCs w:val="20"/>
              </w:rPr>
              <w:t>mottekst</w:t>
            </w:r>
            <w:proofErr w:type="spellEnd"/>
          </w:p>
          <w:p w14:paraId="57F82C18" w14:textId="77777777" w:rsidR="00077519" w:rsidRPr="00077519" w:rsidRDefault="00077519" w:rsidP="00077519">
            <w:pPr>
              <w:ind w:left="113"/>
              <w:rPr>
                <w:rFonts w:ascii="Calibri" w:hAnsi="Calibri" w:cs="Calibri"/>
                <w:sz w:val="20"/>
                <w:szCs w:val="20"/>
              </w:rPr>
            </w:pPr>
          </w:p>
          <w:p w14:paraId="3AD4563E" w14:textId="66C086E8" w:rsidR="00077519" w:rsidRPr="00077519" w:rsidRDefault="00077519" w:rsidP="00077519">
            <w:pPr>
              <w:ind w:left="113"/>
              <w:rPr>
                <w:rFonts w:ascii="Calibri" w:hAnsi="Calibri" w:cs="Calibri"/>
                <w:sz w:val="20"/>
                <w:szCs w:val="20"/>
              </w:rPr>
            </w:pPr>
            <w:r w:rsidRPr="00077519">
              <w:rPr>
                <w:rFonts w:ascii="Calibri" w:hAnsi="Calibri" w:cs="Calibri"/>
                <w:sz w:val="20"/>
                <w:szCs w:val="20"/>
              </w:rPr>
              <w:t xml:space="preserve">Elevene presenterer egen </w:t>
            </w:r>
            <w:proofErr w:type="spellStart"/>
            <w:r w:rsidRPr="00077519">
              <w:rPr>
                <w:rFonts w:ascii="Calibri" w:hAnsi="Calibri" w:cs="Calibri"/>
                <w:sz w:val="20"/>
                <w:szCs w:val="20"/>
              </w:rPr>
              <w:t>mottekst</w:t>
            </w:r>
            <w:proofErr w:type="spellEnd"/>
          </w:p>
          <w:p w14:paraId="47BCFEE4" w14:textId="77777777" w:rsidR="00077519" w:rsidRDefault="00077519" w:rsidP="00077519">
            <w:pPr>
              <w:rPr>
                <w:rFonts w:ascii="Calibri" w:hAnsi="Calibri" w:cs="Calibri"/>
                <w:sz w:val="20"/>
                <w:szCs w:val="20"/>
              </w:rPr>
            </w:pPr>
          </w:p>
        </w:tc>
        <w:tc>
          <w:tcPr>
            <w:tcW w:w="2693" w:type="dxa"/>
            <w:tcBorders>
              <w:top w:val="single" w:sz="6" w:space="0" w:color="8ECFB7"/>
              <w:left w:val="single" w:sz="6" w:space="0" w:color="8ECFB7"/>
              <w:bottom w:val="single" w:sz="6" w:space="0" w:color="8ECFB7"/>
              <w:right w:val="single" w:sz="6" w:space="0" w:color="8ECFB7"/>
            </w:tcBorders>
            <w:shd w:val="clear" w:color="auto" w:fill="DBF4EB"/>
          </w:tcPr>
          <w:p w14:paraId="324C8196" w14:textId="7F9C46D1" w:rsidR="00077519" w:rsidRPr="00CA06C8" w:rsidRDefault="00077519" w:rsidP="00CA06C8">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br/>
              <w:t xml:space="preserve">Alle gruppene presenterer </w:t>
            </w:r>
            <w:proofErr w:type="spellStart"/>
            <w:r w:rsidRPr="00077519">
              <w:rPr>
                <w:rFonts w:ascii="Calibri" w:hAnsi="Calibri" w:cs="Calibri"/>
                <w:sz w:val="20"/>
                <w:szCs w:val="20"/>
              </w:rPr>
              <w:t>motteksten</w:t>
            </w:r>
            <w:proofErr w:type="spellEnd"/>
            <w:r w:rsidRPr="00077519">
              <w:rPr>
                <w:rFonts w:ascii="Calibri" w:hAnsi="Calibri" w:cs="Calibri"/>
                <w:sz w:val="20"/>
                <w:szCs w:val="20"/>
              </w:rPr>
              <w:t xml:space="preserve"> sin for resten av klassen. De bør vise originalreklamen før de viser sitt eget produkt. </w:t>
            </w:r>
          </w:p>
          <w:p w14:paraId="6C6DAA4B" w14:textId="029D3F35" w:rsidR="00077519" w:rsidRPr="00CA06C8" w:rsidRDefault="00077519" w:rsidP="00CA06C8">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Elevene oppfordres til å peke på bildet og forklare bakgrunnen for valgene de har tatt.</w:t>
            </w:r>
          </w:p>
          <w:p w14:paraId="462AE214" w14:textId="77777777" w:rsidR="00077519" w:rsidRPr="00077519" w:rsidRDefault="00077519" w:rsidP="00077519">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Læreren stiller eventuelt refleksjonsspørsmål dersom elevene synes det er vanskelig å begrunne egne valg:</w:t>
            </w:r>
          </w:p>
          <w:p w14:paraId="762FE338" w14:textId="55F855D8" w:rsidR="00077519" w:rsidRPr="00077519" w:rsidRDefault="00077519" w:rsidP="00077519">
            <w:pPr>
              <w:numPr>
                <w:ilvl w:val="0"/>
                <w:numId w:val="42"/>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77519">
              <w:rPr>
                <w:rFonts w:ascii="Calibri" w:hAnsi="Calibri" w:cs="Calibri"/>
                <w:sz w:val="20"/>
                <w:szCs w:val="20"/>
              </w:rPr>
              <w:t>Hva tenkte dere da dere gjorde disse endringene?</w:t>
            </w:r>
          </w:p>
          <w:p w14:paraId="262CBFE6" w14:textId="742FAABF" w:rsidR="00077519" w:rsidRPr="00077519" w:rsidRDefault="00077519" w:rsidP="00077519">
            <w:pPr>
              <w:numPr>
                <w:ilvl w:val="0"/>
                <w:numId w:val="42"/>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77519">
              <w:rPr>
                <w:rFonts w:ascii="Calibri" w:hAnsi="Calibri" w:cs="Calibri"/>
                <w:sz w:val="20"/>
                <w:szCs w:val="20"/>
              </w:rPr>
              <w:t>På hvilken måte har dere endret reklamens budskap?</w:t>
            </w:r>
          </w:p>
          <w:p w14:paraId="1DCAAB41" w14:textId="64078F6A" w:rsidR="00077519" w:rsidRPr="00077519" w:rsidRDefault="00077519" w:rsidP="00077519">
            <w:pPr>
              <w:numPr>
                <w:ilvl w:val="0"/>
                <w:numId w:val="42"/>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77519">
              <w:rPr>
                <w:rFonts w:ascii="Calibri" w:hAnsi="Calibri" w:cs="Calibri"/>
                <w:sz w:val="20"/>
                <w:szCs w:val="20"/>
              </w:rPr>
              <w:t>Hvorfor valgte dere disse fargene?</w:t>
            </w:r>
          </w:p>
          <w:p w14:paraId="0318A825" w14:textId="3CDDBE2F" w:rsidR="00077519" w:rsidRPr="00077519" w:rsidRDefault="00077519" w:rsidP="00077519">
            <w:pPr>
              <w:numPr>
                <w:ilvl w:val="0"/>
                <w:numId w:val="42"/>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77519">
              <w:rPr>
                <w:rFonts w:ascii="Calibri" w:hAnsi="Calibri" w:cs="Calibri"/>
                <w:sz w:val="20"/>
                <w:szCs w:val="20"/>
              </w:rPr>
              <w:t xml:space="preserve">Hvordan skiller deres reklame seg fra originalen? </w:t>
            </w:r>
            <w:r>
              <w:rPr>
                <w:rFonts w:ascii="Calibri" w:hAnsi="Calibri" w:cs="Calibri"/>
                <w:sz w:val="20"/>
                <w:szCs w:val="20"/>
              </w:rPr>
              <w:t xml:space="preserve">• </w:t>
            </w:r>
            <w:r w:rsidRPr="00077519">
              <w:rPr>
                <w:rFonts w:ascii="Calibri" w:hAnsi="Calibri" w:cs="Calibri"/>
                <w:sz w:val="20"/>
                <w:szCs w:val="20"/>
              </w:rPr>
              <w:t>Hvordan er budskapet endret i deres redesign?</w:t>
            </w:r>
          </w:p>
          <w:p w14:paraId="63F74A83" w14:textId="24885CDE" w:rsidR="00077519" w:rsidRPr="00077519" w:rsidRDefault="00077519" w:rsidP="00077519">
            <w:pPr>
              <w:numPr>
                <w:ilvl w:val="0"/>
                <w:numId w:val="42"/>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77519">
              <w:rPr>
                <w:rFonts w:ascii="Calibri" w:hAnsi="Calibri" w:cs="Calibri"/>
                <w:sz w:val="20"/>
                <w:szCs w:val="20"/>
              </w:rPr>
              <w:t xml:space="preserve">Er teksten deres en </w:t>
            </w:r>
            <w:proofErr w:type="spellStart"/>
            <w:r w:rsidRPr="00077519">
              <w:rPr>
                <w:rFonts w:ascii="Calibri" w:hAnsi="Calibri" w:cs="Calibri"/>
                <w:sz w:val="20"/>
                <w:szCs w:val="20"/>
              </w:rPr>
              <w:t>mottekst</w:t>
            </w:r>
            <w:proofErr w:type="spellEnd"/>
            <w:r w:rsidRPr="00077519">
              <w:rPr>
                <w:rFonts w:ascii="Calibri" w:hAnsi="Calibri" w:cs="Calibri"/>
                <w:sz w:val="20"/>
                <w:szCs w:val="20"/>
              </w:rPr>
              <w:t xml:space="preserve"> til originalen? Forklar.</w:t>
            </w:r>
          </w:p>
          <w:p w14:paraId="20F270D7" w14:textId="77777777" w:rsidR="00077519" w:rsidRPr="00077519" w:rsidRDefault="00077519" w:rsidP="00077519">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FDFAC25" w14:textId="77777777" w:rsidR="00077519" w:rsidRPr="00077519" w:rsidRDefault="00077519" w:rsidP="00077519">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 xml:space="preserve">Eleven kan eventuelt også svare på disse spørsmålene skriftlig. </w:t>
            </w:r>
          </w:p>
          <w:p w14:paraId="388B50AA" w14:textId="12DBB839" w:rsidR="00077519" w:rsidRPr="00077519" w:rsidRDefault="00077519" w:rsidP="00077519">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53A24972" w14:textId="056F3099" w:rsidR="00077519" w:rsidRDefault="00077519" w:rsidP="00077519">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30</w:t>
            </w:r>
            <w:r w:rsidRPr="00D06F0B">
              <w:rPr>
                <w:rFonts w:ascii="Calibri" w:hAnsi="Calibri" w:cs="Calibri"/>
                <w:sz w:val="20"/>
                <w:szCs w:val="20"/>
              </w:rPr>
              <w:t xml:space="preserve"> min</w:t>
            </w:r>
          </w:p>
        </w:tc>
        <w:tc>
          <w:tcPr>
            <w:tcW w:w="2835" w:type="dxa"/>
            <w:tcBorders>
              <w:top w:val="single" w:sz="6" w:space="0" w:color="8ECFB7"/>
              <w:left w:val="single" w:sz="6" w:space="0" w:color="8ECFB7"/>
              <w:bottom w:val="single" w:sz="6" w:space="0" w:color="8ECFB7"/>
            </w:tcBorders>
            <w:shd w:val="clear" w:color="auto" w:fill="DBF4EB"/>
          </w:tcPr>
          <w:p w14:paraId="15A81F4C" w14:textId="77777777" w:rsidR="00077519" w:rsidRDefault="00077519" w:rsidP="00077519">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DC5658C" w14:textId="6BEBB604" w:rsidR="00077519" w:rsidRPr="00077519" w:rsidRDefault="00077519" w:rsidP="00077519">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 xml:space="preserve">• </w:t>
            </w:r>
            <w:r w:rsidR="00D04685">
              <w:rPr>
                <w:rFonts w:ascii="Calibri" w:hAnsi="Calibri" w:cs="Calibri"/>
                <w:sz w:val="20"/>
                <w:szCs w:val="20"/>
              </w:rPr>
              <w:t>F</w:t>
            </w:r>
            <w:r w:rsidRPr="00077519">
              <w:rPr>
                <w:rFonts w:ascii="Calibri" w:hAnsi="Calibri" w:cs="Calibri"/>
                <w:sz w:val="20"/>
                <w:szCs w:val="20"/>
              </w:rPr>
              <w:t>or å bruke, reflektere over og redegjøre for varierte og hensiktsmessige språklige og retoriske virkemidler i egen tekst</w:t>
            </w:r>
          </w:p>
          <w:p w14:paraId="13E88364" w14:textId="77777777" w:rsidR="00077519" w:rsidRDefault="00077519" w:rsidP="00077519">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077519" w:rsidRPr="00D06F0B" w14:paraId="3EF2829F" w14:textId="77777777" w:rsidTr="00D04685">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12" w:space="0" w:color="8ECFB7"/>
              <w:right w:val="single" w:sz="6" w:space="0" w:color="8ECFB7"/>
            </w:tcBorders>
          </w:tcPr>
          <w:p w14:paraId="095C2109" w14:textId="0885CE6C" w:rsidR="00077519" w:rsidRPr="00CA06C8" w:rsidRDefault="00077519" w:rsidP="00077519">
            <w:pPr>
              <w:rPr>
                <w:rFonts w:ascii="Calibri" w:hAnsi="Calibri" w:cs="Calibri"/>
                <w:sz w:val="20"/>
                <w:szCs w:val="20"/>
              </w:rPr>
            </w:pPr>
            <w:r>
              <w:rPr>
                <w:rFonts w:ascii="Calibri" w:hAnsi="Calibri" w:cs="Calibri"/>
                <w:b w:val="0"/>
                <w:bCs w:val="0"/>
                <w:sz w:val="20"/>
                <w:szCs w:val="20"/>
              </w:rPr>
              <w:br/>
            </w:r>
            <w:r w:rsidRPr="00CA06C8">
              <w:rPr>
                <w:rFonts w:ascii="Calibri" w:hAnsi="Calibri" w:cs="Calibri"/>
                <w:sz w:val="20"/>
                <w:szCs w:val="20"/>
              </w:rPr>
              <w:t>Utgangsbillett</w:t>
            </w:r>
          </w:p>
          <w:p w14:paraId="614D2DD6" w14:textId="77777777" w:rsidR="00077519" w:rsidRDefault="00077519" w:rsidP="00077519">
            <w:pPr>
              <w:ind w:left="113"/>
              <w:rPr>
                <w:rFonts w:ascii="Calibri" w:hAnsi="Calibri" w:cs="Calibri"/>
                <w:sz w:val="20"/>
                <w:szCs w:val="20"/>
              </w:rPr>
            </w:pPr>
          </w:p>
        </w:tc>
        <w:tc>
          <w:tcPr>
            <w:tcW w:w="2693" w:type="dxa"/>
            <w:tcBorders>
              <w:top w:val="single" w:sz="6" w:space="0" w:color="8ECFB7"/>
              <w:left w:val="single" w:sz="6" w:space="0" w:color="8ECFB7"/>
              <w:bottom w:val="single" w:sz="12" w:space="0" w:color="8ECFB7"/>
              <w:right w:val="single" w:sz="6" w:space="0" w:color="8ECFB7"/>
            </w:tcBorders>
          </w:tcPr>
          <w:p w14:paraId="6327BDB5" w14:textId="77777777" w:rsidR="00077519" w:rsidRPr="00077519" w:rsidRDefault="00077519" w:rsidP="00077519">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br/>
            </w:r>
            <w:r w:rsidRPr="00077519">
              <w:rPr>
                <w:rFonts w:ascii="Calibri" w:hAnsi="Calibri" w:cs="Calibri"/>
                <w:sz w:val="20"/>
                <w:szCs w:val="20"/>
              </w:rPr>
              <w:t>Elevene lager utgangsbilletter og deler dem med resten av klassen.</w:t>
            </w:r>
          </w:p>
          <w:p w14:paraId="06A5C6DD" w14:textId="77777777" w:rsidR="00077519" w:rsidRPr="00077519" w:rsidRDefault="00077519" w:rsidP="00077519">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Læreren modellerer en utgangsbillett: «I denne økta har jeg lært om reklame og markedsføring. Jeg har for eksempel lært at det ikke er lov med reklame rettet mot barn. Og med det takker jeg for meg.»</w:t>
            </w:r>
          </w:p>
          <w:p w14:paraId="20CAB44D" w14:textId="77777777" w:rsidR="00077519" w:rsidRPr="00077519" w:rsidRDefault="00077519" w:rsidP="00077519">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lastRenderedPageBreak/>
              <w:t>Elevene står i ring og sier utgangsbilletten sin etter følgende ramme:</w:t>
            </w:r>
          </w:p>
          <w:p w14:paraId="1B73A14D" w14:textId="77777777" w:rsidR="00077519" w:rsidRPr="00077519" w:rsidRDefault="00077519" w:rsidP="00077519">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«I denne økta har jeg lært ...», etterfulgt av et konkret eksempel eller en begrunnelse, og avslutter med «Og med det takker jeg for meg.»</w:t>
            </w:r>
          </w:p>
          <w:p w14:paraId="68E44793" w14:textId="3DFFCAB5" w:rsidR="00077519" w:rsidRPr="00077519" w:rsidRDefault="00077519" w:rsidP="00077519">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tcBorders>
              <w:top w:val="single" w:sz="6" w:space="0" w:color="8ECFB7"/>
              <w:left w:val="single" w:sz="6" w:space="0" w:color="8ECFB7"/>
              <w:bottom w:val="single" w:sz="12" w:space="0" w:color="8ECFB7"/>
              <w:right w:val="single" w:sz="6" w:space="0" w:color="8ECFB7"/>
            </w:tcBorders>
          </w:tcPr>
          <w:p w14:paraId="189AD4A1" w14:textId="7B641433" w:rsidR="00077519" w:rsidRDefault="00077519" w:rsidP="00077519">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t>10</w:t>
            </w:r>
            <w:r w:rsidRPr="00D06F0B">
              <w:rPr>
                <w:rFonts w:ascii="Calibri" w:hAnsi="Calibri" w:cs="Calibri"/>
                <w:sz w:val="20"/>
                <w:szCs w:val="20"/>
              </w:rPr>
              <w:t xml:space="preserve"> min</w:t>
            </w:r>
          </w:p>
        </w:tc>
        <w:tc>
          <w:tcPr>
            <w:tcW w:w="2835" w:type="dxa"/>
            <w:tcBorders>
              <w:top w:val="single" w:sz="6" w:space="0" w:color="8ECFB7"/>
              <w:left w:val="single" w:sz="6" w:space="0" w:color="8ECFB7"/>
              <w:bottom w:val="single" w:sz="12" w:space="0" w:color="8ECFB7"/>
            </w:tcBorders>
          </w:tcPr>
          <w:p w14:paraId="6AF86301" w14:textId="77777777" w:rsidR="00077519" w:rsidRPr="00077519" w:rsidRDefault="00077519" w:rsidP="00077519">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D75368B" w14:textId="7E5963EB" w:rsidR="00077519" w:rsidRPr="00077519" w:rsidRDefault="00077519" w:rsidP="00077519">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 xml:space="preserve">• </w:t>
            </w:r>
            <w:r w:rsidR="00D04685">
              <w:rPr>
                <w:rFonts w:ascii="Calibri" w:hAnsi="Calibri" w:cs="Calibri"/>
                <w:sz w:val="20"/>
                <w:szCs w:val="20"/>
              </w:rPr>
              <w:t>F</w:t>
            </w:r>
            <w:r w:rsidRPr="00077519">
              <w:rPr>
                <w:rFonts w:ascii="Calibri" w:hAnsi="Calibri" w:cs="Calibri"/>
                <w:sz w:val="20"/>
                <w:szCs w:val="20"/>
              </w:rPr>
              <w:t xml:space="preserve">ordi elevene får satt ord på noe de har lært </w:t>
            </w:r>
          </w:p>
          <w:p w14:paraId="7CD3FC6F" w14:textId="77777777" w:rsidR="00077519" w:rsidRPr="00077519" w:rsidRDefault="00077519" w:rsidP="00077519">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6DBF27E" w14:textId="301151DD" w:rsidR="00077519" w:rsidRPr="00077519" w:rsidRDefault="00077519" w:rsidP="00077519">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 xml:space="preserve">• </w:t>
            </w:r>
            <w:r w:rsidR="00D04685">
              <w:rPr>
                <w:rFonts w:ascii="Calibri" w:hAnsi="Calibri" w:cs="Calibri"/>
                <w:sz w:val="20"/>
                <w:szCs w:val="20"/>
              </w:rPr>
              <w:t>F</w:t>
            </w:r>
            <w:r w:rsidRPr="00077519">
              <w:rPr>
                <w:rFonts w:ascii="Calibri" w:hAnsi="Calibri" w:cs="Calibri"/>
                <w:sz w:val="20"/>
                <w:szCs w:val="20"/>
              </w:rPr>
              <w:t>ordi utgangsbilletten kan fungere som en «</w:t>
            </w:r>
            <w:proofErr w:type="spellStart"/>
            <w:r w:rsidRPr="00077519">
              <w:rPr>
                <w:rFonts w:ascii="Calibri" w:hAnsi="Calibri" w:cs="Calibri"/>
                <w:sz w:val="20"/>
                <w:szCs w:val="20"/>
              </w:rPr>
              <w:t>etterlesingsfase</w:t>
            </w:r>
            <w:proofErr w:type="spellEnd"/>
            <w:r w:rsidRPr="00077519">
              <w:rPr>
                <w:rFonts w:ascii="Calibri" w:hAnsi="Calibri" w:cs="Calibri"/>
                <w:sz w:val="20"/>
                <w:szCs w:val="20"/>
              </w:rPr>
              <w:t xml:space="preserve">» hvor de må reflektere over noe de har lært eller opplevd </w:t>
            </w:r>
          </w:p>
        </w:tc>
      </w:tr>
    </w:tbl>
    <w:p w14:paraId="04A8852E" w14:textId="77777777" w:rsidR="00F6793D" w:rsidRPr="003477DF" w:rsidRDefault="00F6793D">
      <w:pPr>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13"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8"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9"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2"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14"/>
  </w:num>
  <w:num w:numId="2" w16cid:durableId="972056895">
    <w:abstractNumId w:val="36"/>
  </w:num>
  <w:num w:numId="3" w16cid:durableId="1141003241">
    <w:abstractNumId w:val="1"/>
  </w:num>
  <w:num w:numId="4" w16cid:durableId="849757359">
    <w:abstractNumId w:val="23"/>
  </w:num>
  <w:num w:numId="5" w16cid:durableId="1763603536">
    <w:abstractNumId w:val="39"/>
  </w:num>
  <w:num w:numId="6" w16cid:durableId="368797140">
    <w:abstractNumId w:val="22"/>
  </w:num>
  <w:num w:numId="7" w16cid:durableId="339309858">
    <w:abstractNumId w:val="30"/>
  </w:num>
  <w:num w:numId="8" w16cid:durableId="920716930">
    <w:abstractNumId w:val="34"/>
  </w:num>
  <w:num w:numId="9" w16cid:durableId="519665072">
    <w:abstractNumId w:val="20"/>
  </w:num>
  <w:num w:numId="10" w16cid:durableId="1431513332">
    <w:abstractNumId w:val="27"/>
  </w:num>
  <w:num w:numId="11" w16cid:durableId="319819381">
    <w:abstractNumId w:val="15"/>
  </w:num>
  <w:num w:numId="12" w16cid:durableId="489365176">
    <w:abstractNumId w:val="13"/>
  </w:num>
  <w:num w:numId="13" w16cid:durableId="1112818395">
    <w:abstractNumId w:val="42"/>
  </w:num>
  <w:num w:numId="14" w16cid:durableId="256325999">
    <w:abstractNumId w:val="3"/>
  </w:num>
  <w:num w:numId="15" w16cid:durableId="2113888479">
    <w:abstractNumId w:val="4"/>
  </w:num>
  <w:num w:numId="16" w16cid:durableId="1765415122">
    <w:abstractNumId w:val="31"/>
  </w:num>
  <w:num w:numId="17" w16cid:durableId="1386485555">
    <w:abstractNumId w:val="16"/>
  </w:num>
  <w:num w:numId="18" w16cid:durableId="1531648740">
    <w:abstractNumId w:val="32"/>
  </w:num>
  <w:num w:numId="19" w16cid:durableId="122775060">
    <w:abstractNumId w:val="29"/>
  </w:num>
  <w:num w:numId="20" w16cid:durableId="1992320156">
    <w:abstractNumId w:val="0"/>
  </w:num>
  <w:num w:numId="21" w16cid:durableId="821849535">
    <w:abstractNumId w:val="6"/>
  </w:num>
  <w:num w:numId="22" w16cid:durableId="848063599">
    <w:abstractNumId w:val="21"/>
  </w:num>
  <w:num w:numId="23" w16cid:durableId="511575013">
    <w:abstractNumId w:val="11"/>
  </w:num>
  <w:num w:numId="24" w16cid:durableId="1984772311">
    <w:abstractNumId w:val="35"/>
  </w:num>
  <w:num w:numId="25" w16cid:durableId="473062082">
    <w:abstractNumId w:val="7"/>
  </w:num>
  <w:num w:numId="26" w16cid:durableId="225607544">
    <w:abstractNumId w:val="5"/>
  </w:num>
  <w:num w:numId="27" w16cid:durableId="1452241368">
    <w:abstractNumId w:val="19"/>
  </w:num>
  <w:num w:numId="28" w16cid:durableId="973217410">
    <w:abstractNumId w:val="10"/>
  </w:num>
  <w:num w:numId="29" w16cid:durableId="1562669404">
    <w:abstractNumId w:val="12"/>
  </w:num>
  <w:num w:numId="30" w16cid:durableId="518547001">
    <w:abstractNumId w:val="38"/>
  </w:num>
  <w:num w:numId="31" w16cid:durableId="1079017325">
    <w:abstractNumId w:val="26"/>
  </w:num>
  <w:num w:numId="32" w16cid:durableId="526407949">
    <w:abstractNumId w:val="28"/>
  </w:num>
  <w:num w:numId="33" w16cid:durableId="1745420761">
    <w:abstractNumId w:val="33"/>
  </w:num>
  <w:num w:numId="34" w16cid:durableId="1439833680">
    <w:abstractNumId w:val="9"/>
  </w:num>
  <w:num w:numId="35" w16cid:durableId="1825245026">
    <w:abstractNumId w:val="41"/>
  </w:num>
  <w:num w:numId="36" w16cid:durableId="733241533">
    <w:abstractNumId w:val="2"/>
  </w:num>
  <w:num w:numId="37" w16cid:durableId="151874451">
    <w:abstractNumId w:val="17"/>
  </w:num>
  <w:num w:numId="38" w16cid:durableId="298997784">
    <w:abstractNumId w:val="40"/>
  </w:num>
  <w:num w:numId="39" w16cid:durableId="1364675990">
    <w:abstractNumId w:val="18"/>
  </w:num>
  <w:num w:numId="40" w16cid:durableId="1225485093">
    <w:abstractNumId w:val="24"/>
  </w:num>
  <w:num w:numId="41" w16cid:durableId="1979647401">
    <w:abstractNumId w:val="25"/>
  </w:num>
  <w:num w:numId="42" w16cid:durableId="216860138">
    <w:abstractNumId w:val="8"/>
  </w:num>
  <w:num w:numId="43" w16cid:durableId="111774862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77519"/>
    <w:rsid w:val="000F6CBA"/>
    <w:rsid w:val="00157D63"/>
    <w:rsid w:val="00302975"/>
    <w:rsid w:val="003207B9"/>
    <w:rsid w:val="003477DF"/>
    <w:rsid w:val="00381482"/>
    <w:rsid w:val="004C5944"/>
    <w:rsid w:val="005B2578"/>
    <w:rsid w:val="008A5B16"/>
    <w:rsid w:val="00973D9B"/>
    <w:rsid w:val="00A61E9A"/>
    <w:rsid w:val="00AD6551"/>
    <w:rsid w:val="00AF58B0"/>
    <w:rsid w:val="00B30AF7"/>
    <w:rsid w:val="00B55BC0"/>
    <w:rsid w:val="00BC2A6D"/>
    <w:rsid w:val="00CA06C8"/>
    <w:rsid w:val="00CA334A"/>
    <w:rsid w:val="00D04685"/>
    <w:rsid w:val="00D06F0B"/>
    <w:rsid w:val="00DC1E52"/>
    <w:rsid w:val="00DE79F5"/>
    <w:rsid w:val="00EF34FF"/>
    <w:rsid w:val="00F27979"/>
    <w:rsid w:val="00F35A07"/>
    <w:rsid w:val="00F6793D"/>
    <w:rsid w:val="00FD0C8B"/>
    <w:rsid w:val="00FE1D62"/>
    <w:rsid w:val="00FF16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semiHidden/>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klameskolen.no/vgs/reklamen-og-oss/merkevarebygging/slagord/" TargetMode="External"/><Relationship Id="rId3" Type="http://schemas.openxmlformats.org/officeDocument/2006/relationships/styles" Target="styles.xml"/><Relationship Id="rId7" Type="http://schemas.openxmlformats.org/officeDocument/2006/relationships/hyperlink" Target="https://www.youtube.com/watch?v=67UrAb-CGc8&amp;t=534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stagram.com/p/C4gRaJoLNSA/" TargetMode="External"/><Relationship Id="rId4" Type="http://schemas.openxmlformats.org/officeDocument/2006/relationships/settings" Target="settings.xml"/><Relationship Id="rId9" Type="http://schemas.openxmlformats.org/officeDocument/2006/relationships/hyperlink" Target="https://tenk.faktisk.no/video/hva-er-falske-nyhe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2058</Words>
  <Characters>10910</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2</cp:revision>
  <dcterms:created xsi:type="dcterms:W3CDTF">2025-05-06T11:52:00Z</dcterms:created>
  <dcterms:modified xsi:type="dcterms:W3CDTF">2025-05-06T11:52:00Z</dcterms:modified>
</cp:coreProperties>
</file>