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FD5B" w14:textId="1CA3C485" w:rsidR="001E03FC" w:rsidRPr="001E03FC" w:rsidRDefault="00AA6A1E" w:rsidP="001E03FC">
      <w:pPr>
        <w:pStyle w:val="Overskrift2"/>
        <w:rPr>
          <w:rFonts w:ascii="Calibri" w:hAnsi="Calibri" w:cs="Calibri"/>
          <w:b/>
          <w:bCs/>
          <w:sz w:val="28"/>
          <w:szCs w:val="28"/>
        </w:rPr>
      </w:pPr>
      <w:r>
        <w:rPr>
          <w:rFonts w:ascii="Calibri" w:hAnsi="Calibri" w:cs="Calibri"/>
          <w:b/>
          <w:bCs/>
          <w:sz w:val="28"/>
          <w:szCs w:val="28"/>
        </w:rPr>
        <w:t>Oppgaver til elevene</w:t>
      </w:r>
    </w:p>
    <w:p w14:paraId="1ACA7257" w14:textId="77777777" w:rsidR="001E03FC" w:rsidRPr="001E03FC" w:rsidRDefault="001E03FC" w:rsidP="001E03FC">
      <w:pPr>
        <w:rPr>
          <w:rFonts w:ascii="Calibri" w:hAnsi="Calibri" w:cs="Calibri"/>
        </w:rPr>
      </w:pPr>
    </w:p>
    <w:p w14:paraId="5B7A622B" w14:textId="7F5E2645" w:rsidR="00217A23" w:rsidRPr="00217A23" w:rsidRDefault="00217A23" w:rsidP="00217A23">
      <w:pPr>
        <w:spacing w:after="160" w:line="259" w:lineRule="auto"/>
        <w:rPr>
          <w:rFonts w:ascii="Calibri" w:hAnsi="Calibri" w:cs="Calibri"/>
          <w:color w:val="156082" w:themeColor="accent1"/>
          <w:sz w:val="24"/>
          <w:szCs w:val="24"/>
        </w:rPr>
      </w:pPr>
      <w:r w:rsidRPr="00217A23">
        <w:rPr>
          <w:rFonts w:ascii="Calibri" w:hAnsi="Calibri" w:cs="Calibri"/>
          <w:color w:val="156082" w:themeColor="accent1"/>
          <w:sz w:val="24"/>
          <w:szCs w:val="24"/>
        </w:rPr>
        <w:t>1.</w:t>
      </w:r>
      <w:r w:rsidRPr="00217A23">
        <w:rPr>
          <w:rFonts w:ascii="Calibri" w:hAnsi="Calibri" w:cs="Calibri"/>
          <w:color w:val="156082" w:themeColor="accent1"/>
          <w:sz w:val="24"/>
          <w:szCs w:val="24"/>
        </w:rPr>
        <w:t xml:space="preserve">Å lese og sammenlikne ulike kilder </w:t>
      </w:r>
    </w:p>
    <w:p w14:paraId="0114F161" w14:textId="77777777" w:rsidR="00217A23" w:rsidRPr="00217A23" w:rsidRDefault="00217A23" w:rsidP="00217A23">
      <w:pPr>
        <w:rPr>
          <w:rFonts w:ascii="Calibri" w:hAnsi="Calibri" w:cs="Calibri"/>
        </w:rPr>
      </w:pPr>
      <w:r w:rsidRPr="00217A23">
        <w:rPr>
          <w:rFonts w:ascii="Calibri" w:hAnsi="Calibri" w:cs="Calibri"/>
        </w:rPr>
        <w:t xml:space="preserve">Dere har fått utdelt ulike kilder som handler om fem personer som var i van Goghs liv da han skar av seg øret. Disse personene er </w:t>
      </w:r>
      <w:r w:rsidRPr="00217A23">
        <w:rPr>
          <w:rFonts w:ascii="Calibri" w:hAnsi="Calibri" w:cs="Calibri"/>
          <w:i/>
          <w:iCs/>
        </w:rPr>
        <w:t>v</w:t>
      </w:r>
      <w:r w:rsidRPr="00217A23">
        <w:rPr>
          <w:rFonts w:ascii="Calibri" w:eastAsia="Calibri Light" w:hAnsi="Calibri" w:cs="Calibri"/>
          <w:i/>
          <w:iCs/>
          <w:color w:val="333333"/>
        </w:rPr>
        <w:t>an Gogh sin bror Theo van Gogh</w:t>
      </w:r>
      <w:r w:rsidRPr="00217A23">
        <w:rPr>
          <w:rFonts w:ascii="Calibri" w:eastAsia="Calibri Light" w:hAnsi="Calibri" w:cs="Calibri"/>
          <w:color w:val="333333"/>
        </w:rPr>
        <w:t>,</w:t>
      </w:r>
      <w:r w:rsidRPr="00217A23">
        <w:rPr>
          <w:rFonts w:ascii="Calibri" w:eastAsia="Calibri Light" w:hAnsi="Calibri" w:cs="Calibri"/>
          <w:i/>
          <w:iCs/>
          <w:color w:val="333333"/>
        </w:rPr>
        <w:t xml:space="preserve"> Vincents tidligere venn og kunstnerkollega Paul Gauguin</w:t>
      </w:r>
      <w:r w:rsidRPr="00217A23">
        <w:rPr>
          <w:rFonts w:ascii="Calibri" w:eastAsia="Calibri Light" w:hAnsi="Calibri" w:cs="Calibri"/>
          <w:color w:val="333333"/>
        </w:rPr>
        <w:t>,</w:t>
      </w:r>
      <w:r w:rsidRPr="00217A23">
        <w:rPr>
          <w:rFonts w:ascii="Calibri" w:eastAsia="Calibri Light" w:hAnsi="Calibri" w:cs="Calibri"/>
          <w:i/>
          <w:iCs/>
          <w:color w:val="333333"/>
        </w:rPr>
        <w:t xml:space="preserve"> landsbylegen doktor </w:t>
      </w:r>
      <w:proofErr w:type="spellStart"/>
      <w:r w:rsidRPr="00217A23">
        <w:rPr>
          <w:rFonts w:ascii="Calibri" w:eastAsia="Calibri Light" w:hAnsi="Calibri" w:cs="Calibri"/>
          <w:i/>
          <w:iCs/>
          <w:color w:val="333333"/>
        </w:rPr>
        <w:t>Félix</w:t>
      </w:r>
      <w:proofErr w:type="spellEnd"/>
      <w:r w:rsidRPr="00217A23">
        <w:rPr>
          <w:rFonts w:ascii="Calibri" w:eastAsia="Calibri Light" w:hAnsi="Calibri" w:cs="Calibri"/>
          <w:i/>
          <w:iCs/>
          <w:color w:val="333333"/>
        </w:rPr>
        <w:t xml:space="preserve"> </w:t>
      </w:r>
      <w:proofErr w:type="spellStart"/>
      <w:r w:rsidRPr="00217A23">
        <w:rPr>
          <w:rFonts w:ascii="Calibri" w:eastAsia="Calibri Light" w:hAnsi="Calibri" w:cs="Calibri"/>
          <w:i/>
          <w:iCs/>
          <w:color w:val="333333"/>
        </w:rPr>
        <w:t>Rey</w:t>
      </w:r>
      <w:proofErr w:type="spellEnd"/>
      <w:r w:rsidRPr="00217A23">
        <w:rPr>
          <w:rFonts w:ascii="Calibri" w:eastAsia="Calibri Light" w:hAnsi="Calibri" w:cs="Calibri"/>
          <w:color w:val="333333"/>
        </w:rPr>
        <w:t>,</w:t>
      </w:r>
      <w:r w:rsidRPr="00217A23">
        <w:rPr>
          <w:rFonts w:ascii="Calibri" w:eastAsia="Calibri Light" w:hAnsi="Calibri" w:cs="Calibri"/>
          <w:i/>
          <w:iCs/>
          <w:color w:val="333333"/>
        </w:rPr>
        <w:t xml:space="preserve"> en kvinne som skal ha vært i kontakt med Vincent den aktuelle kvelden/natten</w:t>
      </w:r>
      <w:r w:rsidRPr="00217A23">
        <w:rPr>
          <w:rFonts w:ascii="Calibri" w:eastAsia="Calibri Light" w:hAnsi="Calibri" w:cs="Calibri"/>
          <w:color w:val="333333"/>
        </w:rPr>
        <w:t>,</w:t>
      </w:r>
      <w:r w:rsidRPr="00217A23">
        <w:rPr>
          <w:rFonts w:ascii="Calibri" w:eastAsia="Calibri Light" w:hAnsi="Calibri" w:cs="Calibri"/>
          <w:i/>
          <w:iCs/>
          <w:color w:val="333333"/>
        </w:rPr>
        <w:t xml:space="preserve"> en politimann som var involvert i hendelsen</w:t>
      </w:r>
      <w:r w:rsidRPr="00217A23">
        <w:rPr>
          <w:rFonts w:ascii="Calibri" w:hAnsi="Calibri" w:cs="Calibri"/>
        </w:rPr>
        <w:t xml:space="preserve">. Kildene gir ulike forklaringer på hva som skjedde, og hvem som var skyldig og/eller medskyldig i hendelsen. </w:t>
      </w:r>
    </w:p>
    <w:p w14:paraId="1B7CBCFB" w14:textId="77777777" w:rsidR="00217A23" w:rsidRPr="00217A23" w:rsidRDefault="00217A23" w:rsidP="00217A23">
      <w:pPr>
        <w:rPr>
          <w:rFonts w:ascii="Calibri" w:hAnsi="Calibri" w:cs="Calibri"/>
        </w:rPr>
      </w:pPr>
      <w:r w:rsidRPr="00217A23">
        <w:rPr>
          <w:rFonts w:ascii="Calibri" w:hAnsi="Calibri" w:cs="Calibri"/>
        </w:rPr>
        <w:t xml:space="preserve">Start med å fordele tekstene likt mellom dere. Alle skal lese heftet med nyhetsartikler. Noter argumenter, bevis og hypoteser underveis. </w:t>
      </w:r>
    </w:p>
    <w:p w14:paraId="1B6A9924" w14:textId="77777777" w:rsidR="00217A23" w:rsidRPr="00217A23" w:rsidRDefault="00217A23" w:rsidP="00217A23">
      <w:pPr>
        <w:rPr>
          <w:rFonts w:ascii="Calibri" w:hAnsi="Calibri" w:cs="Calibri"/>
          <w:b/>
          <w:bCs/>
        </w:rPr>
      </w:pPr>
      <w:r w:rsidRPr="00217A23">
        <w:rPr>
          <w:rFonts w:ascii="Calibri" w:hAnsi="Calibri" w:cs="Calibri"/>
          <w:b/>
          <w:bCs/>
        </w:rPr>
        <w:t xml:space="preserve">Her er en oversikt over kildene i bevismappen: </w:t>
      </w:r>
    </w:p>
    <w:p w14:paraId="6381C2A5" w14:textId="77777777" w:rsidR="00217A23" w:rsidRPr="00217A23" w:rsidRDefault="00217A23" w:rsidP="00217A23">
      <w:pPr>
        <w:pStyle w:val="Listeavsnitt"/>
        <w:numPr>
          <w:ilvl w:val="0"/>
          <w:numId w:val="6"/>
        </w:numPr>
        <w:spacing w:after="160" w:line="259" w:lineRule="auto"/>
        <w:rPr>
          <w:rFonts w:ascii="Calibri" w:hAnsi="Calibri" w:cs="Calibri"/>
          <w:sz w:val="20"/>
          <w:szCs w:val="20"/>
        </w:rPr>
      </w:pPr>
      <w:r w:rsidRPr="00217A23">
        <w:rPr>
          <w:rFonts w:ascii="Calibri" w:eastAsia="Calibri Light" w:hAnsi="Calibri" w:cs="Calibri"/>
          <w:color w:val="000000" w:themeColor="text1"/>
          <w:sz w:val="20"/>
          <w:szCs w:val="20"/>
        </w:rPr>
        <w:t xml:space="preserve">hefte med nyhetsartikler (alle har fått et hefte hver) </w:t>
      </w:r>
    </w:p>
    <w:p w14:paraId="04151DDB" w14:textId="77777777" w:rsidR="00217A23" w:rsidRPr="00217A23" w:rsidRDefault="00217A23" w:rsidP="00217A23">
      <w:pPr>
        <w:pStyle w:val="Listeavsnitt"/>
        <w:numPr>
          <w:ilvl w:val="0"/>
          <w:numId w:val="5"/>
        </w:numPr>
        <w:spacing w:after="160" w:line="259" w:lineRule="auto"/>
        <w:rPr>
          <w:rFonts w:ascii="Calibri" w:eastAsia="Calibri Light" w:hAnsi="Calibri" w:cs="Calibri"/>
          <w:color w:val="000000" w:themeColor="text1"/>
          <w:sz w:val="20"/>
          <w:szCs w:val="20"/>
        </w:rPr>
      </w:pPr>
      <w:r w:rsidRPr="00217A23">
        <w:rPr>
          <w:rFonts w:ascii="Calibri" w:eastAsia="Calibri Light" w:hAnsi="Calibri" w:cs="Calibri"/>
          <w:color w:val="000000" w:themeColor="text1"/>
          <w:sz w:val="20"/>
          <w:szCs w:val="20"/>
        </w:rPr>
        <w:t xml:space="preserve">fortelling fra Van Gogh-museet </w:t>
      </w:r>
    </w:p>
    <w:p w14:paraId="392717A0" w14:textId="77777777" w:rsidR="00217A23" w:rsidRPr="00217A23" w:rsidRDefault="00217A23" w:rsidP="00217A23">
      <w:pPr>
        <w:pStyle w:val="Listeavsnitt"/>
        <w:numPr>
          <w:ilvl w:val="0"/>
          <w:numId w:val="5"/>
        </w:numPr>
        <w:spacing w:after="160" w:line="259" w:lineRule="auto"/>
        <w:rPr>
          <w:rFonts w:ascii="Calibri" w:eastAsia="Calibri Light" w:hAnsi="Calibri" w:cs="Calibri"/>
          <w:color w:val="000000" w:themeColor="text1"/>
          <w:sz w:val="20"/>
          <w:szCs w:val="20"/>
        </w:rPr>
      </w:pPr>
      <w:r w:rsidRPr="00217A23">
        <w:rPr>
          <w:rFonts w:ascii="Calibri" w:eastAsia="Calibri Light" w:hAnsi="Calibri" w:cs="Calibri"/>
          <w:color w:val="000000" w:themeColor="text1"/>
          <w:sz w:val="20"/>
          <w:szCs w:val="20"/>
        </w:rPr>
        <w:t xml:space="preserve">fire brev (tre brev fra Vincent og ett brev som er skrevet av doktor </w:t>
      </w:r>
      <w:proofErr w:type="spellStart"/>
      <w:r w:rsidRPr="00217A23">
        <w:rPr>
          <w:rFonts w:ascii="Calibri" w:eastAsia="Calibri Light" w:hAnsi="Calibri" w:cs="Calibri"/>
          <w:color w:val="000000" w:themeColor="text1"/>
          <w:sz w:val="20"/>
          <w:szCs w:val="20"/>
        </w:rPr>
        <w:t>Rey</w:t>
      </w:r>
      <w:proofErr w:type="spellEnd"/>
      <w:r w:rsidRPr="00217A23">
        <w:rPr>
          <w:rFonts w:ascii="Calibri" w:eastAsia="Calibri Light" w:hAnsi="Calibri" w:cs="Calibri"/>
          <w:color w:val="000000" w:themeColor="text1"/>
          <w:sz w:val="20"/>
          <w:szCs w:val="20"/>
        </w:rPr>
        <w:t>)</w:t>
      </w:r>
    </w:p>
    <w:p w14:paraId="2BC23064" w14:textId="77777777" w:rsidR="00217A23" w:rsidRPr="00217A23" w:rsidRDefault="00217A23" w:rsidP="00217A23">
      <w:pPr>
        <w:pStyle w:val="Listeavsnitt"/>
        <w:numPr>
          <w:ilvl w:val="0"/>
          <w:numId w:val="5"/>
        </w:numPr>
        <w:rPr>
          <w:rFonts w:ascii="Calibri" w:eastAsia="Calibri Light" w:hAnsi="Calibri" w:cs="Calibri"/>
          <w:color w:val="000000" w:themeColor="text1"/>
          <w:sz w:val="20"/>
          <w:szCs w:val="20"/>
        </w:rPr>
      </w:pPr>
      <w:r w:rsidRPr="00217A23">
        <w:rPr>
          <w:rFonts w:ascii="Calibri" w:eastAsia="Calibri Light" w:hAnsi="Calibri" w:cs="Calibri"/>
          <w:color w:val="000000" w:themeColor="text1"/>
          <w:sz w:val="20"/>
          <w:szCs w:val="20"/>
        </w:rPr>
        <w:t xml:space="preserve">bilder av personene som er involvert (Vincent, Theo, Gauguin, en ukjent kvinne, doktor </w:t>
      </w:r>
      <w:proofErr w:type="spellStart"/>
      <w:r w:rsidRPr="00217A23">
        <w:rPr>
          <w:rFonts w:ascii="Calibri" w:eastAsia="Calibri Light" w:hAnsi="Calibri" w:cs="Calibri"/>
          <w:color w:val="000000" w:themeColor="text1"/>
          <w:sz w:val="20"/>
          <w:szCs w:val="20"/>
        </w:rPr>
        <w:t>Rey</w:t>
      </w:r>
      <w:proofErr w:type="spellEnd"/>
      <w:r w:rsidRPr="00217A23">
        <w:rPr>
          <w:rFonts w:ascii="Calibri" w:eastAsia="Calibri Light" w:hAnsi="Calibri" w:cs="Calibri"/>
          <w:color w:val="000000" w:themeColor="text1"/>
          <w:sz w:val="20"/>
          <w:szCs w:val="20"/>
        </w:rPr>
        <w:t xml:space="preserve">, en politibetjent) </w:t>
      </w:r>
    </w:p>
    <w:p w14:paraId="53C728F2" w14:textId="77777777" w:rsidR="00217A23" w:rsidRPr="00217A23" w:rsidRDefault="00217A23" w:rsidP="00217A23">
      <w:pPr>
        <w:pStyle w:val="Listeavsnitt"/>
        <w:numPr>
          <w:ilvl w:val="0"/>
          <w:numId w:val="5"/>
        </w:numPr>
        <w:spacing w:after="160" w:line="259" w:lineRule="auto"/>
        <w:rPr>
          <w:rFonts w:ascii="Calibri" w:eastAsia="Calibri Light" w:hAnsi="Calibri" w:cs="Calibri"/>
          <w:color w:val="000000" w:themeColor="text1"/>
          <w:sz w:val="20"/>
          <w:szCs w:val="20"/>
        </w:rPr>
      </w:pPr>
      <w:r w:rsidRPr="00217A23">
        <w:rPr>
          <w:rFonts w:ascii="Calibri" w:eastAsia="Calibri Light" w:hAnsi="Calibri" w:cs="Calibri"/>
          <w:color w:val="000000" w:themeColor="text1"/>
          <w:sz w:val="20"/>
          <w:szCs w:val="20"/>
        </w:rPr>
        <w:t xml:space="preserve">bilde av ulike (å)steder i miljøet der Vincent bodde </w:t>
      </w:r>
    </w:p>
    <w:p w14:paraId="1A7AA3BC" w14:textId="77777777" w:rsidR="00217A23" w:rsidRPr="00217A23" w:rsidRDefault="00217A23" w:rsidP="00217A23">
      <w:pPr>
        <w:pStyle w:val="Listeavsnitt"/>
        <w:numPr>
          <w:ilvl w:val="0"/>
          <w:numId w:val="5"/>
        </w:numPr>
        <w:spacing w:after="160" w:line="259" w:lineRule="auto"/>
        <w:rPr>
          <w:rFonts w:ascii="Calibri" w:hAnsi="Calibri" w:cs="Calibri"/>
          <w:sz w:val="20"/>
          <w:szCs w:val="20"/>
        </w:rPr>
      </w:pPr>
      <w:r w:rsidRPr="00217A23">
        <w:rPr>
          <w:rFonts w:ascii="Calibri" w:eastAsia="Calibri Light" w:hAnsi="Calibri" w:cs="Calibri"/>
          <w:color w:val="000000" w:themeColor="text1"/>
          <w:sz w:val="20"/>
          <w:szCs w:val="20"/>
        </w:rPr>
        <w:t xml:space="preserve">et bilde av et øre </w:t>
      </w:r>
    </w:p>
    <w:p w14:paraId="6DE81246" w14:textId="77777777" w:rsidR="00217A23" w:rsidRPr="00217A23" w:rsidRDefault="00217A23" w:rsidP="00217A23">
      <w:pPr>
        <w:pStyle w:val="Listeavsnitt"/>
        <w:rPr>
          <w:rFonts w:ascii="Calibri" w:hAnsi="Calibri" w:cs="Calibri"/>
          <w:sz w:val="22"/>
          <w:szCs w:val="22"/>
        </w:rPr>
      </w:pPr>
    </w:p>
    <w:p w14:paraId="541F3067" w14:textId="77777777" w:rsidR="00217A23" w:rsidRDefault="00217A23" w:rsidP="00217A23">
      <w:pPr>
        <w:spacing w:after="160" w:line="259" w:lineRule="auto"/>
        <w:rPr>
          <w:rFonts w:ascii="Calibri" w:hAnsi="Calibri" w:cs="Calibri"/>
          <w:color w:val="156082" w:themeColor="accent1"/>
          <w:sz w:val="26"/>
          <w:szCs w:val="26"/>
        </w:rPr>
      </w:pPr>
    </w:p>
    <w:p w14:paraId="7B12035C" w14:textId="20F78E6A" w:rsidR="00217A23" w:rsidRPr="00217A23" w:rsidRDefault="00217A23" w:rsidP="00217A23">
      <w:pPr>
        <w:spacing w:after="160" w:line="259" w:lineRule="auto"/>
        <w:rPr>
          <w:rFonts w:ascii="Calibri" w:hAnsi="Calibri" w:cs="Calibri"/>
          <w:color w:val="156082" w:themeColor="accent1"/>
          <w:sz w:val="26"/>
          <w:szCs w:val="26"/>
        </w:rPr>
      </w:pPr>
      <w:r w:rsidRPr="00217A23">
        <w:rPr>
          <w:rFonts w:ascii="Calibri" w:hAnsi="Calibri" w:cs="Calibri"/>
          <w:color w:val="156082" w:themeColor="accent1"/>
          <w:sz w:val="26"/>
          <w:szCs w:val="26"/>
        </w:rPr>
        <w:t>2.</w:t>
      </w:r>
      <w:r w:rsidRPr="00217A23">
        <w:rPr>
          <w:rFonts w:ascii="Calibri" w:hAnsi="Calibri" w:cs="Calibri"/>
          <w:color w:val="156082" w:themeColor="accent1"/>
          <w:sz w:val="26"/>
          <w:szCs w:val="26"/>
        </w:rPr>
        <w:t>Lag et etterforskningskart</w:t>
      </w:r>
    </w:p>
    <w:p w14:paraId="7D17CAE4" w14:textId="48BBD3B7" w:rsidR="00217A23" w:rsidRPr="00217A23" w:rsidRDefault="00217A23" w:rsidP="00217A23">
      <w:pPr>
        <w:rPr>
          <w:rFonts w:ascii="Calibri" w:hAnsi="Calibri" w:cs="Calibri"/>
          <w:sz w:val="22"/>
          <w:szCs w:val="22"/>
        </w:rPr>
      </w:pPr>
      <w:r w:rsidRPr="00217A23">
        <w:rPr>
          <w:rFonts w:ascii="Calibri" w:hAnsi="Calibri" w:cs="Calibri"/>
          <w:color w:val="000000" w:themeColor="text1"/>
          <w:sz w:val="22"/>
          <w:szCs w:val="22"/>
        </w:rPr>
        <w:t xml:space="preserve">Samarbeid om å lage en visuell framstilling, for eksempel et etterforskningskart (se illustrasjon), som illustrerer hvilke personer og steder som er involvert i etterforskningen. Start med å plassere øret i midten av kartet. </w:t>
      </w:r>
      <w:r w:rsidRPr="00217A23">
        <w:rPr>
          <w:rFonts w:ascii="Calibri" w:eastAsia="Symbol" w:hAnsi="Calibri" w:cs="Calibri"/>
          <w:color w:val="000000" w:themeColor="text1"/>
          <w:sz w:val="22"/>
          <w:szCs w:val="22"/>
        </w:rPr>
        <w:t>S</w:t>
      </w:r>
      <w:r w:rsidRPr="00217A23">
        <w:rPr>
          <w:rFonts w:ascii="Calibri" w:eastAsia="Calibri Light" w:hAnsi="Calibri" w:cs="Calibri"/>
          <w:color w:val="000000" w:themeColor="text1"/>
          <w:sz w:val="22"/>
          <w:szCs w:val="22"/>
        </w:rPr>
        <w:t>ett streker fra øret til de forskjellige involverte personene</w:t>
      </w:r>
      <w:r w:rsidRPr="00217A23">
        <w:rPr>
          <w:rFonts w:ascii="Calibri" w:hAnsi="Calibri" w:cs="Calibri"/>
          <w:sz w:val="22"/>
          <w:szCs w:val="22"/>
        </w:rPr>
        <w:t xml:space="preserve">. </w:t>
      </w:r>
      <w:r w:rsidRPr="00217A23">
        <w:rPr>
          <w:rFonts w:ascii="Calibri" w:eastAsia="Calibri Light" w:hAnsi="Calibri" w:cs="Calibri"/>
          <w:color w:val="000000" w:themeColor="text1"/>
          <w:sz w:val="22"/>
          <w:szCs w:val="22"/>
        </w:rPr>
        <w:t xml:space="preserve">Gi personene en status i saken (skyldig, medskyldig, ikke skyldig, vitne). </w:t>
      </w:r>
      <w:r w:rsidRPr="00217A23">
        <w:rPr>
          <w:rFonts w:ascii="Calibri" w:eastAsia="Times New Roman" w:hAnsi="Calibri" w:cs="Calibri"/>
          <w:color w:val="000000" w:themeColor="text1"/>
          <w:sz w:val="22"/>
          <w:szCs w:val="22"/>
        </w:rPr>
        <w:t xml:space="preserve">Skriv </w:t>
      </w:r>
      <w:r w:rsidRPr="00217A23">
        <w:rPr>
          <w:rFonts w:ascii="Calibri" w:eastAsia="Calibri Light" w:hAnsi="Calibri" w:cs="Calibri"/>
          <w:color w:val="000000" w:themeColor="text1"/>
          <w:sz w:val="22"/>
          <w:szCs w:val="22"/>
        </w:rPr>
        <w:t xml:space="preserve">mulige åsteder, nøkkelord, påstander og eventuelle «bevis» (for eksempel fra forskning). Dere kan klippe og lime i de utleverte tekstene eller skrive med egne ord.   </w:t>
      </w:r>
    </w:p>
    <w:p w14:paraId="14CF9161" w14:textId="6E6CCC52" w:rsidR="00217A23" w:rsidRPr="00217A23" w:rsidRDefault="00217A23" w:rsidP="00217A23">
      <w:pPr>
        <w:rPr>
          <w:rFonts w:ascii="Calibri" w:hAnsi="Calibri" w:cs="Calibri"/>
          <w:color w:val="000000" w:themeColor="text1"/>
          <w:sz w:val="22"/>
          <w:szCs w:val="22"/>
        </w:rPr>
      </w:pPr>
      <w:r w:rsidRPr="00217A23">
        <w:rPr>
          <w:rStyle w:val="Overskrift2Tegn"/>
          <w:rFonts w:ascii="Calibri" w:hAnsi="Calibri" w:cs="Calibri"/>
          <w:noProof/>
          <w:sz w:val="22"/>
          <w:szCs w:val="22"/>
        </w:rPr>
        <w:drawing>
          <wp:inline distT="0" distB="0" distL="0" distR="0" wp14:anchorId="5EE76743" wp14:editId="4D7B6DDC">
            <wp:extent cx="2533154" cy="3377540"/>
            <wp:effectExtent l="0" t="2857" r="4127" b="4128"/>
            <wp:docPr id="554849854" name="Bilde 1" descr="Et bilde som inneholder Post-it-lapp, Oppslagstavle, Papirprodukt, saml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90326" name="Bilde 1" descr="Et bilde som inneholder Post-it-lapp, Oppslagstavle, Papirprodukt, samling&#10;&#10;Automatisk generert beskrivelse"/>
                    <pic:cNvPicPr/>
                  </pic:nvPicPr>
                  <pic:blipFill>
                    <a:blip r:embed="rId5" cstate="email">
                      <a:extLst>
                        <a:ext uri="{28A0092B-C50C-407E-A947-70E740481C1C}">
                          <a14:useLocalDpi xmlns:a14="http://schemas.microsoft.com/office/drawing/2010/main"/>
                        </a:ext>
                      </a:extLst>
                    </a:blip>
                    <a:stretch>
                      <a:fillRect/>
                    </a:stretch>
                  </pic:blipFill>
                  <pic:spPr>
                    <a:xfrm rot="16200000">
                      <a:off x="0" y="0"/>
                      <a:ext cx="2591585" cy="3455448"/>
                    </a:xfrm>
                    <a:prstGeom prst="rect">
                      <a:avLst/>
                    </a:prstGeom>
                  </pic:spPr>
                </pic:pic>
              </a:graphicData>
            </a:graphic>
          </wp:inline>
        </w:drawing>
      </w:r>
    </w:p>
    <w:p w14:paraId="5F7688EA" w14:textId="77777777" w:rsidR="00217A23" w:rsidRDefault="00217A23" w:rsidP="00217A23">
      <w:pPr>
        <w:pStyle w:val="Listeavsnitt"/>
        <w:spacing w:after="160" w:line="259" w:lineRule="auto"/>
        <w:ind w:left="360"/>
        <w:rPr>
          <w:rFonts w:ascii="Calibri" w:hAnsi="Calibri" w:cs="Calibri"/>
          <w:color w:val="156082" w:themeColor="accent1"/>
          <w:sz w:val="22"/>
          <w:szCs w:val="22"/>
        </w:rPr>
      </w:pPr>
    </w:p>
    <w:p w14:paraId="0967E260" w14:textId="77777777" w:rsidR="00217A23" w:rsidRDefault="00217A23" w:rsidP="00217A23">
      <w:pPr>
        <w:pStyle w:val="Listeavsnitt"/>
        <w:spacing w:after="160" w:line="259" w:lineRule="auto"/>
        <w:ind w:left="360"/>
        <w:rPr>
          <w:rFonts w:ascii="Calibri" w:hAnsi="Calibri" w:cs="Calibri"/>
          <w:color w:val="156082" w:themeColor="accent1"/>
          <w:sz w:val="22"/>
          <w:szCs w:val="22"/>
        </w:rPr>
      </w:pPr>
    </w:p>
    <w:p w14:paraId="2B636116" w14:textId="77777777" w:rsidR="00217A23" w:rsidRDefault="00217A23" w:rsidP="00217A23">
      <w:pPr>
        <w:pStyle w:val="Listeavsnitt"/>
        <w:spacing w:after="160" w:line="259" w:lineRule="auto"/>
        <w:ind w:left="360"/>
        <w:rPr>
          <w:rFonts w:ascii="Calibri" w:hAnsi="Calibri" w:cs="Calibri"/>
          <w:color w:val="156082" w:themeColor="accent1"/>
          <w:sz w:val="22"/>
          <w:szCs w:val="22"/>
        </w:rPr>
      </w:pPr>
    </w:p>
    <w:p w14:paraId="44D80DAF" w14:textId="1FD6C8F9" w:rsidR="00217A23" w:rsidRPr="00217A23" w:rsidRDefault="00217A23" w:rsidP="00217A23">
      <w:pPr>
        <w:pStyle w:val="Listeavsnitt"/>
        <w:spacing w:after="160" w:line="259" w:lineRule="auto"/>
        <w:ind w:left="0"/>
        <w:rPr>
          <w:rFonts w:ascii="Calibri" w:hAnsi="Calibri" w:cs="Calibri"/>
          <w:color w:val="156082" w:themeColor="accent1"/>
          <w:sz w:val="26"/>
          <w:szCs w:val="26"/>
        </w:rPr>
      </w:pPr>
      <w:r w:rsidRPr="00217A23">
        <w:rPr>
          <w:rFonts w:ascii="Calibri" w:hAnsi="Calibri" w:cs="Calibri"/>
          <w:color w:val="156082" w:themeColor="accent1"/>
          <w:sz w:val="26"/>
          <w:szCs w:val="26"/>
        </w:rPr>
        <w:lastRenderedPageBreak/>
        <w:t>3.</w:t>
      </w:r>
      <w:r w:rsidRPr="00217A23">
        <w:rPr>
          <w:rFonts w:ascii="Calibri" w:hAnsi="Calibri" w:cs="Calibri"/>
          <w:color w:val="156082" w:themeColor="accent1"/>
          <w:sz w:val="26"/>
          <w:szCs w:val="26"/>
        </w:rPr>
        <w:t xml:space="preserve">Å utvikle teorier </w:t>
      </w:r>
    </w:p>
    <w:p w14:paraId="2F91D269" w14:textId="77777777" w:rsidR="00217A23" w:rsidRPr="00217A23" w:rsidRDefault="00217A23" w:rsidP="00217A23">
      <w:pPr>
        <w:rPr>
          <w:rFonts w:ascii="Calibri" w:eastAsia="Calibri Light" w:hAnsi="Calibri" w:cs="Calibri"/>
          <w:color w:val="000000" w:themeColor="text1"/>
          <w:sz w:val="22"/>
          <w:szCs w:val="22"/>
        </w:rPr>
      </w:pPr>
      <w:r w:rsidRPr="00217A23">
        <w:rPr>
          <w:rFonts w:ascii="Calibri" w:eastAsia="Calibri Light" w:hAnsi="Calibri" w:cs="Calibri"/>
          <w:color w:val="000000" w:themeColor="text1"/>
          <w:sz w:val="22"/>
          <w:szCs w:val="22"/>
        </w:rPr>
        <w:t xml:space="preserve">Ta utgangspunkt i det visuelle kartet for å lage en eller flere teorier om hendelsen. Fyll inn en til tre teorier i tabellen:  </w:t>
      </w:r>
    </w:p>
    <w:tbl>
      <w:tblPr>
        <w:tblStyle w:val="Tabellrutenett"/>
        <w:tblW w:w="0" w:type="auto"/>
        <w:tblLook w:val="04A0" w:firstRow="1" w:lastRow="0" w:firstColumn="1" w:lastColumn="0" w:noHBand="0" w:noVBand="1"/>
      </w:tblPr>
      <w:tblGrid>
        <w:gridCol w:w="877"/>
        <w:gridCol w:w="1157"/>
        <w:gridCol w:w="1395"/>
        <w:gridCol w:w="1567"/>
        <w:gridCol w:w="1294"/>
        <w:gridCol w:w="1252"/>
        <w:gridCol w:w="1520"/>
      </w:tblGrid>
      <w:tr w:rsidR="00217A23" w:rsidRPr="00217A23" w14:paraId="611A72C9" w14:textId="77777777" w:rsidTr="003232AE">
        <w:tc>
          <w:tcPr>
            <w:tcW w:w="783" w:type="dxa"/>
          </w:tcPr>
          <w:p w14:paraId="0841C5D6"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Teorier</w:t>
            </w:r>
          </w:p>
        </w:tc>
        <w:tc>
          <w:tcPr>
            <w:tcW w:w="1174" w:type="dxa"/>
          </w:tcPr>
          <w:p w14:paraId="5E4F655A"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Kilder</w:t>
            </w:r>
          </w:p>
        </w:tc>
        <w:tc>
          <w:tcPr>
            <w:tcW w:w="1412" w:type="dxa"/>
          </w:tcPr>
          <w:p w14:paraId="26F019E5"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Hvem utfører?</w:t>
            </w:r>
          </w:p>
        </w:tc>
        <w:tc>
          <w:tcPr>
            <w:tcW w:w="1576" w:type="dxa"/>
          </w:tcPr>
          <w:p w14:paraId="641E24C1"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Hvem er medskyldig?</w:t>
            </w:r>
          </w:p>
        </w:tc>
        <w:tc>
          <w:tcPr>
            <w:tcW w:w="1316" w:type="dxa"/>
          </w:tcPr>
          <w:p w14:paraId="7374F3A6"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Hva skjer?</w:t>
            </w:r>
          </w:p>
        </w:tc>
        <w:tc>
          <w:tcPr>
            <w:tcW w:w="1266" w:type="dxa"/>
          </w:tcPr>
          <w:p w14:paraId="68B42AF4"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Hvorfor skjer det?</w:t>
            </w:r>
          </w:p>
        </w:tc>
        <w:tc>
          <w:tcPr>
            <w:tcW w:w="1535" w:type="dxa"/>
          </w:tcPr>
          <w:p w14:paraId="62E0B206"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Er teorien troverdig?</w:t>
            </w:r>
          </w:p>
        </w:tc>
      </w:tr>
      <w:tr w:rsidR="00217A23" w:rsidRPr="00217A23" w14:paraId="42AC99C2" w14:textId="77777777" w:rsidTr="003232AE">
        <w:tc>
          <w:tcPr>
            <w:tcW w:w="783" w:type="dxa"/>
          </w:tcPr>
          <w:p w14:paraId="4EB2645B"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1</w:t>
            </w:r>
          </w:p>
        </w:tc>
        <w:tc>
          <w:tcPr>
            <w:tcW w:w="1174" w:type="dxa"/>
          </w:tcPr>
          <w:p w14:paraId="2CC0E102" w14:textId="77777777" w:rsidR="00217A23" w:rsidRPr="00217A23" w:rsidRDefault="00217A23" w:rsidP="003232AE">
            <w:pPr>
              <w:rPr>
                <w:rFonts w:ascii="Calibri" w:hAnsi="Calibri" w:cs="Calibri"/>
                <w:sz w:val="22"/>
                <w:szCs w:val="22"/>
              </w:rPr>
            </w:pPr>
          </w:p>
          <w:p w14:paraId="7E84DD6B" w14:textId="77777777" w:rsidR="00217A23" w:rsidRPr="00217A23" w:rsidRDefault="00217A23" w:rsidP="003232AE">
            <w:pPr>
              <w:rPr>
                <w:rFonts w:ascii="Calibri" w:hAnsi="Calibri" w:cs="Calibri"/>
                <w:sz w:val="22"/>
                <w:szCs w:val="22"/>
              </w:rPr>
            </w:pPr>
          </w:p>
          <w:p w14:paraId="4A2F4DF4" w14:textId="77777777" w:rsidR="00217A23" w:rsidRPr="00217A23" w:rsidRDefault="00217A23" w:rsidP="003232AE">
            <w:pPr>
              <w:rPr>
                <w:rFonts w:ascii="Calibri" w:hAnsi="Calibri" w:cs="Calibri"/>
                <w:sz w:val="22"/>
                <w:szCs w:val="22"/>
              </w:rPr>
            </w:pPr>
          </w:p>
          <w:p w14:paraId="13CE5BB1" w14:textId="77777777" w:rsidR="00217A23" w:rsidRPr="00217A23" w:rsidRDefault="00217A23" w:rsidP="003232AE">
            <w:pPr>
              <w:rPr>
                <w:rFonts w:ascii="Calibri" w:hAnsi="Calibri" w:cs="Calibri"/>
                <w:sz w:val="22"/>
                <w:szCs w:val="22"/>
              </w:rPr>
            </w:pPr>
          </w:p>
          <w:p w14:paraId="6EA044CE" w14:textId="77777777" w:rsidR="00217A23" w:rsidRPr="00217A23" w:rsidRDefault="00217A23" w:rsidP="003232AE">
            <w:pPr>
              <w:rPr>
                <w:rFonts w:ascii="Calibri" w:hAnsi="Calibri" w:cs="Calibri"/>
                <w:sz w:val="22"/>
                <w:szCs w:val="22"/>
              </w:rPr>
            </w:pPr>
          </w:p>
          <w:p w14:paraId="157C72D2" w14:textId="77777777" w:rsidR="00217A23" w:rsidRPr="00217A23" w:rsidRDefault="00217A23" w:rsidP="003232AE">
            <w:pPr>
              <w:rPr>
                <w:rFonts w:ascii="Calibri" w:hAnsi="Calibri" w:cs="Calibri"/>
                <w:sz w:val="22"/>
                <w:szCs w:val="22"/>
              </w:rPr>
            </w:pPr>
          </w:p>
          <w:p w14:paraId="624DAFFD" w14:textId="77777777" w:rsidR="00217A23" w:rsidRPr="00217A23" w:rsidRDefault="00217A23" w:rsidP="003232AE">
            <w:pPr>
              <w:rPr>
                <w:rFonts w:ascii="Calibri" w:hAnsi="Calibri" w:cs="Calibri"/>
                <w:sz w:val="22"/>
                <w:szCs w:val="22"/>
              </w:rPr>
            </w:pPr>
          </w:p>
          <w:p w14:paraId="5965649C" w14:textId="77777777" w:rsidR="00217A23" w:rsidRPr="00217A23" w:rsidRDefault="00217A23" w:rsidP="003232AE">
            <w:pPr>
              <w:rPr>
                <w:rFonts w:ascii="Calibri" w:hAnsi="Calibri" w:cs="Calibri"/>
                <w:sz w:val="22"/>
                <w:szCs w:val="22"/>
              </w:rPr>
            </w:pPr>
          </w:p>
        </w:tc>
        <w:tc>
          <w:tcPr>
            <w:tcW w:w="1412" w:type="dxa"/>
          </w:tcPr>
          <w:p w14:paraId="21D19D80" w14:textId="77777777" w:rsidR="00217A23" w:rsidRPr="00217A23" w:rsidRDefault="00217A23" w:rsidP="003232AE">
            <w:pPr>
              <w:rPr>
                <w:rFonts w:ascii="Calibri" w:hAnsi="Calibri" w:cs="Calibri"/>
                <w:sz w:val="22"/>
                <w:szCs w:val="22"/>
              </w:rPr>
            </w:pPr>
          </w:p>
        </w:tc>
        <w:tc>
          <w:tcPr>
            <w:tcW w:w="1576" w:type="dxa"/>
          </w:tcPr>
          <w:p w14:paraId="0193EF67" w14:textId="77777777" w:rsidR="00217A23" w:rsidRPr="00217A23" w:rsidRDefault="00217A23" w:rsidP="003232AE">
            <w:pPr>
              <w:rPr>
                <w:rFonts w:ascii="Calibri" w:hAnsi="Calibri" w:cs="Calibri"/>
                <w:sz w:val="22"/>
                <w:szCs w:val="22"/>
              </w:rPr>
            </w:pPr>
          </w:p>
        </w:tc>
        <w:tc>
          <w:tcPr>
            <w:tcW w:w="1316" w:type="dxa"/>
          </w:tcPr>
          <w:p w14:paraId="2353E2DD" w14:textId="77777777" w:rsidR="00217A23" w:rsidRPr="00217A23" w:rsidRDefault="00217A23" w:rsidP="003232AE">
            <w:pPr>
              <w:rPr>
                <w:rFonts w:ascii="Calibri" w:hAnsi="Calibri" w:cs="Calibri"/>
                <w:sz w:val="22"/>
                <w:szCs w:val="22"/>
              </w:rPr>
            </w:pPr>
          </w:p>
        </w:tc>
        <w:tc>
          <w:tcPr>
            <w:tcW w:w="1266" w:type="dxa"/>
          </w:tcPr>
          <w:p w14:paraId="643304B6" w14:textId="77777777" w:rsidR="00217A23" w:rsidRPr="00217A23" w:rsidRDefault="00217A23" w:rsidP="003232AE">
            <w:pPr>
              <w:rPr>
                <w:rFonts w:ascii="Calibri" w:hAnsi="Calibri" w:cs="Calibri"/>
                <w:sz w:val="22"/>
                <w:szCs w:val="22"/>
              </w:rPr>
            </w:pPr>
          </w:p>
        </w:tc>
        <w:tc>
          <w:tcPr>
            <w:tcW w:w="1535" w:type="dxa"/>
          </w:tcPr>
          <w:p w14:paraId="1448A9F3" w14:textId="77777777" w:rsidR="00217A23" w:rsidRPr="00217A23" w:rsidRDefault="00217A23" w:rsidP="003232AE">
            <w:pPr>
              <w:rPr>
                <w:rFonts w:ascii="Calibri" w:hAnsi="Calibri" w:cs="Calibri"/>
                <w:sz w:val="22"/>
                <w:szCs w:val="22"/>
              </w:rPr>
            </w:pPr>
          </w:p>
        </w:tc>
      </w:tr>
      <w:tr w:rsidR="00217A23" w:rsidRPr="00217A23" w14:paraId="79116CA4" w14:textId="77777777" w:rsidTr="003232AE">
        <w:tc>
          <w:tcPr>
            <w:tcW w:w="783" w:type="dxa"/>
          </w:tcPr>
          <w:p w14:paraId="72937014"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2</w:t>
            </w:r>
          </w:p>
          <w:p w14:paraId="1D3FAFD8" w14:textId="77777777" w:rsidR="00217A23" w:rsidRPr="00217A23" w:rsidRDefault="00217A23" w:rsidP="003232AE">
            <w:pPr>
              <w:rPr>
                <w:rFonts w:ascii="Calibri" w:hAnsi="Calibri" w:cs="Calibri"/>
                <w:b/>
                <w:bCs/>
                <w:sz w:val="22"/>
                <w:szCs w:val="22"/>
              </w:rPr>
            </w:pPr>
          </w:p>
          <w:p w14:paraId="2F49BF9F" w14:textId="77777777" w:rsidR="00217A23" w:rsidRPr="00217A23" w:rsidRDefault="00217A23" w:rsidP="003232AE">
            <w:pPr>
              <w:rPr>
                <w:rFonts w:ascii="Calibri" w:hAnsi="Calibri" w:cs="Calibri"/>
                <w:b/>
                <w:bCs/>
                <w:sz w:val="22"/>
                <w:szCs w:val="22"/>
              </w:rPr>
            </w:pPr>
          </w:p>
          <w:p w14:paraId="3B48FB8C" w14:textId="77777777" w:rsidR="00217A23" w:rsidRPr="00217A23" w:rsidRDefault="00217A23" w:rsidP="003232AE">
            <w:pPr>
              <w:rPr>
                <w:rFonts w:ascii="Calibri" w:hAnsi="Calibri" w:cs="Calibri"/>
                <w:b/>
                <w:bCs/>
                <w:sz w:val="22"/>
                <w:szCs w:val="22"/>
              </w:rPr>
            </w:pPr>
          </w:p>
          <w:p w14:paraId="79E6F9F4" w14:textId="77777777" w:rsidR="00217A23" w:rsidRPr="00217A23" w:rsidRDefault="00217A23" w:rsidP="003232AE">
            <w:pPr>
              <w:rPr>
                <w:rFonts w:ascii="Calibri" w:hAnsi="Calibri" w:cs="Calibri"/>
                <w:b/>
                <w:bCs/>
                <w:sz w:val="22"/>
                <w:szCs w:val="22"/>
              </w:rPr>
            </w:pPr>
          </w:p>
          <w:p w14:paraId="2D100C83" w14:textId="77777777" w:rsidR="00217A23" w:rsidRPr="00217A23" w:rsidRDefault="00217A23" w:rsidP="003232AE">
            <w:pPr>
              <w:rPr>
                <w:rFonts w:ascii="Calibri" w:hAnsi="Calibri" w:cs="Calibri"/>
                <w:b/>
                <w:bCs/>
                <w:sz w:val="22"/>
                <w:szCs w:val="22"/>
              </w:rPr>
            </w:pPr>
            <w:r w:rsidRPr="00217A23">
              <w:rPr>
                <w:rFonts w:ascii="Calibri" w:hAnsi="Calibri" w:cs="Calibri"/>
                <w:b/>
                <w:bCs/>
                <w:sz w:val="22"/>
                <w:szCs w:val="22"/>
              </w:rPr>
              <w:t>3</w:t>
            </w:r>
          </w:p>
          <w:p w14:paraId="5BBCD5A1" w14:textId="77777777" w:rsidR="00217A23" w:rsidRPr="00217A23" w:rsidRDefault="00217A23" w:rsidP="003232AE">
            <w:pPr>
              <w:rPr>
                <w:rFonts w:ascii="Calibri" w:hAnsi="Calibri" w:cs="Calibri"/>
                <w:b/>
                <w:bCs/>
                <w:sz w:val="22"/>
                <w:szCs w:val="22"/>
              </w:rPr>
            </w:pPr>
          </w:p>
        </w:tc>
        <w:tc>
          <w:tcPr>
            <w:tcW w:w="1174" w:type="dxa"/>
          </w:tcPr>
          <w:p w14:paraId="765C6BBC" w14:textId="77777777" w:rsidR="00217A23" w:rsidRPr="00217A23" w:rsidRDefault="00217A23" w:rsidP="003232AE">
            <w:pPr>
              <w:rPr>
                <w:rFonts w:ascii="Calibri" w:hAnsi="Calibri" w:cs="Calibri"/>
                <w:sz w:val="22"/>
                <w:szCs w:val="22"/>
              </w:rPr>
            </w:pPr>
          </w:p>
        </w:tc>
        <w:tc>
          <w:tcPr>
            <w:tcW w:w="1412" w:type="dxa"/>
          </w:tcPr>
          <w:p w14:paraId="529DFADD" w14:textId="77777777" w:rsidR="00217A23" w:rsidRPr="00217A23" w:rsidRDefault="00217A23" w:rsidP="003232AE">
            <w:pPr>
              <w:rPr>
                <w:rFonts w:ascii="Calibri" w:hAnsi="Calibri" w:cs="Calibri"/>
                <w:sz w:val="22"/>
                <w:szCs w:val="22"/>
              </w:rPr>
            </w:pPr>
          </w:p>
        </w:tc>
        <w:tc>
          <w:tcPr>
            <w:tcW w:w="1576" w:type="dxa"/>
          </w:tcPr>
          <w:p w14:paraId="11ADDBF6" w14:textId="77777777" w:rsidR="00217A23" w:rsidRPr="00217A23" w:rsidRDefault="00217A23" w:rsidP="003232AE">
            <w:pPr>
              <w:rPr>
                <w:rFonts w:ascii="Calibri" w:hAnsi="Calibri" w:cs="Calibri"/>
                <w:sz w:val="22"/>
                <w:szCs w:val="22"/>
              </w:rPr>
            </w:pPr>
          </w:p>
        </w:tc>
        <w:tc>
          <w:tcPr>
            <w:tcW w:w="1316" w:type="dxa"/>
          </w:tcPr>
          <w:p w14:paraId="55DC2084" w14:textId="77777777" w:rsidR="00217A23" w:rsidRPr="00217A23" w:rsidRDefault="00217A23" w:rsidP="003232AE">
            <w:pPr>
              <w:rPr>
                <w:rFonts w:ascii="Calibri" w:hAnsi="Calibri" w:cs="Calibri"/>
                <w:sz w:val="22"/>
                <w:szCs w:val="22"/>
              </w:rPr>
            </w:pPr>
          </w:p>
        </w:tc>
        <w:tc>
          <w:tcPr>
            <w:tcW w:w="1266" w:type="dxa"/>
          </w:tcPr>
          <w:p w14:paraId="78D851F9" w14:textId="77777777" w:rsidR="00217A23" w:rsidRPr="00217A23" w:rsidRDefault="00217A23" w:rsidP="003232AE">
            <w:pPr>
              <w:rPr>
                <w:rFonts w:ascii="Calibri" w:hAnsi="Calibri" w:cs="Calibri"/>
                <w:sz w:val="22"/>
                <w:szCs w:val="22"/>
              </w:rPr>
            </w:pPr>
          </w:p>
        </w:tc>
        <w:tc>
          <w:tcPr>
            <w:tcW w:w="1535" w:type="dxa"/>
          </w:tcPr>
          <w:p w14:paraId="1DCDBE7C" w14:textId="77777777" w:rsidR="00217A23" w:rsidRPr="00217A23" w:rsidRDefault="00217A23" w:rsidP="003232AE">
            <w:pPr>
              <w:rPr>
                <w:rFonts w:ascii="Calibri" w:hAnsi="Calibri" w:cs="Calibri"/>
                <w:sz w:val="22"/>
                <w:szCs w:val="22"/>
              </w:rPr>
            </w:pPr>
          </w:p>
        </w:tc>
      </w:tr>
    </w:tbl>
    <w:p w14:paraId="2C81C85D" w14:textId="77777777" w:rsidR="00217A23" w:rsidRPr="00217A23" w:rsidRDefault="00217A23" w:rsidP="00217A23">
      <w:pPr>
        <w:rPr>
          <w:rFonts w:ascii="Calibri" w:hAnsi="Calibri" w:cs="Calibri"/>
          <w:sz w:val="22"/>
          <w:szCs w:val="22"/>
        </w:rPr>
      </w:pPr>
    </w:p>
    <w:p w14:paraId="09F06A23" w14:textId="77777777" w:rsidR="00217A23" w:rsidRDefault="00217A23" w:rsidP="00217A23">
      <w:pPr>
        <w:rPr>
          <w:rFonts w:ascii="Calibri" w:hAnsi="Calibri" w:cs="Calibri"/>
          <w:sz w:val="22"/>
          <w:szCs w:val="22"/>
        </w:rPr>
      </w:pPr>
      <w:r w:rsidRPr="00217A23">
        <w:rPr>
          <w:rFonts w:ascii="Calibri" w:hAnsi="Calibri" w:cs="Calibri"/>
          <w:sz w:val="22"/>
          <w:szCs w:val="22"/>
        </w:rPr>
        <w:t xml:space="preserve">Hvis det er tid, kan hver gruppe henge opp det visuelle kartet og teoriene i klasserommet. Hver gruppe kan presentere kartet og minst én teori. Forklar hvilke kilder dere har brukt for å finne argumenter og bevis i saken. </w:t>
      </w:r>
    </w:p>
    <w:p w14:paraId="19A0CC6D" w14:textId="77777777" w:rsidR="00217A23" w:rsidRPr="00217A23" w:rsidRDefault="00217A23" w:rsidP="00217A23">
      <w:pPr>
        <w:rPr>
          <w:rFonts w:ascii="Calibri" w:hAnsi="Calibri" w:cs="Calibri"/>
          <w:sz w:val="22"/>
          <w:szCs w:val="22"/>
        </w:rPr>
      </w:pPr>
    </w:p>
    <w:p w14:paraId="672465BA" w14:textId="3C64D9D5" w:rsidR="00217A23" w:rsidRPr="00217A23" w:rsidRDefault="00217A23" w:rsidP="00217A23">
      <w:pPr>
        <w:spacing w:after="160" w:line="259" w:lineRule="auto"/>
        <w:rPr>
          <w:rFonts w:ascii="Calibri" w:hAnsi="Calibri" w:cs="Calibri"/>
          <w:color w:val="156082" w:themeColor="accent1"/>
          <w:sz w:val="26"/>
          <w:szCs w:val="26"/>
        </w:rPr>
      </w:pPr>
      <w:r w:rsidRPr="00217A23">
        <w:rPr>
          <w:rFonts w:ascii="Calibri" w:eastAsia="Calibri Light" w:hAnsi="Calibri" w:cs="Calibri"/>
          <w:color w:val="156082" w:themeColor="accent1"/>
          <w:sz w:val="26"/>
          <w:szCs w:val="26"/>
        </w:rPr>
        <w:t>4.</w:t>
      </w:r>
      <w:r w:rsidRPr="00217A23">
        <w:rPr>
          <w:rFonts w:ascii="Calibri" w:eastAsia="Calibri Light" w:hAnsi="Calibri" w:cs="Calibri"/>
          <w:color w:val="156082" w:themeColor="accent1"/>
          <w:sz w:val="26"/>
          <w:szCs w:val="26"/>
        </w:rPr>
        <w:t>Forberede argumenter til vitneutsagn</w:t>
      </w:r>
    </w:p>
    <w:p w14:paraId="7A5F866E" w14:textId="29421815" w:rsidR="00217A23" w:rsidRPr="00217A23" w:rsidRDefault="00217A23" w:rsidP="00217A23">
      <w:pPr>
        <w:rPr>
          <w:rFonts w:ascii="Calibri" w:hAnsi="Calibri" w:cs="Calibri"/>
          <w:sz w:val="22"/>
          <w:szCs w:val="22"/>
        </w:rPr>
      </w:pPr>
      <w:r w:rsidRPr="00217A23">
        <w:rPr>
          <w:rFonts w:ascii="Calibri" w:hAnsi="Calibri" w:cs="Calibri"/>
          <w:sz w:val="22"/>
          <w:szCs w:val="22"/>
        </w:rPr>
        <w:t xml:space="preserve">Dere har fått utdelt én av de fem rollene som skal delta i rettssaken. Forbered denne karakterens vitneutsagn slik at karakteren blir frikjent. Pek på andre skyldige. </w:t>
      </w:r>
      <w:r>
        <w:rPr>
          <w:rFonts w:ascii="Calibri" w:hAnsi="Calibri" w:cs="Calibri"/>
          <w:sz w:val="22"/>
          <w:szCs w:val="22"/>
        </w:rPr>
        <w:br/>
      </w:r>
      <w:r>
        <w:rPr>
          <w:rFonts w:ascii="Calibri" w:hAnsi="Calibri" w:cs="Calibri"/>
          <w:sz w:val="22"/>
          <w:szCs w:val="22"/>
        </w:rPr>
        <w:br/>
      </w:r>
      <w:r w:rsidRPr="00217A23">
        <w:rPr>
          <w:rFonts w:ascii="Calibri" w:hAnsi="Calibri" w:cs="Calibri"/>
          <w:sz w:val="22"/>
          <w:szCs w:val="22"/>
        </w:rPr>
        <w:t xml:space="preserve">Bruk tabellen: </w:t>
      </w:r>
    </w:p>
    <w:tbl>
      <w:tblPr>
        <w:tblStyle w:val="Tabellrutenett"/>
        <w:tblW w:w="0" w:type="auto"/>
        <w:tblLook w:val="04A0" w:firstRow="1" w:lastRow="0" w:firstColumn="1" w:lastColumn="0" w:noHBand="0" w:noVBand="1"/>
      </w:tblPr>
      <w:tblGrid>
        <w:gridCol w:w="3397"/>
        <w:gridCol w:w="4962"/>
      </w:tblGrid>
      <w:tr w:rsidR="00217A23" w:rsidRPr="00217A23" w14:paraId="7B9A5338" w14:textId="77777777" w:rsidTr="003232AE">
        <w:tc>
          <w:tcPr>
            <w:tcW w:w="3397" w:type="dxa"/>
          </w:tcPr>
          <w:p w14:paraId="3DB51F73" w14:textId="77777777" w:rsidR="00217A23" w:rsidRPr="00217A23" w:rsidRDefault="00217A23" w:rsidP="003232AE">
            <w:pPr>
              <w:rPr>
                <w:rFonts w:ascii="Calibri" w:hAnsi="Calibri" w:cs="Calibri"/>
                <w:sz w:val="22"/>
                <w:szCs w:val="22"/>
              </w:rPr>
            </w:pPr>
            <w:r w:rsidRPr="00217A23">
              <w:rPr>
                <w:rFonts w:ascii="Calibri" w:hAnsi="Calibri" w:cs="Calibri"/>
                <w:sz w:val="22"/>
                <w:szCs w:val="22"/>
              </w:rPr>
              <w:t>Hva er din rolle i saken (skyldig, medskyldig, vitne), og hva er ditt forhold til Vincent?</w:t>
            </w:r>
          </w:p>
        </w:tc>
        <w:tc>
          <w:tcPr>
            <w:tcW w:w="4962" w:type="dxa"/>
          </w:tcPr>
          <w:p w14:paraId="6884516C" w14:textId="77777777" w:rsidR="00217A23" w:rsidRPr="00217A23" w:rsidRDefault="00217A23" w:rsidP="003232AE">
            <w:pPr>
              <w:rPr>
                <w:rFonts w:ascii="Calibri" w:hAnsi="Calibri" w:cs="Calibri"/>
                <w:sz w:val="22"/>
                <w:szCs w:val="22"/>
              </w:rPr>
            </w:pPr>
            <w:r w:rsidRPr="00217A23">
              <w:rPr>
                <w:rFonts w:ascii="Calibri" w:hAnsi="Calibri" w:cs="Calibri"/>
                <w:sz w:val="22"/>
                <w:szCs w:val="22"/>
              </w:rPr>
              <w:t xml:space="preserve">Hva er ditt syn på skyldspørsmålet?  </w:t>
            </w:r>
          </w:p>
          <w:p w14:paraId="3734837D" w14:textId="77777777" w:rsidR="00217A23" w:rsidRPr="00217A23" w:rsidRDefault="00217A23" w:rsidP="003232AE">
            <w:pPr>
              <w:rPr>
                <w:rFonts w:ascii="Calibri" w:hAnsi="Calibri" w:cs="Calibri"/>
                <w:sz w:val="22"/>
                <w:szCs w:val="22"/>
              </w:rPr>
            </w:pPr>
            <w:r w:rsidRPr="00217A23">
              <w:rPr>
                <w:rFonts w:ascii="Calibri" w:hAnsi="Calibri" w:cs="Calibri"/>
                <w:sz w:val="22"/>
                <w:szCs w:val="22"/>
              </w:rPr>
              <w:t xml:space="preserve">(Hva skjedde, hvem gjorde hva, hvem forårsaket at det skjedde?) </w:t>
            </w:r>
          </w:p>
          <w:p w14:paraId="74A5116C" w14:textId="77777777" w:rsidR="00217A23" w:rsidRPr="00217A23" w:rsidRDefault="00217A23" w:rsidP="003232AE">
            <w:pPr>
              <w:rPr>
                <w:rFonts w:ascii="Calibri" w:hAnsi="Calibri" w:cs="Calibri"/>
                <w:sz w:val="22"/>
                <w:szCs w:val="22"/>
              </w:rPr>
            </w:pPr>
          </w:p>
        </w:tc>
      </w:tr>
      <w:tr w:rsidR="00217A23" w:rsidRPr="00217A23" w14:paraId="3310E0B8" w14:textId="77777777" w:rsidTr="003232AE">
        <w:tc>
          <w:tcPr>
            <w:tcW w:w="3397" w:type="dxa"/>
          </w:tcPr>
          <w:p w14:paraId="6A777644" w14:textId="77777777" w:rsidR="00217A23" w:rsidRPr="00217A23" w:rsidRDefault="00217A23" w:rsidP="003232AE">
            <w:pPr>
              <w:rPr>
                <w:rFonts w:ascii="Calibri" w:hAnsi="Calibri" w:cs="Calibri"/>
                <w:sz w:val="22"/>
                <w:szCs w:val="22"/>
              </w:rPr>
            </w:pPr>
          </w:p>
        </w:tc>
        <w:tc>
          <w:tcPr>
            <w:tcW w:w="4962" w:type="dxa"/>
          </w:tcPr>
          <w:p w14:paraId="0400F057" w14:textId="77777777" w:rsidR="00217A23" w:rsidRPr="00217A23" w:rsidRDefault="00217A23" w:rsidP="003232AE">
            <w:pPr>
              <w:rPr>
                <w:rFonts w:ascii="Calibri" w:hAnsi="Calibri" w:cs="Calibri"/>
                <w:sz w:val="22"/>
                <w:szCs w:val="22"/>
              </w:rPr>
            </w:pPr>
          </w:p>
        </w:tc>
      </w:tr>
      <w:tr w:rsidR="00217A23" w:rsidRPr="00217A23" w14:paraId="52D9938E" w14:textId="77777777" w:rsidTr="003232AE">
        <w:tc>
          <w:tcPr>
            <w:tcW w:w="3397" w:type="dxa"/>
          </w:tcPr>
          <w:p w14:paraId="2989C5A4" w14:textId="77777777" w:rsidR="00217A23" w:rsidRPr="00217A23" w:rsidRDefault="00217A23" w:rsidP="003232AE">
            <w:pPr>
              <w:rPr>
                <w:rFonts w:ascii="Calibri" w:hAnsi="Calibri" w:cs="Calibri"/>
                <w:sz w:val="22"/>
                <w:szCs w:val="22"/>
              </w:rPr>
            </w:pPr>
            <w:r w:rsidRPr="00217A23">
              <w:rPr>
                <w:rFonts w:ascii="Calibri" w:hAnsi="Calibri" w:cs="Calibri"/>
                <w:sz w:val="22"/>
                <w:szCs w:val="22"/>
              </w:rPr>
              <w:lastRenderedPageBreak/>
              <w:t xml:space="preserve">Er det du sier, troverdig? Begrunn. </w:t>
            </w:r>
          </w:p>
        </w:tc>
        <w:tc>
          <w:tcPr>
            <w:tcW w:w="4962" w:type="dxa"/>
          </w:tcPr>
          <w:p w14:paraId="256FF368" w14:textId="77777777" w:rsidR="00217A23" w:rsidRPr="00217A23" w:rsidRDefault="00217A23" w:rsidP="003232AE">
            <w:pPr>
              <w:rPr>
                <w:rFonts w:ascii="Calibri" w:hAnsi="Calibri" w:cs="Calibri"/>
                <w:sz w:val="22"/>
                <w:szCs w:val="22"/>
              </w:rPr>
            </w:pPr>
            <w:r w:rsidRPr="00217A23">
              <w:rPr>
                <w:rFonts w:ascii="Calibri" w:hAnsi="Calibri" w:cs="Calibri"/>
                <w:sz w:val="22"/>
                <w:szCs w:val="22"/>
              </w:rPr>
              <w:t xml:space="preserve">Ditt siste ord (forsvarstale, angrep/beskyldning av en annen i rettssaken eller et vitneutsagn om hva du har sett) </w:t>
            </w:r>
          </w:p>
        </w:tc>
      </w:tr>
    </w:tbl>
    <w:p w14:paraId="7FFE7FF4" w14:textId="77777777" w:rsidR="00217A23" w:rsidRDefault="00217A23" w:rsidP="00217A23">
      <w:pPr>
        <w:rPr>
          <w:rFonts w:ascii="Calibri" w:hAnsi="Calibri" w:cs="Calibri"/>
          <w:sz w:val="22"/>
          <w:szCs w:val="22"/>
        </w:rPr>
      </w:pPr>
    </w:p>
    <w:p w14:paraId="48578032" w14:textId="77777777" w:rsidR="00217A23" w:rsidRPr="00217A23" w:rsidRDefault="00217A23" w:rsidP="00217A23">
      <w:pPr>
        <w:rPr>
          <w:rFonts w:ascii="Calibri" w:hAnsi="Calibri" w:cs="Calibri"/>
          <w:sz w:val="22"/>
          <w:szCs w:val="22"/>
        </w:rPr>
      </w:pPr>
    </w:p>
    <w:p w14:paraId="617FBDE2" w14:textId="5D2F4949" w:rsidR="00217A23" w:rsidRPr="00217A23" w:rsidRDefault="00217A23" w:rsidP="00217A23">
      <w:pPr>
        <w:spacing w:after="160" w:line="259" w:lineRule="auto"/>
        <w:rPr>
          <w:rFonts w:ascii="Calibri" w:hAnsi="Calibri" w:cs="Calibri"/>
          <w:color w:val="156082" w:themeColor="accent1"/>
          <w:sz w:val="26"/>
          <w:szCs w:val="26"/>
        </w:rPr>
      </w:pPr>
      <w:r w:rsidRPr="00217A23">
        <w:rPr>
          <w:rFonts w:ascii="Calibri" w:hAnsi="Calibri" w:cs="Calibri"/>
          <w:color w:val="156082" w:themeColor="accent1"/>
          <w:sz w:val="26"/>
          <w:szCs w:val="26"/>
        </w:rPr>
        <w:t>5.</w:t>
      </w:r>
      <w:r w:rsidRPr="00217A23">
        <w:rPr>
          <w:rFonts w:ascii="Calibri" w:hAnsi="Calibri" w:cs="Calibri"/>
          <w:color w:val="156082" w:themeColor="accent1"/>
          <w:sz w:val="26"/>
          <w:szCs w:val="26"/>
        </w:rPr>
        <w:t>Karakterene diskuterer spørsmål om skyld</w:t>
      </w:r>
    </w:p>
    <w:p w14:paraId="7CA465E2" w14:textId="77777777" w:rsidR="00217A23" w:rsidRPr="00217A23" w:rsidRDefault="00217A23" w:rsidP="00217A23">
      <w:pPr>
        <w:rPr>
          <w:rFonts w:ascii="Calibri" w:hAnsi="Calibri" w:cs="Calibri"/>
          <w:sz w:val="22"/>
          <w:szCs w:val="22"/>
        </w:rPr>
      </w:pPr>
      <w:r w:rsidRPr="00217A23">
        <w:rPr>
          <w:rFonts w:ascii="Calibri" w:hAnsi="Calibri" w:cs="Calibri"/>
          <w:color w:val="000000" w:themeColor="text1"/>
          <w:sz w:val="22"/>
          <w:szCs w:val="22"/>
        </w:rPr>
        <w:t>En representant for hver karakter er samlet rundt bordet. Hver elev spiller sin rolle. Tenk gjennom hvordan karakteren snakker (språk som dialekt, sosiolekt, stil, valg av ord) og bruker kroppen og stemmen. Karakteren starter med å introdusere seg selv og sin relasjon til Vincent, for e</w:t>
      </w:r>
      <w:r w:rsidRPr="00217A23">
        <w:rPr>
          <w:rFonts w:ascii="Calibri" w:eastAsia="Calibri Light" w:hAnsi="Calibri" w:cs="Calibri"/>
          <w:color w:val="000000" w:themeColor="text1"/>
          <w:sz w:val="22"/>
          <w:szCs w:val="22"/>
        </w:rPr>
        <w:t xml:space="preserve">ksempel: </w:t>
      </w:r>
      <w:r w:rsidRPr="00217A23">
        <w:rPr>
          <w:rFonts w:ascii="Calibri" w:eastAsia="Calibri Light" w:hAnsi="Calibri" w:cs="Calibri"/>
          <w:i/>
          <w:iCs/>
          <w:color w:val="000000" w:themeColor="text1"/>
          <w:sz w:val="22"/>
          <w:szCs w:val="22"/>
        </w:rPr>
        <w:t>Jeg er Theo van Gogh, og jeg er Vincent sin bror.</w:t>
      </w:r>
      <w:r w:rsidRPr="00217A23">
        <w:rPr>
          <w:rFonts w:ascii="Calibri" w:eastAsia="Calibri Light" w:hAnsi="Calibri" w:cs="Calibri"/>
          <w:color w:val="000000" w:themeColor="text1"/>
          <w:sz w:val="22"/>
          <w:szCs w:val="22"/>
        </w:rPr>
        <w:t xml:space="preserve"> Diskuter spørsmål når dere er i rollen deres. Husk å rekke opp hånda for å be om ordet.  </w:t>
      </w:r>
    </w:p>
    <w:p w14:paraId="49E586B0" w14:textId="0DA8AD87" w:rsidR="00217A23" w:rsidRPr="00217A23" w:rsidRDefault="00217A23" w:rsidP="00217A23">
      <w:pPr>
        <w:rPr>
          <w:rFonts w:ascii="Calibri" w:hAnsi="Calibri" w:cs="Calibri"/>
          <w:sz w:val="22"/>
          <w:szCs w:val="22"/>
        </w:rPr>
      </w:pPr>
      <w:r>
        <w:rPr>
          <w:rFonts w:ascii="Calibri" w:eastAsia="Calibri Light" w:hAnsi="Calibri" w:cs="Calibri"/>
          <w:color w:val="000000" w:themeColor="text1"/>
          <w:sz w:val="22"/>
          <w:szCs w:val="22"/>
        </w:rPr>
        <w:t>1.</w:t>
      </w:r>
      <w:r w:rsidRPr="00217A23">
        <w:rPr>
          <w:rFonts w:ascii="Calibri" w:eastAsia="Calibri Light" w:hAnsi="Calibri" w:cs="Calibri"/>
          <w:color w:val="000000" w:themeColor="text1"/>
          <w:sz w:val="22"/>
          <w:szCs w:val="22"/>
        </w:rPr>
        <w:t>Hva er din rolle i saken (skyldig, medskyldig, vitne), og hva er ditt forhold til Vincent?</w:t>
      </w:r>
    </w:p>
    <w:p w14:paraId="056CE3E2" w14:textId="4DB9F849" w:rsidR="00217A23" w:rsidRPr="00217A23" w:rsidRDefault="00217A23" w:rsidP="00217A23">
      <w:pPr>
        <w:rPr>
          <w:rFonts w:ascii="Calibri" w:hAnsi="Calibri" w:cs="Calibri"/>
          <w:sz w:val="22"/>
          <w:szCs w:val="22"/>
        </w:rPr>
      </w:pPr>
      <w:r>
        <w:rPr>
          <w:rFonts w:ascii="Calibri" w:eastAsia="Calibri Light" w:hAnsi="Calibri" w:cs="Calibri"/>
          <w:color w:val="000000" w:themeColor="text1"/>
          <w:sz w:val="22"/>
          <w:szCs w:val="22"/>
        </w:rPr>
        <w:t>2.</w:t>
      </w:r>
      <w:r w:rsidRPr="00217A23">
        <w:rPr>
          <w:rFonts w:ascii="Calibri" w:eastAsia="Calibri Light" w:hAnsi="Calibri" w:cs="Calibri"/>
          <w:color w:val="000000" w:themeColor="text1"/>
          <w:sz w:val="22"/>
          <w:szCs w:val="22"/>
        </w:rPr>
        <w:t xml:space="preserve">Hva er ditt syn på skyldspørsmålet? (Hva skjedde, hvem gjorde hva, hvem forårsaket at det skjedde?) </w:t>
      </w:r>
    </w:p>
    <w:p w14:paraId="3D6F15B1" w14:textId="26D8493D" w:rsidR="00217A23" w:rsidRPr="00217A23" w:rsidRDefault="00217A23" w:rsidP="00217A23">
      <w:pPr>
        <w:rPr>
          <w:rFonts w:ascii="Calibri" w:eastAsia="Calibri Light" w:hAnsi="Calibri" w:cs="Calibri"/>
          <w:color w:val="000000" w:themeColor="text1"/>
          <w:sz w:val="22"/>
          <w:szCs w:val="22"/>
        </w:rPr>
      </w:pPr>
      <w:r>
        <w:rPr>
          <w:rFonts w:ascii="Calibri" w:eastAsia="Calibri Light" w:hAnsi="Calibri" w:cs="Calibri"/>
          <w:color w:val="000000" w:themeColor="text1"/>
          <w:sz w:val="22"/>
          <w:szCs w:val="22"/>
        </w:rPr>
        <w:t>3.</w:t>
      </w:r>
      <w:r w:rsidRPr="00217A23">
        <w:rPr>
          <w:rFonts w:ascii="Calibri" w:eastAsia="Times New Roman" w:hAnsi="Calibri" w:cs="Calibri"/>
          <w:color w:val="000000" w:themeColor="text1"/>
          <w:sz w:val="22"/>
          <w:szCs w:val="22"/>
        </w:rPr>
        <w:t xml:space="preserve">Hvorfor er </w:t>
      </w:r>
      <w:r w:rsidRPr="00217A23">
        <w:rPr>
          <w:rFonts w:ascii="Calibri" w:eastAsia="Calibri Light" w:hAnsi="Calibri" w:cs="Calibri"/>
          <w:color w:val="000000" w:themeColor="text1"/>
          <w:sz w:val="22"/>
          <w:szCs w:val="22"/>
        </w:rPr>
        <w:t>det du sier, troverdig? Begrunn.</w:t>
      </w:r>
    </w:p>
    <w:p w14:paraId="699FF0CE" w14:textId="77777777" w:rsidR="00217A23" w:rsidRPr="00217A23" w:rsidRDefault="00217A23" w:rsidP="00217A23">
      <w:pPr>
        <w:rPr>
          <w:rFonts w:ascii="Calibri" w:hAnsi="Calibri" w:cs="Calibri"/>
          <w:color w:val="000000" w:themeColor="text1"/>
          <w:sz w:val="22"/>
          <w:szCs w:val="22"/>
        </w:rPr>
      </w:pPr>
      <w:r w:rsidRPr="00217A23">
        <w:rPr>
          <w:rFonts w:ascii="Calibri" w:hAnsi="Calibri" w:cs="Calibri"/>
          <w:sz w:val="22"/>
          <w:szCs w:val="22"/>
        </w:rPr>
        <w:t xml:space="preserve">Avlutt med karakterens siste </w:t>
      </w:r>
      <w:r w:rsidRPr="00217A23">
        <w:rPr>
          <w:rFonts w:ascii="Calibri" w:eastAsia="Calibri Light" w:hAnsi="Calibri" w:cs="Calibri"/>
          <w:color w:val="000000" w:themeColor="text1"/>
          <w:sz w:val="22"/>
          <w:szCs w:val="22"/>
        </w:rPr>
        <w:t xml:space="preserve">ord (forsvarstale, angrep/beskyldning av en annen i rettssaken eller et vitneutsagn om hva du har sett). Bruk et halvt til ett minutt. Denne oppgaven er en forberedelse til rettssaken der én representant for hver rolle skal delta. </w:t>
      </w:r>
    </w:p>
    <w:p w14:paraId="37E5EFF2" w14:textId="77777777" w:rsidR="00217A23" w:rsidRPr="00217A23" w:rsidRDefault="00217A23" w:rsidP="00217A23">
      <w:pPr>
        <w:rPr>
          <w:rFonts w:ascii="Calibri" w:hAnsi="Calibri" w:cs="Calibri"/>
          <w:sz w:val="22"/>
          <w:szCs w:val="22"/>
        </w:rPr>
      </w:pPr>
    </w:p>
    <w:p w14:paraId="2B798903" w14:textId="77777777" w:rsidR="00F6793D" w:rsidRPr="00217A23" w:rsidRDefault="00F6793D" w:rsidP="00217A23">
      <w:pPr>
        <w:rPr>
          <w:rFonts w:ascii="Calibri" w:hAnsi="Calibri" w:cs="Calibri"/>
          <w:sz w:val="22"/>
          <w:szCs w:val="22"/>
        </w:rPr>
      </w:pPr>
    </w:p>
    <w:sectPr w:rsidR="00F6793D" w:rsidRPr="00217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09B"/>
    <w:multiLevelType w:val="hybridMultilevel"/>
    <w:tmpl w:val="960CE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694FBA"/>
    <w:multiLevelType w:val="hybridMultilevel"/>
    <w:tmpl w:val="D3A050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0232CC"/>
    <w:multiLevelType w:val="hybridMultilevel"/>
    <w:tmpl w:val="4C0498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4" w15:restartNumberingAfterBreak="0">
    <w:nsid w:val="2CB27100"/>
    <w:multiLevelType w:val="hybridMultilevel"/>
    <w:tmpl w:val="3C3EA27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3CE1108"/>
    <w:multiLevelType w:val="hybridMultilevel"/>
    <w:tmpl w:val="A394E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4B78C2"/>
    <w:multiLevelType w:val="hybridMultilevel"/>
    <w:tmpl w:val="37C637BC"/>
    <w:lvl w:ilvl="0" w:tplc="CCC644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B321257"/>
    <w:multiLevelType w:val="hybridMultilevel"/>
    <w:tmpl w:val="509CD072"/>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7E5B2ACD"/>
    <w:multiLevelType w:val="hybridMultilevel"/>
    <w:tmpl w:val="689465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2357241">
    <w:abstractNumId w:val="2"/>
  </w:num>
  <w:num w:numId="2" w16cid:durableId="553203715">
    <w:abstractNumId w:val="8"/>
  </w:num>
  <w:num w:numId="3" w16cid:durableId="1124730923">
    <w:abstractNumId w:val="1"/>
  </w:num>
  <w:num w:numId="4" w16cid:durableId="2088191584">
    <w:abstractNumId w:val="0"/>
  </w:num>
  <w:num w:numId="5" w16cid:durableId="637414447">
    <w:abstractNumId w:val="3"/>
  </w:num>
  <w:num w:numId="6" w16cid:durableId="115414134">
    <w:abstractNumId w:val="5"/>
  </w:num>
  <w:num w:numId="7" w16cid:durableId="747843003">
    <w:abstractNumId w:val="4"/>
  </w:num>
  <w:num w:numId="8" w16cid:durableId="1405224268">
    <w:abstractNumId w:val="6"/>
  </w:num>
  <w:num w:numId="9" w16cid:durableId="20822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C"/>
    <w:rsid w:val="000F6CBA"/>
    <w:rsid w:val="001829FA"/>
    <w:rsid w:val="001E03FC"/>
    <w:rsid w:val="00217A23"/>
    <w:rsid w:val="002D031C"/>
    <w:rsid w:val="00306CE6"/>
    <w:rsid w:val="003207B9"/>
    <w:rsid w:val="00AA6A1E"/>
    <w:rsid w:val="00B30AF7"/>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BEED09"/>
  <w15:chartTrackingRefBased/>
  <w15:docId w15:val="{7FF833C2-8023-2446-BB2F-0AD9D45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FC"/>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1E03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1E03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unhideWhenUsed/>
    <w:qFormat/>
    <w:rsid w:val="001E03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E03F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E03F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E03F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E03F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E03F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E03F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03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E03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E03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03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03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03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03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03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03FC"/>
    <w:rPr>
      <w:rFonts w:eastAsiaTheme="majorEastAsia" w:cstheme="majorBidi"/>
      <w:color w:val="272727" w:themeColor="text1" w:themeTint="D8"/>
    </w:rPr>
  </w:style>
  <w:style w:type="paragraph" w:styleId="Tittel">
    <w:name w:val="Title"/>
    <w:basedOn w:val="Normal"/>
    <w:next w:val="Normal"/>
    <w:link w:val="TittelTegn"/>
    <w:uiPriority w:val="10"/>
    <w:qFormat/>
    <w:rsid w:val="001E03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E03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03F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3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03F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1E03FC"/>
    <w:rPr>
      <w:i/>
      <w:iCs/>
      <w:color w:val="404040" w:themeColor="text1" w:themeTint="BF"/>
    </w:rPr>
  </w:style>
  <w:style w:type="paragraph" w:styleId="Listeavsnitt">
    <w:name w:val="List Paragraph"/>
    <w:basedOn w:val="Normal"/>
    <w:uiPriority w:val="34"/>
    <w:qFormat/>
    <w:rsid w:val="001E03FC"/>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1E03FC"/>
    <w:rPr>
      <w:i/>
      <w:iCs/>
      <w:color w:val="0F4761" w:themeColor="accent1" w:themeShade="BF"/>
    </w:rPr>
  </w:style>
  <w:style w:type="paragraph" w:styleId="Sterktsitat">
    <w:name w:val="Intense Quote"/>
    <w:basedOn w:val="Normal"/>
    <w:next w:val="Normal"/>
    <w:link w:val="SterktsitatTegn"/>
    <w:uiPriority w:val="30"/>
    <w:qFormat/>
    <w:rsid w:val="001E03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1E03FC"/>
    <w:rPr>
      <w:i/>
      <w:iCs/>
      <w:color w:val="0F4761" w:themeColor="accent1" w:themeShade="BF"/>
    </w:rPr>
  </w:style>
  <w:style w:type="character" w:styleId="Sterkreferanse">
    <w:name w:val="Intense Reference"/>
    <w:basedOn w:val="Standardskriftforavsnitt"/>
    <w:uiPriority w:val="32"/>
    <w:qFormat/>
    <w:rsid w:val="001E03FC"/>
    <w:rPr>
      <w:b/>
      <w:bCs/>
      <w:smallCaps/>
      <w:color w:val="0F4761" w:themeColor="accent1" w:themeShade="BF"/>
      <w:spacing w:val="5"/>
    </w:rPr>
  </w:style>
  <w:style w:type="character" w:styleId="Utheving">
    <w:name w:val="Emphasis"/>
    <w:basedOn w:val="Standardskriftforavsnitt"/>
    <w:uiPriority w:val="20"/>
    <w:qFormat/>
    <w:rsid w:val="001E03FC"/>
    <w:rPr>
      <w:i/>
      <w:iCs/>
    </w:rPr>
  </w:style>
  <w:style w:type="character" w:styleId="Hyperkobling">
    <w:name w:val="Hyperlink"/>
    <w:basedOn w:val="Standardskriftforavsnitt"/>
    <w:uiPriority w:val="99"/>
    <w:unhideWhenUsed/>
    <w:rsid w:val="00AA6A1E"/>
    <w:rPr>
      <w:color w:val="0000FF"/>
      <w:u w:val="single"/>
    </w:rPr>
  </w:style>
  <w:style w:type="table" w:styleId="Tabellrutenett">
    <w:name w:val="Table Grid"/>
    <w:basedOn w:val="Vanligtabell"/>
    <w:uiPriority w:val="39"/>
    <w:rsid w:val="00217A2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590</Words>
  <Characters>3130</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4</cp:revision>
  <dcterms:created xsi:type="dcterms:W3CDTF">2024-12-27T10:03:00Z</dcterms:created>
  <dcterms:modified xsi:type="dcterms:W3CDTF">2025-03-17T13:41:00Z</dcterms:modified>
</cp:coreProperties>
</file>