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8E640" w14:textId="7AD74F10" w:rsidR="00F6793D" w:rsidRDefault="00526220" w:rsidP="009B0B76">
      <w:pPr>
        <w:spacing w:after="0"/>
        <w:rPr>
          <w:rFonts w:eastAsia="Calibri" w:cs="Calibri"/>
          <w:color w:val="2E5496"/>
          <w:sz w:val="32"/>
        </w:rPr>
      </w:pPr>
      <w:r>
        <w:rPr>
          <w:rFonts w:eastAsia="Calibri" w:cs="Calibri"/>
          <w:color w:val="2E5496"/>
          <w:sz w:val="32"/>
        </w:rPr>
        <w:t>Stokke ungdom</w:t>
      </w:r>
      <w:r w:rsidR="00810307">
        <w:rPr>
          <w:rFonts w:eastAsia="Calibri" w:cs="Calibri"/>
          <w:color w:val="2E5496"/>
          <w:sz w:val="32"/>
        </w:rPr>
        <w:t>s</w:t>
      </w:r>
      <w:r>
        <w:rPr>
          <w:rFonts w:eastAsia="Calibri" w:cs="Calibri"/>
          <w:color w:val="2E5496"/>
          <w:sz w:val="32"/>
        </w:rPr>
        <w:t>skole, 8. trinn, matematikk</w:t>
      </w:r>
    </w:p>
    <w:p w14:paraId="65DED07F" w14:textId="2FF192B9" w:rsidR="00526220" w:rsidRPr="00526220" w:rsidRDefault="00526220" w:rsidP="009B0B76">
      <w:pPr>
        <w:spacing w:after="0"/>
        <w:rPr>
          <w:rFonts w:ascii="Calibri Light" w:eastAsia="Calibri" w:hAnsi="Calibri Light" w:cs="Calibri Light"/>
          <w:color w:val="2E5496"/>
          <w:sz w:val="20"/>
          <w:szCs w:val="20"/>
        </w:rPr>
      </w:pPr>
      <w:r w:rsidRPr="00526220">
        <w:rPr>
          <w:rStyle w:val="eop"/>
          <w:rFonts w:ascii="Calibri Light" w:hAnsi="Calibri Light" w:cs="Calibri Light"/>
          <w:sz w:val="20"/>
          <w:szCs w:val="20"/>
        </w:rPr>
        <w:t>Lise Hansen og Line Mathisen</w:t>
      </w:r>
    </w:p>
    <w:p w14:paraId="73BEA52A" w14:textId="77777777" w:rsidR="009B0B76" w:rsidRPr="00526220" w:rsidRDefault="009B0B76" w:rsidP="009B0B76">
      <w:pPr>
        <w:spacing w:after="0"/>
        <w:rPr>
          <w:rFonts w:ascii="Calibri Light" w:eastAsia="Calibri" w:hAnsi="Calibri Light" w:cs="Calibri Light"/>
          <w:color w:val="2E5496"/>
          <w:sz w:val="32"/>
        </w:rPr>
      </w:pPr>
    </w:p>
    <w:p w14:paraId="104D088B" w14:textId="77777777" w:rsidR="00526220" w:rsidRPr="00526220" w:rsidRDefault="00526220" w:rsidP="00526220">
      <w:pPr>
        <w:pStyle w:val="paragraph"/>
        <w:spacing w:before="0" w:beforeAutospacing="0" w:after="160" w:afterAutospacing="0"/>
        <w:textAlignment w:val="baseline"/>
        <w:rPr>
          <w:rFonts w:ascii="Calibri" w:hAnsi="Calibri" w:cs="Calibri"/>
          <w:b/>
          <w:bCs/>
          <w:sz w:val="20"/>
          <w:szCs w:val="20"/>
        </w:rPr>
      </w:pPr>
      <w:r w:rsidRPr="00526220">
        <w:rPr>
          <w:rStyle w:val="normaltextrun"/>
          <w:rFonts w:ascii="Calibri" w:hAnsi="Calibri" w:cs="Calibri"/>
          <w:b/>
          <w:bCs/>
          <w:sz w:val="20"/>
          <w:szCs w:val="20"/>
        </w:rPr>
        <w:t>Inspirasjon </w:t>
      </w:r>
      <w:r w:rsidRPr="00526220">
        <w:rPr>
          <w:rStyle w:val="eop"/>
          <w:rFonts w:ascii="Calibri" w:eastAsiaTheme="majorEastAsia" w:hAnsi="Calibri" w:cs="Calibri"/>
          <w:b/>
          <w:bCs/>
          <w:sz w:val="20"/>
          <w:szCs w:val="20"/>
        </w:rPr>
        <w:t> </w:t>
      </w:r>
    </w:p>
    <w:p w14:paraId="764D8313" w14:textId="77777777" w:rsidR="00526220" w:rsidRPr="00526220" w:rsidRDefault="00526220" w:rsidP="00526220">
      <w:pPr>
        <w:pStyle w:val="paragraph"/>
        <w:spacing w:before="0" w:beforeAutospacing="0" w:after="160" w:afterAutospacing="0" w:line="276" w:lineRule="auto"/>
        <w:textAlignment w:val="baseline"/>
        <w:rPr>
          <w:rFonts w:ascii="Calibri Light" w:hAnsi="Calibri Light" w:cs="Calibri Light"/>
          <w:sz w:val="20"/>
          <w:szCs w:val="20"/>
        </w:rPr>
      </w:pPr>
      <w:r w:rsidRPr="00526220">
        <w:rPr>
          <w:rStyle w:val="normaltextrun"/>
          <w:rFonts w:ascii="Calibri Light" w:hAnsi="Calibri Light" w:cs="Calibri Light"/>
          <w:sz w:val="20"/>
          <w:szCs w:val="20"/>
        </w:rPr>
        <w:t>Vi har tatt utgangspunkt i et av lesegrepene som ble presentert på workshopen «Er det gange eller dele? – om lesing i matematikk» med Elise Klaveness 2. november 2023: «Oppgaver på kinesisk». </w:t>
      </w:r>
      <w:r w:rsidRPr="00526220">
        <w:rPr>
          <w:rStyle w:val="eop"/>
          <w:rFonts w:ascii="Calibri Light" w:eastAsiaTheme="majorEastAsia" w:hAnsi="Calibri Light" w:cs="Calibri Light"/>
          <w:sz w:val="20"/>
          <w:szCs w:val="20"/>
        </w:rPr>
        <w:t> </w:t>
      </w:r>
    </w:p>
    <w:p w14:paraId="16AA7427" w14:textId="77777777" w:rsidR="00526220" w:rsidRPr="00526220" w:rsidRDefault="00526220" w:rsidP="00526220">
      <w:pPr>
        <w:pStyle w:val="paragraph"/>
        <w:spacing w:before="0" w:beforeAutospacing="0" w:after="160" w:afterAutospacing="0" w:line="276" w:lineRule="auto"/>
        <w:textAlignment w:val="baseline"/>
        <w:rPr>
          <w:rFonts w:ascii="Calibri Light" w:hAnsi="Calibri Light" w:cs="Calibri Light"/>
          <w:sz w:val="20"/>
          <w:szCs w:val="20"/>
        </w:rPr>
      </w:pPr>
      <w:r w:rsidRPr="00526220">
        <w:rPr>
          <w:rStyle w:val="normaltextrun"/>
          <w:rFonts w:ascii="Calibri Light" w:hAnsi="Calibri Light" w:cs="Calibri Light"/>
          <w:sz w:val="20"/>
          <w:szCs w:val="20"/>
        </w:rPr>
        <w:t>Utgangspunktet for elevene i dette lesegrepet er et ukjent språk. Dermed får de ikke lest hele oppgaven og mister innsyn i oppgaveinnholdet. Vi bestemte oss for å prøve ut dette grepet i egne klasser. </w:t>
      </w:r>
      <w:r w:rsidRPr="00526220">
        <w:rPr>
          <w:rStyle w:val="eop"/>
          <w:rFonts w:ascii="Calibri Light" w:eastAsiaTheme="majorEastAsia" w:hAnsi="Calibri Light" w:cs="Calibri Light"/>
          <w:sz w:val="20"/>
          <w:szCs w:val="20"/>
        </w:rPr>
        <w:t> </w:t>
      </w:r>
    </w:p>
    <w:p w14:paraId="646CB70A" w14:textId="18474C5F" w:rsidR="00526220" w:rsidRPr="00526220" w:rsidRDefault="00526220" w:rsidP="00526220">
      <w:pPr>
        <w:pStyle w:val="paragraph"/>
        <w:spacing w:before="0" w:beforeAutospacing="0" w:after="160" w:afterAutospacing="0" w:line="276" w:lineRule="auto"/>
        <w:textAlignment w:val="baseline"/>
        <w:rPr>
          <w:rFonts w:ascii="Calibri Light" w:eastAsiaTheme="majorEastAsia" w:hAnsi="Calibri Light" w:cs="Calibri Light"/>
          <w:sz w:val="20"/>
          <w:szCs w:val="20"/>
        </w:rPr>
      </w:pPr>
      <w:r w:rsidRPr="00526220">
        <w:rPr>
          <w:rStyle w:val="normaltextrun"/>
          <w:rFonts w:ascii="Calibri Light" w:hAnsi="Calibri Light" w:cs="Calibri Light"/>
          <w:sz w:val="20"/>
          <w:szCs w:val="20"/>
        </w:rPr>
        <w:t>Tekstoppgaver i matematikk inneholder ofte irrelevant informasjon, og elevene skal testes i hvorvidt de klarer å trekke ut kun den informasjonen som er relevant for oppgaven. Ofte gjør de ikke det. Vi ser også at elever ofte henter ut tall og informasjon uten å ha lest teksten godt nok og dermed konkluderer uten å faktisk ha sett hva oppgaven spør etter. I slike tilfeller kunne oppgaven like gjerne vært på kinesisk, tenkte vi. </w:t>
      </w:r>
      <w:r w:rsidRPr="00526220">
        <w:rPr>
          <w:rStyle w:val="eop"/>
          <w:rFonts w:ascii="Calibri Light" w:eastAsiaTheme="majorEastAsia" w:hAnsi="Calibri Light" w:cs="Calibri Light"/>
          <w:sz w:val="20"/>
          <w:szCs w:val="20"/>
        </w:rPr>
        <w:t> </w:t>
      </w:r>
      <w:r>
        <w:rPr>
          <w:rStyle w:val="eop"/>
          <w:rFonts w:ascii="Calibri Light" w:eastAsiaTheme="majorEastAsia" w:hAnsi="Calibri Light" w:cs="Calibri Light"/>
          <w:sz w:val="20"/>
          <w:szCs w:val="20"/>
        </w:rPr>
        <w:br/>
      </w:r>
    </w:p>
    <w:p w14:paraId="39B6D8F8" w14:textId="77777777" w:rsidR="00526220" w:rsidRPr="00526220" w:rsidRDefault="00526220" w:rsidP="00526220">
      <w:pPr>
        <w:pStyle w:val="paragraph"/>
        <w:spacing w:before="0" w:beforeAutospacing="0" w:after="160" w:afterAutospacing="0"/>
        <w:textAlignment w:val="baseline"/>
        <w:rPr>
          <w:rFonts w:ascii="Calibri" w:hAnsi="Calibri" w:cs="Calibri"/>
          <w:b/>
          <w:bCs/>
          <w:sz w:val="20"/>
          <w:szCs w:val="20"/>
        </w:rPr>
      </w:pPr>
      <w:r w:rsidRPr="00526220">
        <w:rPr>
          <w:rStyle w:val="normaltextrun"/>
          <w:rFonts w:ascii="Calibri" w:hAnsi="Calibri" w:cs="Calibri"/>
          <w:b/>
          <w:bCs/>
          <w:sz w:val="20"/>
          <w:szCs w:val="20"/>
        </w:rPr>
        <w:t>Rammer</w:t>
      </w:r>
      <w:r w:rsidRPr="00526220">
        <w:rPr>
          <w:rStyle w:val="eop"/>
          <w:rFonts w:ascii="Calibri" w:eastAsiaTheme="majorEastAsia" w:hAnsi="Calibri" w:cs="Calibri"/>
          <w:b/>
          <w:bCs/>
          <w:sz w:val="20"/>
          <w:szCs w:val="20"/>
        </w:rPr>
        <w:t> </w:t>
      </w:r>
    </w:p>
    <w:p w14:paraId="36AE6FDF" w14:textId="77777777" w:rsidR="00526220" w:rsidRPr="00526220" w:rsidRDefault="00526220" w:rsidP="00526220">
      <w:pPr>
        <w:pStyle w:val="paragraph"/>
        <w:spacing w:before="0" w:beforeAutospacing="0" w:after="160" w:afterAutospacing="0" w:line="276" w:lineRule="auto"/>
        <w:textAlignment w:val="baseline"/>
        <w:rPr>
          <w:rFonts w:ascii="Calibri Light" w:hAnsi="Calibri Light" w:cs="Calibri Light"/>
          <w:sz w:val="20"/>
          <w:szCs w:val="20"/>
        </w:rPr>
      </w:pPr>
      <w:r w:rsidRPr="00526220">
        <w:rPr>
          <w:rStyle w:val="normaltextrun"/>
          <w:rFonts w:ascii="Calibri Light" w:hAnsi="Calibri Light" w:cs="Calibri Light"/>
          <w:sz w:val="20"/>
          <w:szCs w:val="20"/>
        </w:rPr>
        <w:t>Å gi to oppgaver, en med kun relevant informasjon og en som også inneholder irrelevant informasjon, tenkte vi kunne gi grunnlag for fine refleksjonssamtaler med elevene i etterkant av gjennomføringen. </w:t>
      </w:r>
      <w:r w:rsidRPr="00526220">
        <w:rPr>
          <w:rStyle w:val="eop"/>
          <w:rFonts w:ascii="Calibri Light" w:eastAsiaTheme="majorEastAsia" w:hAnsi="Calibri Light" w:cs="Calibri Light"/>
          <w:sz w:val="20"/>
          <w:szCs w:val="20"/>
        </w:rPr>
        <w:t> </w:t>
      </w:r>
    </w:p>
    <w:p w14:paraId="7F66EE9F" w14:textId="4EE91E0D" w:rsidR="00526220" w:rsidRPr="00526220" w:rsidRDefault="00526220" w:rsidP="00526220">
      <w:pPr>
        <w:pStyle w:val="paragraph"/>
        <w:spacing w:before="0" w:beforeAutospacing="0" w:after="160" w:afterAutospacing="0" w:line="276" w:lineRule="auto"/>
        <w:textAlignment w:val="baseline"/>
        <w:rPr>
          <w:rFonts w:ascii="Calibri Light" w:hAnsi="Calibri Light" w:cs="Calibri Light"/>
          <w:sz w:val="20"/>
          <w:szCs w:val="20"/>
        </w:rPr>
      </w:pPr>
      <w:r w:rsidRPr="00526220">
        <w:rPr>
          <w:rStyle w:val="normaltextrun"/>
          <w:rFonts w:ascii="Calibri Light" w:hAnsi="Calibri Light" w:cs="Calibri Light"/>
          <w:sz w:val="20"/>
          <w:szCs w:val="20"/>
        </w:rPr>
        <w:t>Opplegget ble testet ut i to klasser, hvorav ene økten ble filmet av to lærere. </w:t>
      </w:r>
      <w:r w:rsidRPr="00526220">
        <w:rPr>
          <w:rStyle w:val="eop"/>
          <w:rFonts w:ascii="Calibri Light" w:eastAsiaTheme="majorEastAsia" w:hAnsi="Calibri Light" w:cs="Calibri Light"/>
          <w:sz w:val="20"/>
          <w:szCs w:val="20"/>
        </w:rPr>
        <w:t> </w:t>
      </w:r>
      <w:r w:rsidRPr="00526220">
        <w:rPr>
          <w:rFonts w:ascii="Calibri Light" w:hAnsi="Calibri Light" w:cs="Calibri Light"/>
          <w:sz w:val="20"/>
          <w:szCs w:val="20"/>
        </w:rPr>
        <w:br/>
      </w:r>
      <w:r w:rsidRPr="00526220">
        <w:rPr>
          <w:rStyle w:val="normaltextrun"/>
          <w:rFonts w:ascii="Calibri Light" w:hAnsi="Calibri Light" w:cs="Calibri Light"/>
          <w:sz w:val="20"/>
          <w:szCs w:val="20"/>
        </w:rPr>
        <w:t>I utprøvingen jobbet vi med brøkregning på 8. trinn, så oppgavene ble laget med dette som innhold. </w:t>
      </w:r>
      <w:r w:rsidRPr="00526220">
        <w:rPr>
          <w:rStyle w:val="eop"/>
          <w:rFonts w:ascii="Calibri Light" w:eastAsiaTheme="majorEastAsia" w:hAnsi="Calibri Light" w:cs="Calibri Light"/>
          <w:sz w:val="20"/>
          <w:szCs w:val="20"/>
        </w:rPr>
        <w:t> </w:t>
      </w:r>
      <w:r>
        <w:rPr>
          <w:rFonts w:ascii="Calibri Light" w:hAnsi="Calibri Light" w:cs="Calibri Light"/>
          <w:sz w:val="20"/>
          <w:szCs w:val="20"/>
        </w:rPr>
        <w:br/>
      </w:r>
    </w:p>
    <w:p w14:paraId="2ADD336A" w14:textId="77777777" w:rsidR="00526220" w:rsidRPr="00526220" w:rsidRDefault="00526220" w:rsidP="00526220">
      <w:pPr>
        <w:pStyle w:val="paragraph"/>
        <w:spacing w:before="0" w:beforeAutospacing="0" w:after="160" w:afterAutospacing="0"/>
        <w:textAlignment w:val="baseline"/>
        <w:rPr>
          <w:rFonts w:ascii="Calibri" w:hAnsi="Calibri" w:cs="Calibri"/>
          <w:b/>
          <w:bCs/>
          <w:sz w:val="20"/>
          <w:szCs w:val="20"/>
        </w:rPr>
      </w:pPr>
      <w:r w:rsidRPr="00526220">
        <w:rPr>
          <w:rStyle w:val="normaltextrun"/>
          <w:rFonts w:ascii="Calibri" w:hAnsi="Calibri" w:cs="Calibri"/>
          <w:b/>
          <w:bCs/>
          <w:sz w:val="20"/>
          <w:szCs w:val="20"/>
        </w:rPr>
        <w:t>Gjennomføring</w:t>
      </w:r>
      <w:r w:rsidRPr="00526220">
        <w:rPr>
          <w:rStyle w:val="eop"/>
          <w:rFonts w:ascii="Calibri" w:eastAsiaTheme="majorEastAsia" w:hAnsi="Calibri" w:cs="Calibri"/>
          <w:b/>
          <w:bCs/>
          <w:sz w:val="20"/>
          <w:szCs w:val="20"/>
        </w:rPr>
        <w:t> </w:t>
      </w:r>
    </w:p>
    <w:p w14:paraId="030A2155" w14:textId="77777777" w:rsidR="00526220" w:rsidRPr="00526220" w:rsidRDefault="00526220" w:rsidP="00526220">
      <w:pPr>
        <w:pStyle w:val="paragraph"/>
        <w:spacing w:before="0" w:beforeAutospacing="0" w:after="160" w:afterAutospacing="0" w:line="276" w:lineRule="auto"/>
        <w:textAlignment w:val="baseline"/>
        <w:rPr>
          <w:rFonts w:ascii="Calibri Light" w:hAnsi="Calibri Light" w:cs="Calibri Light"/>
          <w:sz w:val="20"/>
          <w:szCs w:val="20"/>
        </w:rPr>
      </w:pPr>
      <w:r w:rsidRPr="00526220">
        <w:rPr>
          <w:rStyle w:val="normaltextrun"/>
          <w:rFonts w:ascii="Calibri Light" w:hAnsi="Calibri Light" w:cs="Calibri Light"/>
          <w:sz w:val="20"/>
          <w:szCs w:val="20"/>
        </w:rPr>
        <w:t>Elevene fikk følgende informasjon i oppstarten av timen:</w:t>
      </w:r>
      <w:r w:rsidRPr="00526220">
        <w:rPr>
          <w:rStyle w:val="eop"/>
          <w:rFonts w:ascii="Calibri Light" w:eastAsiaTheme="majorEastAsia" w:hAnsi="Calibri Light" w:cs="Calibri Light"/>
          <w:sz w:val="20"/>
          <w:szCs w:val="20"/>
        </w:rPr>
        <w:t> </w:t>
      </w:r>
    </w:p>
    <w:p w14:paraId="2F63DC28" w14:textId="3402097C" w:rsidR="004D2840" w:rsidRPr="00526220" w:rsidRDefault="00526220" w:rsidP="00526220">
      <w:pPr>
        <w:pStyle w:val="paragraph"/>
        <w:spacing w:before="0" w:beforeAutospacing="0" w:after="160" w:afterAutospacing="0" w:line="276" w:lineRule="auto"/>
        <w:textAlignment w:val="baseline"/>
        <w:rPr>
          <w:rFonts w:ascii="Calibri Light" w:eastAsiaTheme="majorEastAsia" w:hAnsi="Calibri Light" w:cs="Calibri Light"/>
          <w:sz w:val="20"/>
          <w:szCs w:val="20"/>
        </w:rPr>
      </w:pPr>
      <w:r w:rsidRPr="00526220">
        <w:rPr>
          <w:rStyle w:val="normaltextrun"/>
          <w:rFonts w:ascii="Calibri Light" w:hAnsi="Calibri Light" w:cs="Calibri Light"/>
          <w:sz w:val="20"/>
          <w:szCs w:val="20"/>
        </w:rPr>
        <w:t>– Dere skal jobbe i par.</w:t>
      </w:r>
      <w:r w:rsidRPr="00526220">
        <w:rPr>
          <w:rStyle w:val="eop"/>
          <w:rFonts w:ascii="Calibri Light" w:eastAsiaTheme="majorEastAsia" w:hAnsi="Calibri Light" w:cs="Calibri Light"/>
          <w:sz w:val="20"/>
          <w:szCs w:val="20"/>
        </w:rPr>
        <w:t> </w:t>
      </w:r>
      <w:r>
        <w:rPr>
          <w:rFonts w:ascii="Calibri Light" w:hAnsi="Calibri Light" w:cs="Calibri Light"/>
          <w:sz w:val="20"/>
          <w:szCs w:val="20"/>
        </w:rPr>
        <w:br/>
      </w:r>
      <w:r w:rsidRPr="00526220">
        <w:rPr>
          <w:rStyle w:val="normaltextrun"/>
          <w:rFonts w:ascii="Calibri Light" w:hAnsi="Calibri Light" w:cs="Calibri Light"/>
          <w:sz w:val="20"/>
          <w:szCs w:val="20"/>
        </w:rPr>
        <w:t>– Dere får 5 minutter på å diskutere dere frem til et svar på oppgaven.</w:t>
      </w:r>
      <w:r w:rsidRPr="00526220">
        <w:rPr>
          <w:rStyle w:val="eop"/>
          <w:rFonts w:ascii="Calibri Light" w:eastAsiaTheme="majorEastAsia" w:hAnsi="Calibri Light" w:cs="Calibri Light"/>
          <w:sz w:val="20"/>
          <w:szCs w:val="20"/>
        </w:rPr>
        <w:t> </w:t>
      </w:r>
      <w:r w:rsidR="00810307">
        <w:rPr>
          <w:rStyle w:val="eop"/>
          <w:rFonts w:ascii="Calibri Light" w:eastAsiaTheme="majorEastAsia" w:hAnsi="Calibri Light" w:cs="Calibri Light"/>
          <w:sz w:val="20"/>
          <w:szCs w:val="20"/>
        </w:rPr>
        <w:br/>
      </w:r>
      <w:r w:rsidR="004119A1">
        <w:rPr>
          <w:rFonts w:ascii="Calibri Light" w:hAnsi="Calibri Light" w:cs="Calibri Light"/>
        </w:rPr>
        <w:br/>
      </w:r>
      <w:r w:rsidR="00810307">
        <w:rPr>
          <w:rFonts w:ascii="Calibri Light" w:eastAsiaTheme="majorEastAsia" w:hAnsi="Calibri Light" w:cs="Calibri Light"/>
          <w:sz w:val="20"/>
          <w:szCs w:val="20"/>
        </w:rPr>
        <w:t xml:space="preserve">• </w:t>
      </w:r>
      <w:r>
        <w:rPr>
          <w:rFonts w:ascii="Calibri Light" w:eastAsiaTheme="majorEastAsia" w:hAnsi="Calibri Light" w:cs="Calibri Light"/>
          <w:sz w:val="20"/>
          <w:szCs w:val="20"/>
        </w:rPr>
        <w:t>Førte oppgave ble vist på skjerm</w:t>
      </w:r>
      <w:r w:rsidR="00810307">
        <w:rPr>
          <w:rFonts w:ascii="Calibri Light" w:eastAsiaTheme="majorEastAsia" w:hAnsi="Calibri Light" w:cs="Calibri Light"/>
          <w:sz w:val="20"/>
          <w:szCs w:val="20"/>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D2840" w14:paraId="1C9C7128" w14:textId="77777777" w:rsidTr="004119A1">
        <w:tc>
          <w:tcPr>
            <w:tcW w:w="9062" w:type="dxa"/>
            <w:shd w:val="clear" w:color="auto" w:fill="E9F2F0"/>
          </w:tcPr>
          <w:p w14:paraId="17FED549" w14:textId="34F308B8" w:rsidR="00526220" w:rsidRPr="00526220" w:rsidRDefault="004D2840" w:rsidP="00526220">
            <w:pPr>
              <w:pStyle w:val="paragraph"/>
              <w:spacing w:before="0" w:beforeAutospacing="0" w:after="160" w:afterAutospacing="0" w:line="276" w:lineRule="auto"/>
              <w:ind w:left="113"/>
              <w:textAlignment w:val="baseline"/>
              <w:rPr>
                <w:rFonts w:ascii="Calibri Light" w:hAnsi="Calibri Light" w:cs="Calibri Light"/>
                <w:color w:val="000000" w:themeColor="text1"/>
                <w:sz w:val="22"/>
                <w:szCs w:val="22"/>
              </w:rPr>
            </w:pPr>
            <w:r>
              <w:rPr>
                <w:rFonts w:ascii="Calibri Light" w:hAnsi="Calibri Light" w:cs="Calibri Light"/>
                <w:noProof/>
              </w:rPr>
              <w:br/>
            </w:r>
            <w:proofErr w:type="spellStart"/>
            <w:r w:rsidR="00526220" w:rsidRPr="00526220">
              <w:rPr>
                <w:rStyle w:val="normaltextrun"/>
                <w:rFonts w:ascii="Calibri Light" w:hAnsi="Calibri Light" w:cs="Calibri Light"/>
                <w:color w:val="000000" w:themeColor="text1"/>
                <w:sz w:val="22"/>
                <w:szCs w:val="22"/>
              </w:rPr>
              <w:t>Synne</w:t>
            </w:r>
            <w:r w:rsidR="00526220" w:rsidRPr="00526220">
              <w:rPr>
                <w:rStyle w:val="normaltextrun"/>
                <w:rFonts w:ascii="Calibri Light" w:eastAsia="PMingLiU" w:hAnsi="Calibri Light" w:cs="Calibri Light"/>
                <w:color w:val="000000" w:themeColor="text1"/>
                <w:sz w:val="22"/>
                <w:szCs w:val="22"/>
              </w:rPr>
              <w:t>、</w:t>
            </w:r>
            <w:r w:rsidR="00526220" w:rsidRPr="00526220">
              <w:rPr>
                <w:rStyle w:val="normaltextrun"/>
                <w:rFonts w:ascii="Calibri Light" w:hAnsi="Calibri Light" w:cs="Calibri Light"/>
                <w:color w:val="000000" w:themeColor="text1"/>
                <w:sz w:val="22"/>
                <w:szCs w:val="22"/>
              </w:rPr>
              <w:t>Marcus</w:t>
            </w:r>
            <w:proofErr w:type="spellEnd"/>
            <w:r w:rsidR="00526220" w:rsidRPr="00526220">
              <w:rPr>
                <w:rStyle w:val="normaltextrun"/>
                <w:rFonts w:ascii="Consolas" w:hAnsi="Consolas"/>
                <w:color w:val="000000" w:themeColor="text1"/>
                <w:sz w:val="22"/>
                <w:szCs w:val="22"/>
              </w:rPr>
              <w:t xml:space="preserve"> </w:t>
            </w:r>
            <w:r w:rsidR="00526220" w:rsidRPr="00526220">
              <w:rPr>
                <w:rStyle w:val="normaltextrun"/>
                <w:rFonts w:ascii="MS Mincho" w:eastAsia="MS Mincho" w:hAnsi="MS Mincho" w:cs="MS Mincho" w:hint="eastAsia"/>
                <w:color w:val="000000" w:themeColor="text1"/>
                <w:sz w:val="22"/>
                <w:szCs w:val="22"/>
              </w:rPr>
              <w:t>和</w:t>
            </w:r>
            <w:r w:rsidR="00526220" w:rsidRPr="00526220">
              <w:rPr>
                <w:rStyle w:val="normaltextrun"/>
                <w:rFonts w:ascii="Calibri Light" w:hAnsi="Calibri Light" w:cs="Calibri Light"/>
                <w:color w:val="000000" w:themeColor="text1"/>
                <w:sz w:val="22"/>
                <w:szCs w:val="22"/>
              </w:rPr>
              <w:t xml:space="preserve"> Mina</w:t>
            </w:r>
            <w:r w:rsidR="00526220" w:rsidRPr="00526220">
              <w:rPr>
                <w:rStyle w:val="normaltextrun"/>
                <w:rFonts w:ascii="Consolas" w:hAnsi="Consolas"/>
                <w:color w:val="000000" w:themeColor="text1"/>
                <w:sz w:val="22"/>
                <w:szCs w:val="22"/>
              </w:rPr>
              <w:t xml:space="preserve"> </w:t>
            </w:r>
            <w:proofErr w:type="spellStart"/>
            <w:r w:rsidR="00526220" w:rsidRPr="00526220">
              <w:rPr>
                <w:rStyle w:val="normaltextrun"/>
                <w:rFonts w:ascii="MS Mincho" w:eastAsia="MS Mincho" w:hAnsi="MS Mincho" w:cs="MS Mincho" w:hint="eastAsia"/>
                <w:color w:val="000000" w:themeColor="text1"/>
                <w:sz w:val="22"/>
                <w:szCs w:val="22"/>
                <w:lang w:val="en-US"/>
              </w:rPr>
              <w:t>在投注中獲勝</w:t>
            </w:r>
            <w:proofErr w:type="spellEnd"/>
            <w:r w:rsidR="00526220" w:rsidRPr="00526220">
              <w:rPr>
                <w:rStyle w:val="normaltextrun"/>
                <w:rFonts w:ascii="MS Mincho" w:eastAsia="MS Mincho" w:hAnsi="MS Mincho" w:cs="MS Mincho" w:hint="eastAsia"/>
                <w:color w:val="000000" w:themeColor="text1"/>
                <w:sz w:val="22"/>
                <w:szCs w:val="22"/>
              </w:rPr>
              <w:t>。</w:t>
            </w:r>
            <w:r w:rsidR="00526220" w:rsidRPr="00526220">
              <w:rPr>
                <w:rStyle w:val="normaltextrun"/>
                <w:rFonts w:ascii="Calibri Light" w:hAnsi="Calibri Light" w:cs="Calibri Light"/>
                <w:color w:val="000000" w:themeColor="text1"/>
                <w:sz w:val="22"/>
                <w:szCs w:val="22"/>
              </w:rPr>
              <w:t xml:space="preserve"> Synne</w:t>
            </w:r>
            <w:r w:rsidR="00526220" w:rsidRPr="00526220">
              <w:rPr>
                <w:rStyle w:val="normaltextrun"/>
                <w:rFonts w:ascii="Calibri" w:hAnsi="Calibri" w:cs="Calibri"/>
                <w:color w:val="000000" w:themeColor="text1"/>
                <w:sz w:val="22"/>
                <w:szCs w:val="22"/>
              </w:rPr>
              <w:t xml:space="preserve"> </w:t>
            </w:r>
            <w:proofErr w:type="spellStart"/>
            <w:r w:rsidR="00526220" w:rsidRPr="00526220">
              <w:rPr>
                <w:rStyle w:val="normaltextrun"/>
                <w:rFonts w:ascii="MS Mincho" w:eastAsia="MS Mincho" w:hAnsi="MS Mincho" w:cs="MS Mincho" w:hint="eastAsia"/>
                <w:color w:val="000000" w:themeColor="text1"/>
                <w:sz w:val="22"/>
                <w:szCs w:val="22"/>
                <w:lang w:val="en-US"/>
              </w:rPr>
              <w:t>將獲得</w:t>
            </w:r>
            <w:proofErr w:type="spellEnd"/>
            <w:r w:rsidR="00526220" w:rsidRPr="00526220">
              <w:rPr>
                <w:rStyle w:val="normaltextrun"/>
                <w:rFonts w:ascii="Consolas" w:hAnsi="Consolas"/>
                <w:color w:val="000000" w:themeColor="text1"/>
                <w:sz w:val="22"/>
                <w:szCs w:val="22"/>
              </w:rPr>
              <w:t xml:space="preserve"> </w:t>
            </w:r>
            <w:r w:rsidR="00526220" w:rsidRPr="00526220">
              <w:rPr>
                <w:rStyle w:val="normaltextrun"/>
                <w:rFonts w:ascii="Calibri Light" w:hAnsi="Calibri Light" w:cs="Calibri Light"/>
                <w:color w:val="000000" w:themeColor="text1"/>
                <w:sz w:val="22"/>
                <w:szCs w:val="22"/>
              </w:rPr>
              <w:t>1/5</w:t>
            </w:r>
            <w:r w:rsidR="00526220" w:rsidRPr="00526220">
              <w:rPr>
                <w:rStyle w:val="normaltextrun"/>
                <w:rFonts w:ascii="Consolas" w:hAnsi="Consolas"/>
                <w:color w:val="000000" w:themeColor="text1"/>
                <w:sz w:val="22"/>
                <w:szCs w:val="22"/>
              </w:rPr>
              <w:t xml:space="preserve"> </w:t>
            </w:r>
            <w:proofErr w:type="spellStart"/>
            <w:r w:rsidR="00526220" w:rsidRPr="00526220">
              <w:rPr>
                <w:rStyle w:val="normaltextrun"/>
                <w:rFonts w:ascii="MS Mincho" w:eastAsia="MS Mincho" w:hAnsi="MS Mincho" w:cs="MS Mincho" w:hint="eastAsia"/>
                <w:color w:val="000000" w:themeColor="text1"/>
                <w:sz w:val="22"/>
                <w:szCs w:val="22"/>
                <w:lang w:val="en-US"/>
              </w:rPr>
              <w:t>的獎金，而</w:t>
            </w:r>
            <w:proofErr w:type="spellEnd"/>
            <w:r w:rsidR="00526220" w:rsidRPr="00526220">
              <w:rPr>
                <w:rStyle w:val="normaltextrun"/>
                <w:rFonts w:ascii="Consolas" w:hAnsi="Consolas"/>
                <w:color w:val="000000" w:themeColor="text1"/>
                <w:sz w:val="22"/>
                <w:szCs w:val="22"/>
              </w:rPr>
              <w:t xml:space="preserve"> </w:t>
            </w:r>
            <w:r w:rsidR="00526220" w:rsidRPr="00526220">
              <w:rPr>
                <w:rStyle w:val="normaltextrun"/>
                <w:rFonts w:ascii="Calibri Light" w:hAnsi="Calibri Light" w:cs="Calibri Light"/>
                <w:color w:val="000000" w:themeColor="text1"/>
                <w:sz w:val="22"/>
                <w:szCs w:val="22"/>
              </w:rPr>
              <w:t xml:space="preserve">Mina </w:t>
            </w:r>
            <w:r w:rsidR="00526220">
              <w:rPr>
                <w:rStyle w:val="normaltextrun"/>
                <w:rFonts w:ascii="Calibri Light" w:hAnsi="Calibri Light" w:cs="Calibri Light"/>
                <w:color w:val="000000" w:themeColor="text1"/>
                <w:sz w:val="22"/>
                <w:szCs w:val="22"/>
              </w:rPr>
              <w:br/>
            </w:r>
            <w:proofErr w:type="spellStart"/>
            <w:r w:rsidR="00526220" w:rsidRPr="00526220">
              <w:rPr>
                <w:rStyle w:val="normaltextrun"/>
                <w:rFonts w:ascii="MS Mincho" w:eastAsia="MS Mincho" w:hAnsi="MS Mincho" w:cs="MS Mincho" w:hint="eastAsia"/>
                <w:color w:val="000000" w:themeColor="text1"/>
                <w:sz w:val="22"/>
                <w:szCs w:val="22"/>
                <w:lang w:val="en-US"/>
              </w:rPr>
              <w:t>將獲得</w:t>
            </w:r>
            <w:proofErr w:type="spellEnd"/>
            <w:r w:rsidR="00526220" w:rsidRPr="00526220">
              <w:rPr>
                <w:rStyle w:val="normaltextrun"/>
                <w:rFonts w:ascii="Consolas" w:hAnsi="Consolas"/>
                <w:color w:val="000000" w:themeColor="text1"/>
                <w:sz w:val="22"/>
                <w:szCs w:val="22"/>
              </w:rPr>
              <w:t xml:space="preserve"> </w:t>
            </w:r>
            <w:r w:rsidR="00526220" w:rsidRPr="00526220">
              <w:rPr>
                <w:rStyle w:val="normaltextrun"/>
                <w:rFonts w:ascii="Calibri Light" w:hAnsi="Calibri Light" w:cs="Calibri Light"/>
                <w:color w:val="000000" w:themeColor="text1"/>
                <w:sz w:val="22"/>
                <w:szCs w:val="22"/>
              </w:rPr>
              <w:t>3/7</w:t>
            </w:r>
            <w:r w:rsidR="00526220" w:rsidRPr="00526220">
              <w:rPr>
                <w:rStyle w:val="normaltextrun"/>
                <w:rFonts w:ascii="PMingLiU" w:eastAsia="PMingLiU" w:hAnsi="PMingLiU" w:hint="eastAsia"/>
                <w:color w:val="000000" w:themeColor="text1"/>
                <w:sz w:val="22"/>
                <w:szCs w:val="22"/>
              </w:rPr>
              <w:t>。</w:t>
            </w:r>
            <w:r w:rsidR="00526220" w:rsidRPr="00526220">
              <w:rPr>
                <w:rStyle w:val="normaltextrun"/>
                <w:rFonts w:ascii="Calibri Light" w:eastAsia="PMingLiU" w:hAnsi="Calibri Light" w:cs="Calibri Light"/>
                <w:color w:val="000000" w:themeColor="text1"/>
                <w:sz w:val="22"/>
                <w:szCs w:val="22"/>
              </w:rPr>
              <w:t xml:space="preserve"> </w:t>
            </w:r>
            <w:r w:rsidR="00526220" w:rsidRPr="00526220">
              <w:rPr>
                <w:rStyle w:val="normaltextrun"/>
                <w:rFonts w:ascii="Calibri Light" w:hAnsi="Calibri Light" w:cs="Calibri Light"/>
                <w:color w:val="000000" w:themeColor="text1"/>
                <w:sz w:val="22"/>
                <w:szCs w:val="22"/>
              </w:rPr>
              <w:t>Synne</w:t>
            </w:r>
            <w:r w:rsidR="00526220" w:rsidRPr="00526220">
              <w:rPr>
                <w:rStyle w:val="normaltextrun"/>
                <w:rFonts w:ascii="Consolas" w:hAnsi="Consolas"/>
                <w:color w:val="000000" w:themeColor="text1"/>
                <w:sz w:val="22"/>
                <w:szCs w:val="22"/>
              </w:rPr>
              <w:t xml:space="preserve"> </w:t>
            </w:r>
            <w:r w:rsidR="00526220" w:rsidRPr="00526220">
              <w:rPr>
                <w:rStyle w:val="normaltextrun"/>
                <w:rFonts w:ascii="MS Mincho" w:eastAsia="MS Mincho" w:hAnsi="MS Mincho" w:cs="MS Mincho" w:hint="eastAsia"/>
                <w:color w:val="000000" w:themeColor="text1"/>
                <w:sz w:val="22"/>
                <w:szCs w:val="22"/>
              </w:rPr>
              <w:t>和</w:t>
            </w:r>
            <w:r w:rsidR="00526220" w:rsidRPr="00526220">
              <w:rPr>
                <w:rStyle w:val="normaltextrun"/>
                <w:rFonts w:ascii="Calibri Light" w:hAnsi="Calibri Light" w:cs="Calibri Light"/>
                <w:color w:val="000000" w:themeColor="text1"/>
                <w:sz w:val="22"/>
                <w:szCs w:val="22"/>
              </w:rPr>
              <w:t xml:space="preserve"> Mina</w:t>
            </w:r>
            <w:r w:rsidR="00526220" w:rsidRPr="00526220">
              <w:rPr>
                <w:rStyle w:val="normaltextrun"/>
                <w:rFonts w:ascii="Consolas" w:hAnsi="Consolas"/>
                <w:color w:val="000000" w:themeColor="text1"/>
                <w:sz w:val="22"/>
                <w:szCs w:val="22"/>
              </w:rPr>
              <w:t xml:space="preserve"> </w:t>
            </w:r>
            <w:proofErr w:type="spellStart"/>
            <w:r w:rsidR="00526220" w:rsidRPr="00526220">
              <w:rPr>
                <w:rStyle w:val="normaltextrun"/>
                <w:rFonts w:ascii="MS Mincho" w:eastAsia="MS Mincho" w:hAnsi="MS Mincho" w:cs="MS Mincho" w:hint="eastAsia"/>
                <w:color w:val="000000" w:themeColor="text1"/>
                <w:sz w:val="22"/>
                <w:szCs w:val="22"/>
                <w:lang w:val="en-US"/>
              </w:rPr>
              <w:t>應該一起獲得多少獎金？如果可能，請縮寫</w:t>
            </w:r>
            <w:proofErr w:type="spellEnd"/>
            <w:r w:rsidR="00526220" w:rsidRPr="00526220">
              <w:rPr>
                <w:rStyle w:val="normaltextrun"/>
                <w:rFonts w:ascii="MS Mincho" w:eastAsia="MS Mincho" w:hAnsi="MS Mincho" w:cs="MS Mincho" w:hint="eastAsia"/>
                <w:color w:val="000000" w:themeColor="text1"/>
                <w:sz w:val="22"/>
                <w:szCs w:val="22"/>
              </w:rPr>
              <w:t>。</w:t>
            </w:r>
            <w:r w:rsidR="00526220" w:rsidRPr="00526220">
              <w:rPr>
                <w:rStyle w:val="eop"/>
                <w:rFonts w:ascii="Consolas" w:eastAsiaTheme="majorEastAsia" w:hAnsi="Consolas"/>
                <w:color w:val="000000" w:themeColor="text1"/>
                <w:sz w:val="22"/>
                <w:szCs w:val="22"/>
              </w:rPr>
              <w:t> </w:t>
            </w:r>
          </w:p>
          <w:p w14:paraId="6C1C8162" w14:textId="264909A5" w:rsidR="004D2840" w:rsidRPr="004D2840" w:rsidRDefault="004D2840" w:rsidP="004D2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
              <w:rPr>
                <w:rFonts w:asciiTheme="majorHAnsi" w:eastAsia="MS Mincho" w:hAnsiTheme="majorHAnsi" w:cstheme="majorHAnsi"/>
                <w:sz w:val="18"/>
                <w:szCs w:val="18"/>
                <w:lang w:eastAsia="zh-CN"/>
              </w:rPr>
            </w:pPr>
          </w:p>
        </w:tc>
      </w:tr>
    </w:tbl>
    <w:p w14:paraId="733769DC" w14:textId="77777777" w:rsidR="00526220" w:rsidRDefault="00526220" w:rsidP="00526220">
      <w:pPr>
        <w:pStyle w:val="paragraph"/>
        <w:spacing w:before="0" w:beforeAutospacing="0" w:after="160" w:afterAutospacing="0"/>
        <w:textAlignment w:val="baseline"/>
        <w:rPr>
          <w:rStyle w:val="normaltextrun"/>
          <w:rFonts w:ascii="Calibri" w:hAnsi="Calibri" w:cs="Calibri"/>
          <w:sz w:val="22"/>
          <w:szCs w:val="22"/>
        </w:rPr>
      </w:pPr>
    </w:p>
    <w:p w14:paraId="48D6D5F7" w14:textId="14F044DE" w:rsidR="00526220" w:rsidRPr="00526220" w:rsidRDefault="00526220" w:rsidP="00526220">
      <w:pPr>
        <w:pStyle w:val="paragraph"/>
        <w:spacing w:before="0" w:beforeAutospacing="0" w:after="160" w:afterAutospacing="0" w:line="276" w:lineRule="auto"/>
        <w:textAlignment w:val="baseline"/>
        <w:rPr>
          <w:rFonts w:ascii="Calibri Light" w:eastAsiaTheme="majorEastAsia" w:hAnsi="Calibri Light" w:cs="Calibri Light"/>
          <w:sz w:val="20"/>
          <w:szCs w:val="20"/>
        </w:rPr>
      </w:pPr>
      <w:r w:rsidRPr="00526220">
        <w:rPr>
          <w:rStyle w:val="normaltextrun"/>
          <w:rFonts w:ascii="Calibri Light" w:hAnsi="Calibri Light" w:cs="Calibri Light"/>
          <w:sz w:val="20"/>
          <w:szCs w:val="20"/>
        </w:rPr>
        <w:t>Uten videre instrukser satte læreren seg ned og ba elevene løse oppgaven. Elevene ble først svært urolige og forsto ikke hvordan de skulle kunne løse en oppgave skrevet på et fremmed språk. Læreren ba dem prøve allikevel. Etter hvert ble nysgjerrigheten vakt i flere, og parene forsøkte å løse oppgaven tross språkbarrieren. Nesten alle par endte med riktig eller nært riktig svar. Elevene fikk så se den norske oppgaven, og mestringsfølelsen var stor!</w:t>
      </w:r>
      <w:r w:rsidRPr="00526220">
        <w:rPr>
          <w:rStyle w:val="eop"/>
          <w:rFonts w:ascii="Calibri Light" w:eastAsiaTheme="majorEastAsia" w:hAnsi="Calibri Light" w:cs="Calibri Light"/>
          <w:sz w:val="20"/>
          <w:szCs w:val="20"/>
        </w:rPr>
        <w:t> </w:t>
      </w:r>
      <w:r>
        <w:rPr>
          <w:rStyle w:val="eop"/>
          <w:rFonts w:ascii="Calibri Light" w:eastAsiaTheme="majorEastAsia" w:hAnsi="Calibri Light" w:cs="Calibri Light"/>
          <w:sz w:val="20"/>
          <w:szCs w:val="20"/>
        </w:rPr>
        <w:br/>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F2D0" w:themeFill="accent6" w:themeFillTint="33"/>
        <w:tblLook w:val="04A0" w:firstRow="1" w:lastRow="0" w:firstColumn="1" w:lastColumn="0" w:noHBand="0" w:noVBand="1"/>
      </w:tblPr>
      <w:tblGrid>
        <w:gridCol w:w="9062"/>
      </w:tblGrid>
      <w:tr w:rsidR="00526220" w14:paraId="0DF66842" w14:textId="77777777" w:rsidTr="00526220">
        <w:tc>
          <w:tcPr>
            <w:tcW w:w="9062" w:type="dxa"/>
            <w:shd w:val="clear" w:color="auto" w:fill="D9F2D0" w:themeFill="accent6" w:themeFillTint="33"/>
          </w:tcPr>
          <w:p w14:paraId="64251EBF" w14:textId="5373B76A" w:rsidR="00526220" w:rsidRPr="00526220" w:rsidRDefault="00526220" w:rsidP="00526220">
            <w:pPr>
              <w:pStyle w:val="paragraph"/>
              <w:spacing w:before="0" w:beforeAutospacing="0" w:after="160" w:afterAutospacing="0"/>
              <w:ind w:left="113"/>
              <w:textAlignment w:val="baseline"/>
              <w:rPr>
                <w:rFonts w:ascii="Calibri Light" w:hAnsi="Calibri Light" w:cs="Calibri Light"/>
                <w:sz w:val="22"/>
                <w:szCs w:val="22"/>
              </w:rPr>
            </w:pPr>
            <w:r>
              <w:rPr>
                <w:rFonts w:ascii="Calibri Light" w:hAnsi="Calibri Light" w:cs="Calibri Light"/>
                <w:noProof/>
              </w:rPr>
              <w:br/>
            </w:r>
            <w:r w:rsidRPr="00526220">
              <w:rPr>
                <w:rStyle w:val="normaltextrun"/>
                <w:rFonts w:ascii="Calibri Light" w:hAnsi="Calibri Light" w:cs="Calibri Light"/>
                <w:color w:val="000000" w:themeColor="text1"/>
                <w:sz w:val="22"/>
                <w:szCs w:val="22"/>
              </w:rPr>
              <w:t>Synne, Marcus og Mina vant i tipping. Synne skulle ha 1/5 av gevinsten, mens Mina skulle ha 3/7. Hvor stor del av gevinsten skulle Synne og Mina ha til sammen? Forkort hvis mulig.</w:t>
            </w:r>
            <w:r w:rsidRPr="00526220">
              <w:rPr>
                <w:rStyle w:val="eop"/>
                <w:rFonts w:ascii="Calibri Light" w:eastAsiaTheme="majorEastAsia" w:hAnsi="Calibri Light" w:cs="Calibri Light"/>
                <w:color w:val="000000" w:themeColor="text1"/>
                <w:sz w:val="22"/>
                <w:szCs w:val="22"/>
              </w:rPr>
              <w:t> </w:t>
            </w:r>
          </w:p>
          <w:p w14:paraId="7F19704E" w14:textId="77777777" w:rsidR="00526220" w:rsidRPr="004D2840" w:rsidRDefault="00526220" w:rsidP="00825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
              <w:rPr>
                <w:rFonts w:asciiTheme="majorHAnsi" w:eastAsia="MS Mincho" w:hAnsiTheme="majorHAnsi" w:cstheme="majorHAnsi"/>
                <w:sz w:val="18"/>
                <w:szCs w:val="18"/>
                <w:lang w:eastAsia="zh-CN"/>
              </w:rPr>
            </w:pPr>
          </w:p>
        </w:tc>
      </w:tr>
    </w:tbl>
    <w:p w14:paraId="139B4B2A" w14:textId="1A83B505" w:rsidR="00810307" w:rsidRPr="00810307" w:rsidRDefault="00810307" w:rsidP="00810307">
      <w:pPr>
        <w:pStyle w:val="paragraph"/>
        <w:numPr>
          <w:ilvl w:val="0"/>
          <w:numId w:val="8"/>
        </w:numPr>
        <w:spacing w:line="276" w:lineRule="auto"/>
        <w:ind w:left="0" w:firstLine="0"/>
        <w:textAlignment w:val="baseline"/>
        <w:rPr>
          <w:rFonts w:ascii="Calibri Light" w:hAnsi="Calibri Light" w:cs="Calibri Light"/>
          <w:sz w:val="20"/>
          <w:szCs w:val="20"/>
        </w:rPr>
      </w:pPr>
      <w:r w:rsidRPr="00810307">
        <w:rPr>
          <w:rStyle w:val="normaltextrun"/>
          <w:rFonts w:ascii="Calibri Light" w:hAnsi="Calibri Light" w:cs="Calibri Light"/>
          <w:sz w:val="20"/>
          <w:szCs w:val="20"/>
        </w:rPr>
        <w:lastRenderedPageBreak/>
        <w:t xml:space="preserve">Deretter fikk de oppgave 2 med den samme prosedyren. Her var det få som fikk riktig svar – ikke </w:t>
      </w:r>
      <w:r w:rsidRPr="00810307">
        <w:rPr>
          <w:rStyle w:val="normaltextrun"/>
          <w:rFonts w:ascii="Calibri Light" w:hAnsi="Calibri Light" w:cs="Calibri Light"/>
          <w:sz w:val="20"/>
          <w:szCs w:val="20"/>
        </w:rPr>
        <w:t xml:space="preserve">  </w:t>
      </w:r>
      <w:r w:rsidRPr="00810307">
        <w:rPr>
          <w:rStyle w:val="normaltextrun"/>
          <w:rFonts w:ascii="Calibri Light" w:hAnsi="Calibri Light" w:cs="Calibri Light"/>
          <w:sz w:val="20"/>
          <w:szCs w:val="20"/>
        </w:rPr>
        <w:br/>
        <w:t xml:space="preserve">       </w:t>
      </w:r>
      <w:r w:rsidRPr="00810307">
        <w:rPr>
          <w:rStyle w:val="normaltextrun"/>
          <w:rFonts w:ascii="Calibri Light" w:hAnsi="Calibri Light" w:cs="Calibri Light"/>
          <w:sz w:val="20"/>
          <w:szCs w:val="20"/>
        </w:rPr>
        <w:t>så rart, da oppgaven inneholdt irrelevant informasjon (umulig å vite om du ikke kan kinesisk).</w:t>
      </w:r>
      <w:r w:rsidRPr="00810307">
        <w:rPr>
          <w:rStyle w:val="eop"/>
          <w:rFonts w:ascii="Calibri Light" w:eastAsiaTheme="majorEastAsia" w:hAnsi="Calibri Light" w:cs="Calibri Light"/>
          <w:sz w:val="20"/>
          <w:szCs w:val="20"/>
        </w:rPr>
        <w:t> </w:t>
      </w:r>
      <w:r w:rsidRPr="00810307">
        <w:rPr>
          <w:rStyle w:val="eop"/>
          <w:rFonts w:ascii="Calibri Light" w:eastAsiaTheme="majorEastAsia" w:hAnsi="Calibri Light" w:cs="Calibri Light"/>
          <w:sz w:val="20"/>
          <w:szCs w:val="20"/>
        </w:rPr>
        <w:br/>
      </w:r>
    </w:p>
    <w:p w14:paraId="1A5FED64" w14:textId="0FAD70FB" w:rsidR="00810307" w:rsidRPr="00810307" w:rsidRDefault="00810307" w:rsidP="00810307">
      <w:pPr>
        <w:pStyle w:val="paragraph"/>
        <w:numPr>
          <w:ilvl w:val="0"/>
          <w:numId w:val="8"/>
        </w:numPr>
        <w:spacing w:line="276" w:lineRule="auto"/>
        <w:ind w:left="0" w:firstLine="0"/>
        <w:textAlignment w:val="baseline"/>
        <w:rPr>
          <w:rStyle w:val="eop"/>
          <w:rFonts w:ascii="Calibri Light" w:hAnsi="Calibri Light" w:cs="Calibri Light"/>
          <w:sz w:val="20"/>
          <w:szCs w:val="20"/>
        </w:rPr>
      </w:pPr>
      <w:r w:rsidRPr="00810307">
        <w:rPr>
          <w:rStyle w:val="normaltextrun"/>
          <w:rFonts w:ascii="Calibri Light" w:hAnsi="Calibri Light" w:cs="Calibri Light"/>
          <w:sz w:val="20"/>
          <w:szCs w:val="20"/>
        </w:rPr>
        <w:t xml:space="preserve">Klassen reflekterte over utfordringene i oppgave 2 og viktigheten av å kunne lese teksten for å </w:t>
      </w:r>
      <w:r w:rsidRPr="00810307">
        <w:rPr>
          <w:rStyle w:val="normaltextrun"/>
          <w:rFonts w:ascii="Calibri Light" w:hAnsi="Calibri Light" w:cs="Calibri Light"/>
          <w:sz w:val="20"/>
          <w:szCs w:val="20"/>
        </w:rPr>
        <w:br/>
        <w:t xml:space="preserve">       </w:t>
      </w:r>
      <w:r w:rsidRPr="00810307">
        <w:rPr>
          <w:rStyle w:val="normaltextrun"/>
          <w:rFonts w:ascii="Calibri Light" w:hAnsi="Calibri Light" w:cs="Calibri Light"/>
          <w:sz w:val="20"/>
          <w:szCs w:val="20"/>
        </w:rPr>
        <w:t>kunne hente ut relevant informasjon.</w:t>
      </w:r>
      <w:r w:rsidRPr="00810307">
        <w:rPr>
          <w:rStyle w:val="eop"/>
          <w:rFonts w:ascii="Calibri Light" w:eastAsiaTheme="majorEastAsia" w:hAnsi="Calibri Light" w:cs="Calibri Light"/>
          <w:sz w:val="20"/>
          <w:szCs w:val="20"/>
        </w:rPr>
        <w:t> </w:t>
      </w:r>
    </w:p>
    <w:p w14:paraId="4515124F" w14:textId="77777777" w:rsidR="00810307" w:rsidRPr="00526220" w:rsidRDefault="00810307" w:rsidP="00810307">
      <w:pPr>
        <w:pStyle w:val="paragraph"/>
        <w:spacing w:before="0" w:beforeAutospacing="0" w:after="160" w:afterAutospacing="0" w:line="276" w:lineRule="auto"/>
        <w:textAlignment w:val="baseline"/>
        <w:rPr>
          <w:rFonts w:ascii="Calibri Light" w:eastAsiaTheme="majorEastAsia" w:hAnsi="Calibri Light" w:cs="Calibri Light"/>
          <w:sz w:val="20"/>
          <w:szCs w:val="20"/>
        </w:rPr>
      </w:pPr>
    </w:p>
    <w:p w14:paraId="546C46FA" w14:textId="581CF3F1" w:rsidR="00810307" w:rsidRPr="00526220" w:rsidRDefault="00810307" w:rsidP="00810307">
      <w:pPr>
        <w:pStyle w:val="paragraph"/>
        <w:spacing w:before="0" w:beforeAutospacing="0" w:after="160" w:afterAutospacing="0"/>
        <w:textAlignment w:val="baseline"/>
        <w:rPr>
          <w:rFonts w:ascii="Calibri" w:hAnsi="Calibri" w:cs="Calibri"/>
          <w:b/>
          <w:bCs/>
          <w:sz w:val="20"/>
          <w:szCs w:val="20"/>
        </w:rPr>
      </w:pPr>
      <w:r>
        <w:rPr>
          <w:rStyle w:val="normaltextrun"/>
          <w:rFonts w:ascii="Calibri" w:hAnsi="Calibri" w:cs="Calibri"/>
          <w:b/>
          <w:bCs/>
          <w:sz w:val="20"/>
          <w:szCs w:val="20"/>
        </w:rPr>
        <w:t>Refleksjoner</w:t>
      </w:r>
    </w:p>
    <w:p w14:paraId="0AD37225" w14:textId="77777777" w:rsidR="00810307" w:rsidRPr="00810307" w:rsidRDefault="00810307" w:rsidP="00810307">
      <w:pPr>
        <w:pStyle w:val="paragraph"/>
        <w:spacing w:before="0" w:beforeAutospacing="0" w:after="160" w:afterAutospacing="0" w:line="276" w:lineRule="auto"/>
        <w:textAlignment w:val="baseline"/>
        <w:rPr>
          <w:rStyle w:val="scxw110411934"/>
          <w:rFonts w:ascii="Calibri Light" w:hAnsi="Calibri Light" w:cs="Calibri Light"/>
          <w:sz w:val="20"/>
          <w:szCs w:val="20"/>
        </w:rPr>
      </w:pPr>
      <w:r w:rsidRPr="00810307">
        <w:rPr>
          <w:rStyle w:val="normaltextrun"/>
          <w:rFonts w:ascii="Calibri Light" w:hAnsi="Calibri Light" w:cs="Calibri Light"/>
          <w:sz w:val="20"/>
          <w:szCs w:val="20"/>
        </w:rPr>
        <w:t>Opplegget ga mulighet for å reflektere rundt det å hente ut korrekt informasjon fra en oppgave – hva som er relevant, og hva som er overflødig, hvilke tall vi trenger, og hvilken del av teksten som er viktig og riktig å bruke for å løse oppgaven. Det gjorde det også mulig å reflektere over hvordan vi er avhengige av å kunne lese og forstå teksten for å kunne hente ut relevant informasjon for å løse oppgaven. Dette ga god trening i å løse tekstoppgaver og i å reflektere over egen arbeidsmetode.</w:t>
      </w:r>
      <w:r w:rsidRPr="00810307">
        <w:rPr>
          <w:rStyle w:val="scxw110411934"/>
          <w:rFonts w:ascii="Calibri Light" w:hAnsi="Calibri Light" w:cs="Calibri Light"/>
          <w:sz w:val="20"/>
          <w:szCs w:val="20"/>
        </w:rPr>
        <w:t> </w:t>
      </w:r>
    </w:p>
    <w:p w14:paraId="6CCEA000" w14:textId="77777777" w:rsidR="00810307" w:rsidRPr="00810307" w:rsidRDefault="00810307" w:rsidP="00810307">
      <w:pPr>
        <w:pStyle w:val="paragraph"/>
        <w:spacing w:before="0" w:beforeAutospacing="0" w:after="160" w:afterAutospacing="0" w:line="276" w:lineRule="auto"/>
        <w:textAlignment w:val="baseline"/>
        <w:rPr>
          <w:rFonts w:ascii="Calibri Light" w:hAnsi="Calibri Light" w:cs="Calibri Light"/>
          <w:sz w:val="20"/>
          <w:szCs w:val="20"/>
        </w:rPr>
      </w:pPr>
      <w:r w:rsidRPr="00810307">
        <w:rPr>
          <w:rFonts w:ascii="Calibri Light" w:hAnsi="Calibri Light" w:cs="Calibri Light"/>
          <w:sz w:val="20"/>
          <w:szCs w:val="20"/>
        </w:rPr>
        <w:br/>
      </w:r>
      <w:r w:rsidRPr="00810307">
        <w:rPr>
          <w:rStyle w:val="normaltextrun"/>
          <w:rFonts w:ascii="Calibri Light" w:hAnsi="Calibri Light" w:cs="Calibri Light"/>
          <w:sz w:val="20"/>
          <w:szCs w:val="20"/>
        </w:rPr>
        <w:t>Elevene likte utfordringen godt og fikk mulighet til å gjøre seg noen tanker rundt hvordan de jobbet i faget. Det hele var ganske vellykket og var interessant både for elever og lærere. </w:t>
      </w:r>
      <w:r w:rsidRPr="00810307">
        <w:rPr>
          <w:rStyle w:val="eop"/>
          <w:rFonts w:ascii="Calibri Light" w:eastAsiaTheme="majorEastAsia" w:hAnsi="Calibri Light" w:cs="Calibri Light"/>
          <w:sz w:val="20"/>
          <w:szCs w:val="20"/>
        </w:rPr>
        <w:t> </w:t>
      </w:r>
    </w:p>
    <w:p w14:paraId="69CF0065" w14:textId="5D93D15B" w:rsidR="00810307" w:rsidRPr="00810307" w:rsidRDefault="00810307" w:rsidP="00810307">
      <w:pPr>
        <w:pStyle w:val="paragraph"/>
        <w:spacing w:before="0" w:beforeAutospacing="0" w:after="160" w:afterAutospacing="0" w:line="276" w:lineRule="auto"/>
        <w:textAlignment w:val="baseline"/>
        <w:rPr>
          <w:rFonts w:ascii="Calibri Light" w:hAnsi="Calibri Light" w:cs="Calibri Light"/>
          <w:sz w:val="22"/>
          <w:szCs w:val="22"/>
        </w:rPr>
      </w:pPr>
    </w:p>
    <w:sectPr w:rsidR="00810307" w:rsidRPr="00810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A0F05"/>
    <w:multiLevelType w:val="hybridMultilevel"/>
    <w:tmpl w:val="D46E3524"/>
    <w:lvl w:ilvl="0" w:tplc="04FEC2EE">
      <w:numFmt w:val="bullet"/>
      <w:lvlText w:val="•"/>
      <w:lvlJc w:val="left"/>
      <w:pPr>
        <w:ind w:left="530" w:hanging="360"/>
      </w:pPr>
      <w:rPr>
        <w:rFonts w:ascii="Courier New" w:eastAsia="Times New Roman" w:hAnsi="Courier New" w:cs="Courier New" w:hint="default"/>
      </w:rPr>
    </w:lvl>
    <w:lvl w:ilvl="1" w:tplc="04140003" w:tentative="1">
      <w:start w:val="1"/>
      <w:numFmt w:val="bullet"/>
      <w:lvlText w:val="o"/>
      <w:lvlJc w:val="left"/>
      <w:pPr>
        <w:ind w:left="1250" w:hanging="360"/>
      </w:pPr>
      <w:rPr>
        <w:rFonts w:ascii="Courier New" w:hAnsi="Courier New" w:cs="Courier New" w:hint="default"/>
      </w:rPr>
    </w:lvl>
    <w:lvl w:ilvl="2" w:tplc="04140005" w:tentative="1">
      <w:start w:val="1"/>
      <w:numFmt w:val="bullet"/>
      <w:lvlText w:val=""/>
      <w:lvlJc w:val="left"/>
      <w:pPr>
        <w:ind w:left="1970" w:hanging="360"/>
      </w:pPr>
      <w:rPr>
        <w:rFonts w:ascii="Wingdings" w:hAnsi="Wingdings" w:hint="default"/>
      </w:rPr>
    </w:lvl>
    <w:lvl w:ilvl="3" w:tplc="04140001" w:tentative="1">
      <w:start w:val="1"/>
      <w:numFmt w:val="bullet"/>
      <w:lvlText w:val=""/>
      <w:lvlJc w:val="left"/>
      <w:pPr>
        <w:ind w:left="2690" w:hanging="360"/>
      </w:pPr>
      <w:rPr>
        <w:rFonts w:ascii="Symbol" w:hAnsi="Symbol" w:hint="default"/>
      </w:rPr>
    </w:lvl>
    <w:lvl w:ilvl="4" w:tplc="04140003" w:tentative="1">
      <w:start w:val="1"/>
      <w:numFmt w:val="bullet"/>
      <w:lvlText w:val="o"/>
      <w:lvlJc w:val="left"/>
      <w:pPr>
        <w:ind w:left="3410" w:hanging="360"/>
      </w:pPr>
      <w:rPr>
        <w:rFonts w:ascii="Courier New" w:hAnsi="Courier New" w:cs="Courier New" w:hint="default"/>
      </w:rPr>
    </w:lvl>
    <w:lvl w:ilvl="5" w:tplc="04140005" w:tentative="1">
      <w:start w:val="1"/>
      <w:numFmt w:val="bullet"/>
      <w:lvlText w:val=""/>
      <w:lvlJc w:val="left"/>
      <w:pPr>
        <w:ind w:left="4130" w:hanging="360"/>
      </w:pPr>
      <w:rPr>
        <w:rFonts w:ascii="Wingdings" w:hAnsi="Wingdings" w:hint="default"/>
      </w:rPr>
    </w:lvl>
    <w:lvl w:ilvl="6" w:tplc="04140001" w:tentative="1">
      <w:start w:val="1"/>
      <w:numFmt w:val="bullet"/>
      <w:lvlText w:val=""/>
      <w:lvlJc w:val="left"/>
      <w:pPr>
        <w:ind w:left="4850" w:hanging="360"/>
      </w:pPr>
      <w:rPr>
        <w:rFonts w:ascii="Symbol" w:hAnsi="Symbol" w:hint="default"/>
      </w:rPr>
    </w:lvl>
    <w:lvl w:ilvl="7" w:tplc="04140003" w:tentative="1">
      <w:start w:val="1"/>
      <w:numFmt w:val="bullet"/>
      <w:lvlText w:val="o"/>
      <w:lvlJc w:val="left"/>
      <w:pPr>
        <w:ind w:left="5570" w:hanging="360"/>
      </w:pPr>
      <w:rPr>
        <w:rFonts w:ascii="Courier New" w:hAnsi="Courier New" w:cs="Courier New" w:hint="default"/>
      </w:rPr>
    </w:lvl>
    <w:lvl w:ilvl="8" w:tplc="04140005" w:tentative="1">
      <w:start w:val="1"/>
      <w:numFmt w:val="bullet"/>
      <w:lvlText w:val=""/>
      <w:lvlJc w:val="left"/>
      <w:pPr>
        <w:ind w:left="6290" w:hanging="360"/>
      </w:pPr>
      <w:rPr>
        <w:rFonts w:ascii="Wingdings" w:hAnsi="Wingdings" w:hint="default"/>
      </w:rPr>
    </w:lvl>
  </w:abstractNum>
  <w:abstractNum w:abstractNumId="1" w15:restartNumberingAfterBreak="0">
    <w:nsid w:val="1FCE50A4"/>
    <w:multiLevelType w:val="multilevel"/>
    <w:tmpl w:val="DD3E4402"/>
    <w:lvl w:ilvl="0">
      <w:start w:val="1"/>
      <w:numFmt w:val="bullet"/>
      <w:lvlText w:val=""/>
      <w:lvlJc w:val="left"/>
      <w:pPr>
        <w:tabs>
          <w:tab w:val="num" w:pos="348"/>
        </w:tabs>
        <w:ind w:left="348" w:hanging="360"/>
      </w:pPr>
      <w:rPr>
        <w:rFonts w:ascii="Symbol" w:hAnsi="Symbol" w:hint="default"/>
        <w:sz w:val="20"/>
      </w:rPr>
    </w:lvl>
    <w:lvl w:ilvl="1" w:tentative="1">
      <w:start w:val="1"/>
      <w:numFmt w:val="bullet"/>
      <w:lvlText w:val="o"/>
      <w:lvlJc w:val="left"/>
      <w:pPr>
        <w:tabs>
          <w:tab w:val="num" w:pos="1068"/>
        </w:tabs>
        <w:ind w:left="1068" w:hanging="360"/>
      </w:pPr>
      <w:rPr>
        <w:rFonts w:ascii="Courier New" w:hAnsi="Courier New" w:hint="default"/>
        <w:sz w:val="20"/>
      </w:rPr>
    </w:lvl>
    <w:lvl w:ilvl="2" w:tentative="1">
      <w:start w:val="1"/>
      <w:numFmt w:val="bullet"/>
      <w:lvlText w:val=""/>
      <w:lvlJc w:val="left"/>
      <w:pPr>
        <w:tabs>
          <w:tab w:val="num" w:pos="1788"/>
        </w:tabs>
        <w:ind w:left="1788" w:hanging="360"/>
      </w:pPr>
      <w:rPr>
        <w:rFonts w:ascii="Wingdings" w:hAnsi="Wingdings" w:hint="default"/>
        <w:sz w:val="20"/>
      </w:rPr>
    </w:lvl>
    <w:lvl w:ilvl="3" w:tentative="1">
      <w:start w:val="1"/>
      <w:numFmt w:val="bullet"/>
      <w:lvlText w:val=""/>
      <w:lvlJc w:val="left"/>
      <w:pPr>
        <w:tabs>
          <w:tab w:val="num" w:pos="2508"/>
        </w:tabs>
        <w:ind w:left="2508" w:hanging="360"/>
      </w:pPr>
      <w:rPr>
        <w:rFonts w:ascii="Wingdings" w:hAnsi="Wingdings" w:hint="default"/>
        <w:sz w:val="20"/>
      </w:rPr>
    </w:lvl>
    <w:lvl w:ilvl="4" w:tentative="1">
      <w:start w:val="1"/>
      <w:numFmt w:val="bullet"/>
      <w:lvlText w:val=""/>
      <w:lvlJc w:val="left"/>
      <w:pPr>
        <w:tabs>
          <w:tab w:val="num" w:pos="3228"/>
        </w:tabs>
        <w:ind w:left="3228" w:hanging="360"/>
      </w:pPr>
      <w:rPr>
        <w:rFonts w:ascii="Wingdings" w:hAnsi="Wingdings" w:hint="default"/>
        <w:sz w:val="20"/>
      </w:rPr>
    </w:lvl>
    <w:lvl w:ilvl="5" w:tentative="1">
      <w:start w:val="1"/>
      <w:numFmt w:val="bullet"/>
      <w:lvlText w:val=""/>
      <w:lvlJc w:val="left"/>
      <w:pPr>
        <w:tabs>
          <w:tab w:val="num" w:pos="3948"/>
        </w:tabs>
        <w:ind w:left="3948" w:hanging="360"/>
      </w:pPr>
      <w:rPr>
        <w:rFonts w:ascii="Wingdings" w:hAnsi="Wingdings" w:hint="default"/>
        <w:sz w:val="20"/>
      </w:rPr>
    </w:lvl>
    <w:lvl w:ilvl="6" w:tentative="1">
      <w:start w:val="1"/>
      <w:numFmt w:val="bullet"/>
      <w:lvlText w:val=""/>
      <w:lvlJc w:val="left"/>
      <w:pPr>
        <w:tabs>
          <w:tab w:val="num" w:pos="4668"/>
        </w:tabs>
        <w:ind w:left="4668" w:hanging="360"/>
      </w:pPr>
      <w:rPr>
        <w:rFonts w:ascii="Wingdings" w:hAnsi="Wingdings" w:hint="default"/>
        <w:sz w:val="20"/>
      </w:rPr>
    </w:lvl>
    <w:lvl w:ilvl="7" w:tentative="1">
      <w:start w:val="1"/>
      <w:numFmt w:val="bullet"/>
      <w:lvlText w:val=""/>
      <w:lvlJc w:val="left"/>
      <w:pPr>
        <w:tabs>
          <w:tab w:val="num" w:pos="5388"/>
        </w:tabs>
        <w:ind w:left="5388" w:hanging="360"/>
      </w:pPr>
      <w:rPr>
        <w:rFonts w:ascii="Wingdings" w:hAnsi="Wingdings" w:hint="default"/>
        <w:sz w:val="20"/>
      </w:rPr>
    </w:lvl>
    <w:lvl w:ilvl="8" w:tentative="1">
      <w:start w:val="1"/>
      <w:numFmt w:val="bullet"/>
      <w:lvlText w:val=""/>
      <w:lvlJc w:val="left"/>
      <w:pPr>
        <w:tabs>
          <w:tab w:val="num" w:pos="6108"/>
        </w:tabs>
        <w:ind w:left="6108" w:hanging="360"/>
      </w:pPr>
      <w:rPr>
        <w:rFonts w:ascii="Wingdings" w:hAnsi="Wingdings" w:hint="default"/>
        <w:sz w:val="20"/>
      </w:rPr>
    </w:lvl>
  </w:abstractNum>
  <w:abstractNum w:abstractNumId="2" w15:restartNumberingAfterBreak="0">
    <w:nsid w:val="2DE736E5"/>
    <w:multiLevelType w:val="multilevel"/>
    <w:tmpl w:val="504C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E69A7"/>
    <w:multiLevelType w:val="hybridMultilevel"/>
    <w:tmpl w:val="EA6CEF68"/>
    <w:lvl w:ilvl="0" w:tplc="AB8237CC">
      <w:numFmt w:val="bullet"/>
      <w:lvlText w:val="•"/>
      <w:lvlJc w:val="left"/>
      <w:pPr>
        <w:ind w:left="530" w:hanging="360"/>
      </w:pPr>
      <w:rPr>
        <w:rFonts w:ascii="Courier New" w:eastAsia="Times New Roman" w:hAnsi="Courier New" w:cs="Courier New" w:hint="default"/>
      </w:rPr>
    </w:lvl>
    <w:lvl w:ilvl="1" w:tplc="04140003" w:tentative="1">
      <w:start w:val="1"/>
      <w:numFmt w:val="bullet"/>
      <w:lvlText w:val="o"/>
      <w:lvlJc w:val="left"/>
      <w:pPr>
        <w:ind w:left="1250" w:hanging="360"/>
      </w:pPr>
      <w:rPr>
        <w:rFonts w:ascii="Courier New" w:hAnsi="Courier New" w:cs="Courier New" w:hint="default"/>
      </w:rPr>
    </w:lvl>
    <w:lvl w:ilvl="2" w:tplc="04140005" w:tentative="1">
      <w:start w:val="1"/>
      <w:numFmt w:val="bullet"/>
      <w:lvlText w:val=""/>
      <w:lvlJc w:val="left"/>
      <w:pPr>
        <w:ind w:left="1970" w:hanging="360"/>
      </w:pPr>
      <w:rPr>
        <w:rFonts w:ascii="Wingdings" w:hAnsi="Wingdings" w:hint="default"/>
      </w:rPr>
    </w:lvl>
    <w:lvl w:ilvl="3" w:tplc="04140001" w:tentative="1">
      <w:start w:val="1"/>
      <w:numFmt w:val="bullet"/>
      <w:lvlText w:val=""/>
      <w:lvlJc w:val="left"/>
      <w:pPr>
        <w:ind w:left="2690" w:hanging="360"/>
      </w:pPr>
      <w:rPr>
        <w:rFonts w:ascii="Symbol" w:hAnsi="Symbol" w:hint="default"/>
      </w:rPr>
    </w:lvl>
    <w:lvl w:ilvl="4" w:tplc="04140003" w:tentative="1">
      <w:start w:val="1"/>
      <w:numFmt w:val="bullet"/>
      <w:lvlText w:val="o"/>
      <w:lvlJc w:val="left"/>
      <w:pPr>
        <w:ind w:left="3410" w:hanging="360"/>
      </w:pPr>
      <w:rPr>
        <w:rFonts w:ascii="Courier New" w:hAnsi="Courier New" w:cs="Courier New" w:hint="default"/>
      </w:rPr>
    </w:lvl>
    <w:lvl w:ilvl="5" w:tplc="04140005" w:tentative="1">
      <w:start w:val="1"/>
      <w:numFmt w:val="bullet"/>
      <w:lvlText w:val=""/>
      <w:lvlJc w:val="left"/>
      <w:pPr>
        <w:ind w:left="4130" w:hanging="360"/>
      </w:pPr>
      <w:rPr>
        <w:rFonts w:ascii="Wingdings" w:hAnsi="Wingdings" w:hint="default"/>
      </w:rPr>
    </w:lvl>
    <w:lvl w:ilvl="6" w:tplc="04140001" w:tentative="1">
      <w:start w:val="1"/>
      <w:numFmt w:val="bullet"/>
      <w:lvlText w:val=""/>
      <w:lvlJc w:val="left"/>
      <w:pPr>
        <w:ind w:left="4850" w:hanging="360"/>
      </w:pPr>
      <w:rPr>
        <w:rFonts w:ascii="Symbol" w:hAnsi="Symbol" w:hint="default"/>
      </w:rPr>
    </w:lvl>
    <w:lvl w:ilvl="7" w:tplc="04140003" w:tentative="1">
      <w:start w:val="1"/>
      <w:numFmt w:val="bullet"/>
      <w:lvlText w:val="o"/>
      <w:lvlJc w:val="left"/>
      <w:pPr>
        <w:ind w:left="5570" w:hanging="360"/>
      </w:pPr>
      <w:rPr>
        <w:rFonts w:ascii="Courier New" w:hAnsi="Courier New" w:cs="Courier New" w:hint="default"/>
      </w:rPr>
    </w:lvl>
    <w:lvl w:ilvl="8" w:tplc="04140005" w:tentative="1">
      <w:start w:val="1"/>
      <w:numFmt w:val="bullet"/>
      <w:lvlText w:val=""/>
      <w:lvlJc w:val="left"/>
      <w:pPr>
        <w:ind w:left="6290" w:hanging="360"/>
      </w:pPr>
      <w:rPr>
        <w:rFonts w:ascii="Wingdings" w:hAnsi="Wingdings" w:hint="default"/>
      </w:rPr>
    </w:lvl>
  </w:abstractNum>
  <w:abstractNum w:abstractNumId="4" w15:restartNumberingAfterBreak="0">
    <w:nsid w:val="41C7238E"/>
    <w:multiLevelType w:val="hybridMultilevel"/>
    <w:tmpl w:val="3182D552"/>
    <w:lvl w:ilvl="0" w:tplc="499C53CC">
      <w:start w:val="1"/>
      <w:numFmt w:val="bullet"/>
      <w:lvlText w:val=""/>
      <w:lvlJc w:val="left"/>
      <w:pPr>
        <w:ind w:left="720" w:hanging="360"/>
      </w:pPr>
      <w:rPr>
        <w:rFonts w:ascii="Symbol" w:eastAsia="SimSun"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98F10C5"/>
    <w:multiLevelType w:val="hybridMultilevel"/>
    <w:tmpl w:val="19C05A24"/>
    <w:lvl w:ilvl="0" w:tplc="04140003">
      <w:start w:val="1"/>
      <w:numFmt w:val="bullet"/>
      <w:lvlText w:val="o"/>
      <w:lvlJc w:val="left"/>
      <w:pPr>
        <w:ind w:left="890" w:hanging="360"/>
      </w:pPr>
      <w:rPr>
        <w:rFonts w:ascii="Courier New" w:hAnsi="Courier New" w:cs="Courier New" w:hint="default"/>
      </w:rPr>
    </w:lvl>
    <w:lvl w:ilvl="1" w:tplc="04140003" w:tentative="1">
      <w:start w:val="1"/>
      <w:numFmt w:val="bullet"/>
      <w:lvlText w:val="o"/>
      <w:lvlJc w:val="left"/>
      <w:pPr>
        <w:ind w:left="1610" w:hanging="360"/>
      </w:pPr>
      <w:rPr>
        <w:rFonts w:ascii="Courier New" w:hAnsi="Courier New" w:cs="Courier New" w:hint="default"/>
      </w:rPr>
    </w:lvl>
    <w:lvl w:ilvl="2" w:tplc="04140005" w:tentative="1">
      <w:start w:val="1"/>
      <w:numFmt w:val="bullet"/>
      <w:lvlText w:val=""/>
      <w:lvlJc w:val="left"/>
      <w:pPr>
        <w:ind w:left="2330" w:hanging="360"/>
      </w:pPr>
      <w:rPr>
        <w:rFonts w:ascii="Wingdings" w:hAnsi="Wingdings" w:hint="default"/>
      </w:rPr>
    </w:lvl>
    <w:lvl w:ilvl="3" w:tplc="04140001" w:tentative="1">
      <w:start w:val="1"/>
      <w:numFmt w:val="bullet"/>
      <w:lvlText w:val=""/>
      <w:lvlJc w:val="left"/>
      <w:pPr>
        <w:ind w:left="3050" w:hanging="360"/>
      </w:pPr>
      <w:rPr>
        <w:rFonts w:ascii="Symbol" w:hAnsi="Symbol" w:hint="default"/>
      </w:rPr>
    </w:lvl>
    <w:lvl w:ilvl="4" w:tplc="04140003" w:tentative="1">
      <w:start w:val="1"/>
      <w:numFmt w:val="bullet"/>
      <w:lvlText w:val="o"/>
      <w:lvlJc w:val="left"/>
      <w:pPr>
        <w:ind w:left="3770" w:hanging="360"/>
      </w:pPr>
      <w:rPr>
        <w:rFonts w:ascii="Courier New" w:hAnsi="Courier New" w:cs="Courier New" w:hint="default"/>
      </w:rPr>
    </w:lvl>
    <w:lvl w:ilvl="5" w:tplc="04140005" w:tentative="1">
      <w:start w:val="1"/>
      <w:numFmt w:val="bullet"/>
      <w:lvlText w:val=""/>
      <w:lvlJc w:val="left"/>
      <w:pPr>
        <w:ind w:left="4490" w:hanging="360"/>
      </w:pPr>
      <w:rPr>
        <w:rFonts w:ascii="Wingdings" w:hAnsi="Wingdings" w:hint="default"/>
      </w:rPr>
    </w:lvl>
    <w:lvl w:ilvl="6" w:tplc="04140001" w:tentative="1">
      <w:start w:val="1"/>
      <w:numFmt w:val="bullet"/>
      <w:lvlText w:val=""/>
      <w:lvlJc w:val="left"/>
      <w:pPr>
        <w:ind w:left="5210" w:hanging="360"/>
      </w:pPr>
      <w:rPr>
        <w:rFonts w:ascii="Symbol" w:hAnsi="Symbol" w:hint="default"/>
      </w:rPr>
    </w:lvl>
    <w:lvl w:ilvl="7" w:tplc="04140003" w:tentative="1">
      <w:start w:val="1"/>
      <w:numFmt w:val="bullet"/>
      <w:lvlText w:val="o"/>
      <w:lvlJc w:val="left"/>
      <w:pPr>
        <w:ind w:left="5930" w:hanging="360"/>
      </w:pPr>
      <w:rPr>
        <w:rFonts w:ascii="Courier New" w:hAnsi="Courier New" w:cs="Courier New" w:hint="default"/>
      </w:rPr>
    </w:lvl>
    <w:lvl w:ilvl="8" w:tplc="04140005" w:tentative="1">
      <w:start w:val="1"/>
      <w:numFmt w:val="bullet"/>
      <w:lvlText w:val=""/>
      <w:lvlJc w:val="left"/>
      <w:pPr>
        <w:ind w:left="6650" w:hanging="360"/>
      </w:pPr>
      <w:rPr>
        <w:rFonts w:ascii="Wingdings" w:hAnsi="Wingdings" w:hint="default"/>
      </w:rPr>
    </w:lvl>
  </w:abstractNum>
  <w:abstractNum w:abstractNumId="6" w15:restartNumberingAfterBreak="0">
    <w:nsid w:val="63713C3F"/>
    <w:multiLevelType w:val="hybridMultilevel"/>
    <w:tmpl w:val="DE52ADE4"/>
    <w:lvl w:ilvl="0" w:tplc="04140003">
      <w:start w:val="1"/>
      <w:numFmt w:val="bullet"/>
      <w:lvlText w:val="o"/>
      <w:lvlJc w:val="left"/>
      <w:pPr>
        <w:ind w:left="890" w:hanging="360"/>
      </w:pPr>
      <w:rPr>
        <w:rFonts w:ascii="Courier New" w:hAnsi="Courier New" w:cs="Courier New" w:hint="default"/>
      </w:rPr>
    </w:lvl>
    <w:lvl w:ilvl="1" w:tplc="04140003" w:tentative="1">
      <w:start w:val="1"/>
      <w:numFmt w:val="bullet"/>
      <w:lvlText w:val="o"/>
      <w:lvlJc w:val="left"/>
      <w:pPr>
        <w:ind w:left="1610" w:hanging="360"/>
      </w:pPr>
      <w:rPr>
        <w:rFonts w:ascii="Courier New" w:hAnsi="Courier New" w:cs="Courier New" w:hint="default"/>
      </w:rPr>
    </w:lvl>
    <w:lvl w:ilvl="2" w:tplc="04140005" w:tentative="1">
      <w:start w:val="1"/>
      <w:numFmt w:val="bullet"/>
      <w:lvlText w:val=""/>
      <w:lvlJc w:val="left"/>
      <w:pPr>
        <w:ind w:left="2330" w:hanging="360"/>
      </w:pPr>
      <w:rPr>
        <w:rFonts w:ascii="Wingdings" w:hAnsi="Wingdings" w:hint="default"/>
      </w:rPr>
    </w:lvl>
    <w:lvl w:ilvl="3" w:tplc="04140001" w:tentative="1">
      <w:start w:val="1"/>
      <w:numFmt w:val="bullet"/>
      <w:lvlText w:val=""/>
      <w:lvlJc w:val="left"/>
      <w:pPr>
        <w:ind w:left="3050" w:hanging="360"/>
      </w:pPr>
      <w:rPr>
        <w:rFonts w:ascii="Symbol" w:hAnsi="Symbol" w:hint="default"/>
      </w:rPr>
    </w:lvl>
    <w:lvl w:ilvl="4" w:tplc="04140003" w:tentative="1">
      <w:start w:val="1"/>
      <w:numFmt w:val="bullet"/>
      <w:lvlText w:val="o"/>
      <w:lvlJc w:val="left"/>
      <w:pPr>
        <w:ind w:left="3770" w:hanging="360"/>
      </w:pPr>
      <w:rPr>
        <w:rFonts w:ascii="Courier New" w:hAnsi="Courier New" w:cs="Courier New" w:hint="default"/>
      </w:rPr>
    </w:lvl>
    <w:lvl w:ilvl="5" w:tplc="04140005" w:tentative="1">
      <w:start w:val="1"/>
      <w:numFmt w:val="bullet"/>
      <w:lvlText w:val=""/>
      <w:lvlJc w:val="left"/>
      <w:pPr>
        <w:ind w:left="4490" w:hanging="360"/>
      </w:pPr>
      <w:rPr>
        <w:rFonts w:ascii="Wingdings" w:hAnsi="Wingdings" w:hint="default"/>
      </w:rPr>
    </w:lvl>
    <w:lvl w:ilvl="6" w:tplc="04140001" w:tentative="1">
      <w:start w:val="1"/>
      <w:numFmt w:val="bullet"/>
      <w:lvlText w:val=""/>
      <w:lvlJc w:val="left"/>
      <w:pPr>
        <w:ind w:left="5210" w:hanging="360"/>
      </w:pPr>
      <w:rPr>
        <w:rFonts w:ascii="Symbol" w:hAnsi="Symbol" w:hint="default"/>
      </w:rPr>
    </w:lvl>
    <w:lvl w:ilvl="7" w:tplc="04140003" w:tentative="1">
      <w:start w:val="1"/>
      <w:numFmt w:val="bullet"/>
      <w:lvlText w:val="o"/>
      <w:lvlJc w:val="left"/>
      <w:pPr>
        <w:ind w:left="5930" w:hanging="360"/>
      </w:pPr>
      <w:rPr>
        <w:rFonts w:ascii="Courier New" w:hAnsi="Courier New" w:cs="Courier New" w:hint="default"/>
      </w:rPr>
    </w:lvl>
    <w:lvl w:ilvl="8" w:tplc="04140005" w:tentative="1">
      <w:start w:val="1"/>
      <w:numFmt w:val="bullet"/>
      <w:lvlText w:val=""/>
      <w:lvlJc w:val="left"/>
      <w:pPr>
        <w:ind w:left="6650" w:hanging="360"/>
      </w:pPr>
      <w:rPr>
        <w:rFonts w:ascii="Wingdings" w:hAnsi="Wingdings" w:hint="default"/>
      </w:rPr>
    </w:lvl>
  </w:abstractNum>
  <w:abstractNum w:abstractNumId="7" w15:restartNumberingAfterBreak="0">
    <w:nsid w:val="79AE6785"/>
    <w:multiLevelType w:val="hybridMultilevel"/>
    <w:tmpl w:val="A86827EC"/>
    <w:lvl w:ilvl="0" w:tplc="04140003">
      <w:start w:val="1"/>
      <w:numFmt w:val="bullet"/>
      <w:lvlText w:val="o"/>
      <w:lvlJc w:val="left"/>
      <w:pPr>
        <w:ind w:left="89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65359830">
    <w:abstractNumId w:val="5"/>
  </w:num>
  <w:num w:numId="2" w16cid:durableId="331227781">
    <w:abstractNumId w:val="0"/>
  </w:num>
  <w:num w:numId="3" w16cid:durableId="960840663">
    <w:abstractNumId w:val="6"/>
  </w:num>
  <w:num w:numId="4" w16cid:durableId="1627465695">
    <w:abstractNumId w:val="3"/>
  </w:num>
  <w:num w:numId="5" w16cid:durableId="987637993">
    <w:abstractNumId w:val="4"/>
  </w:num>
  <w:num w:numId="6" w16cid:durableId="716782751">
    <w:abstractNumId w:val="7"/>
  </w:num>
  <w:num w:numId="7" w16cid:durableId="298535729">
    <w:abstractNumId w:val="2"/>
  </w:num>
  <w:num w:numId="8" w16cid:durableId="721439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76"/>
    <w:rsid w:val="000F6CBA"/>
    <w:rsid w:val="00157D63"/>
    <w:rsid w:val="003207B9"/>
    <w:rsid w:val="004119A1"/>
    <w:rsid w:val="004C7018"/>
    <w:rsid w:val="004D2840"/>
    <w:rsid w:val="00526220"/>
    <w:rsid w:val="00810307"/>
    <w:rsid w:val="009B0B76"/>
    <w:rsid w:val="00B52CA5"/>
    <w:rsid w:val="00CF1F1E"/>
    <w:rsid w:val="00F679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1041E"/>
  <w15:chartTrackingRefBased/>
  <w15:docId w15:val="{A94AD627-FCF4-6F4F-BAB8-D6A7842C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B76"/>
    <w:pPr>
      <w:spacing w:after="160" w:line="259" w:lineRule="auto"/>
    </w:pPr>
    <w:rPr>
      <w:sz w:val="22"/>
      <w:szCs w:val="22"/>
    </w:rPr>
  </w:style>
  <w:style w:type="paragraph" w:styleId="Overskrift1">
    <w:name w:val="heading 1"/>
    <w:basedOn w:val="Normal"/>
    <w:next w:val="Normal"/>
    <w:link w:val="Overskrift1Tegn"/>
    <w:uiPriority w:val="9"/>
    <w:qFormat/>
    <w:rsid w:val="009B0B76"/>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B0B76"/>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B0B76"/>
    <w:pPr>
      <w:keepNext/>
      <w:keepLines/>
      <w:spacing w:before="160" w:after="80" w:line="240" w:lineRule="auto"/>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B0B76"/>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Overskrift5">
    <w:name w:val="heading 5"/>
    <w:basedOn w:val="Normal"/>
    <w:next w:val="Normal"/>
    <w:link w:val="Overskrift5Tegn"/>
    <w:uiPriority w:val="9"/>
    <w:semiHidden/>
    <w:unhideWhenUsed/>
    <w:qFormat/>
    <w:rsid w:val="009B0B76"/>
    <w:pPr>
      <w:keepNext/>
      <w:keepLines/>
      <w:spacing w:before="80" w:after="40" w:line="240" w:lineRule="auto"/>
      <w:outlineLvl w:val="4"/>
    </w:pPr>
    <w:rPr>
      <w:rFonts w:eastAsiaTheme="majorEastAsia" w:cstheme="majorBidi"/>
      <w:color w:val="0F4761" w:themeColor="accent1" w:themeShade="BF"/>
      <w:sz w:val="24"/>
      <w:szCs w:val="24"/>
    </w:rPr>
  </w:style>
  <w:style w:type="paragraph" w:styleId="Overskrift6">
    <w:name w:val="heading 6"/>
    <w:basedOn w:val="Normal"/>
    <w:next w:val="Normal"/>
    <w:link w:val="Overskrift6Tegn"/>
    <w:uiPriority w:val="9"/>
    <w:semiHidden/>
    <w:unhideWhenUsed/>
    <w:qFormat/>
    <w:rsid w:val="009B0B76"/>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Overskrift7">
    <w:name w:val="heading 7"/>
    <w:basedOn w:val="Normal"/>
    <w:next w:val="Normal"/>
    <w:link w:val="Overskrift7Tegn"/>
    <w:uiPriority w:val="9"/>
    <w:semiHidden/>
    <w:unhideWhenUsed/>
    <w:qFormat/>
    <w:rsid w:val="009B0B76"/>
    <w:pPr>
      <w:keepNext/>
      <w:keepLines/>
      <w:spacing w:before="40" w:after="0" w:line="240" w:lineRule="auto"/>
      <w:outlineLvl w:val="6"/>
    </w:pPr>
    <w:rPr>
      <w:rFonts w:eastAsiaTheme="majorEastAsia" w:cstheme="majorBidi"/>
      <w:color w:val="595959" w:themeColor="text1" w:themeTint="A6"/>
      <w:sz w:val="24"/>
      <w:szCs w:val="24"/>
    </w:rPr>
  </w:style>
  <w:style w:type="paragraph" w:styleId="Overskrift8">
    <w:name w:val="heading 8"/>
    <w:basedOn w:val="Normal"/>
    <w:next w:val="Normal"/>
    <w:link w:val="Overskrift8Tegn"/>
    <w:uiPriority w:val="9"/>
    <w:semiHidden/>
    <w:unhideWhenUsed/>
    <w:qFormat/>
    <w:rsid w:val="009B0B76"/>
    <w:pPr>
      <w:keepNext/>
      <w:keepLines/>
      <w:spacing w:after="0" w:line="240" w:lineRule="auto"/>
      <w:outlineLvl w:val="7"/>
    </w:pPr>
    <w:rPr>
      <w:rFonts w:eastAsiaTheme="majorEastAsia" w:cstheme="majorBidi"/>
      <w:i/>
      <w:iCs/>
      <w:color w:val="272727" w:themeColor="text1" w:themeTint="D8"/>
      <w:sz w:val="24"/>
      <w:szCs w:val="24"/>
    </w:rPr>
  </w:style>
  <w:style w:type="paragraph" w:styleId="Overskrift9">
    <w:name w:val="heading 9"/>
    <w:basedOn w:val="Normal"/>
    <w:next w:val="Normal"/>
    <w:link w:val="Overskrift9Tegn"/>
    <w:uiPriority w:val="9"/>
    <w:semiHidden/>
    <w:unhideWhenUsed/>
    <w:qFormat/>
    <w:rsid w:val="009B0B76"/>
    <w:pPr>
      <w:keepNext/>
      <w:keepLines/>
      <w:spacing w:after="0" w:line="240" w:lineRule="auto"/>
      <w:outlineLvl w:val="8"/>
    </w:pPr>
    <w:rPr>
      <w:rFonts w:eastAsiaTheme="majorEastAsia" w:cstheme="majorBidi"/>
      <w:color w:val="272727" w:themeColor="text1" w:themeTint="D8"/>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0B7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B0B7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B0B7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B0B7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B0B7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B0B7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B0B7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B0B7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B0B76"/>
    <w:rPr>
      <w:rFonts w:eastAsiaTheme="majorEastAsia" w:cstheme="majorBidi"/>
      <w:color w:val="272727" w:themeColor="text1" w:themeTint="D8"/>
    </w:rPr>
  </w:style>
  <w:style w:type="paragraph" w:styleId="Tittel">
    <w:name w:val="Title"/>
    <w:basedOn w:val="Normal"/>
    <w:next w:val="Normal"/>
    <w:link w:val="TittelTegn"/>
    <w:uiPriority w:val="10"/>
    <w:qFormat/>
    <w:rsid w:val="009B0B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B0B7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B0B76"/>
    <w:pPr>
      <w:numPr>
        <w:ilvl w:val="1"/>
      </w:numPr>
      <w:spacing w:line="240" w:lineRule="auto"/>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B0B7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B0B76"/>
    <w:pPr>
      <w:spacing w:before="160" w:line="240" w:lineRule="auto"/>
      <w:jc w:val="center"/>
    </w:pPr>
    <w:rPr>
      <w:i/>
      <w:iCs/>
      <w:color w:val="404040" w:themeColor="text1" w:themeTint="BF"/>
      <w:sz w:val="24"/>
      <w:szCs w:val="24"/>
    </w:rPr>
  </w:style>
  <w:style w:type="character" w:customStyle="1" w:styleId="SitatTegn">
    <w:name w:val="Sitat Tegn"/>
    <w:basedOn w:val="Standardskriftforavsnitt"/>
    <w:link w:val="Sitat"/>
    <w:uiPriority w:val="29"/>
    <w:rsid w:val="009B0B76"/>
    <w:rPr>
      <w:i/>
      <w:iCs/>
      <w:color w:val="404040" w:themeColor="text1" w:themeTint="BF"/>
    </w:rPr>
  </w:style>
  <w:style w:type="paragraph" w:styleId="Listeavsnitt">
    <w:name w:val="List Paragraph"/>
    <w:basedOn w:val="Normal"/>
    <w:uiPriority w:val="34"/>
    <w:qFormat/>
    <w:rsid w:val="009B0B76"/>
    <w:pPr>
      <w:spacing w:after="0" w:line="240" w:lineRule="auto"/>
      <w:ind w:left="720"/>
      <w:contextualSpacing/>
    </w:pPr>
    <w:rPr>
      <w:sz w:val="24"/>
      <w:szCs w:val="24"/>
    </w:rPr>
  </w:style>
  <w:style w:type="character" w:styleId="Sterkutheving">
    <w:name w:val="Intense Emphasis"/>
    <w:basedOn w:val="Standardskriftforavsnitt"/>
    <w:uiPriority w:val="21"/>
    <w:qFormat/>
    <w:rsid w:val="009B0B76"/>
    <w:rPr>
      <w:i/>
      <w:iCs/>
      <w:color w:val="0F4761" w:themeColor="accent1" w:themeShade="BF"/>
    </w:rPr>
  </w:style>
  <w:style w:type="paragraph" w:styleId="Sterktsitat">
    <w:name w:val="Intense Quote"/>
    <w:basedOn w:val="Normal"/>
    <w:next w:val="Normal"/>
    <w:link w:val="SterktsitatTegn"/>
    <w:uiPriority w:val="30"/>
    <w:qFormat/>
    <w:rsid w:val="009B0B76"/>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SterktsitatTegn">
    <w:name w:val="Sterkt sitat Tegn"/>
    <w:basedOn w:val="Standardskriftforavsnitt"/>
    <w:link w:val="Sterktsitat"/>
    <w:uiPriority w:val="30"/>
    <w:rsid w:val="009B0B76"/>
    <w:rPr>
      <w:i/>
      <w:iCs/>
      <w:color w:val="0F4761" w:themeColor="accent1" w:themeShade="BF"/>
    </w:rPr>
  </w:style>
  <w:style w:type="character" w:styleId="Sterkreferanse">
    <w:name w:val="Intense Reference"/>
    <w:basedOn w:val="Standardskriftforavsnitt"/>
    <w:uiPriority w:val="32"/>
    <w:qFormat/>
    <w:rsid w:val="009B0B76"/>
    <w:rPr>
      <w:b/>
      <w:bCs/>
      <w:smallCaps/>
      <w:color w:val="0F4761" w:themeColor="accent1" w:themeShade="BF"/>
      <w:spacing w:val="5"/>
    </w:rPr>
  </w:style>
  <w:style w:type="table" w:styleId="Tabellrutenett">
    <w:name w:val="Table Grid"/>
    <w:basedOn w:val="Vanligtabell"/>
    <w:uiPriority w:val="39"/>
    <w:rsid w:val="009B0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forhndsformatert">
    <w:name w:val="HTML Preformatted"/>
    <w:basedOn w:val="Normal"/>
    <w:link w:val="HTML-forhndsformatertTegn"/>
    <w:uiPriority w:val="99"/>
    <w:unhideWhenUsed/>
    <w:rsid w:val="00CF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nb-NO"/>
      <w14:ligatures w14:val="none"/>
    </w:rPr>
  </w:style>
  <w:style w:type="character" w:customStyle="1" w:styleId="HTML-forhndsformatertTegn">
    <w:name w:val="HTML-forhåndsformatert Tegn"/>
    <w:basedOn w:val="Standardskriftforavsnitt"/>
    <w:link w:val="HTML-forhndsformatert"/>
    <w:uiPriority w:val="99"/>
    <w:rsid w:val="00CF1F1E"/>
    <w:rPr>
      <w:rFonts w:ascii="Courier New" w:eastAsia="Times New Roman" w:hAnsi="Courier New" w:cs="Courier New"/>
      <w:kern w:val="0"/>
      <w:sz w:val="20"/>
      <w:szCs w:val="20"/>
      <w:lang w:eastAsia="nb-NO"/>
      <w14:ligatures w14:val="none"/>
    </w:rPr>
  </w:style>
  <w:style w:type="character" w:customStyle="1" w:styleId="y2iqfc">
    <w:name w:val="y2iqfc"/>
    <w:basedOn w:val="Standardskriftforavsnitt"/>
    <w:rsid w:val="00CF1F1E"/>
  </w:style>
  <w:style w:type="character" w:customStyle="1" w:styleId="eop">
    <w:name w:val="eop"/>
    <w:basedOn w:val="Standardskriftforavsnitt"/>
    <w:rsid w:val="00526220"/>
  </w:style>
  <w:style w:type="paragraph" w:customStyle="1" w:styleId="paragraph">
    <w:name w:val="paragraph"/>
    <w:basedOn w:val="Normal"/>
    <w:rsid w:val="00526220"/>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normaltextrun">
    <w:name w:val="normaltextrun"/>
    <w:basedOn w:val="Standardskriftforavsnitt"/>
    <w:rsid w:val="00526220"/>
  </w:style>
  <w:style w:type="character" w:customStyle="1" w:styleId="scxw110411934">
    <w:name w:val="scxw110411934"/>
    <w:basedOn w:val="Standardskriftforavsnitt"/>
    <w:rsid w:val="00810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C4A6C-5CC4-9F43-B5C4-E710C37C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525</Words>
  <Characters>2786</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3</cp:revision>
  <dcterms:created xsi:type="dcterms:W3CDTF">2024-10-24T06:12:00Z</dcterms:created>
  <dcterms:modified xsi:type="dcterms:W3CDTF">2024-10-24T07:31:00Z</dcterms:modified>
</cp:coreProperties>
</file>