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1E22" w14:textId="77777777" w:rsidR="006B63BE" w:rsidRDefault="006B63BE" w:rsidP="4FAA481F">
      <w:pPr>
        <w:rPr>
          <w:rFonts w:ascii="Calibri Light" w:eastAsia="Calibri Light" w:hAnsi="Calibri Light" w:cs="Calibri Light"/>
          <w:color w:val="4472C4" w:themeColor="accent1"/>
          <w:sz w:val="32"/>
          <w:szCs w:val="32"/>
        </w:rPr>
      </w:pPr>
      <w:r>
        <w:rPr>
          <w:rFonts w:ascii="Calibri Light" w:eastAsia="Calibri Light" w:hAnsi="Calibri Light" w:cs="Calibri Light"/>
          <w:noProof/>
          <w:color w:val="4472C4" w:themeColor="accent1"/>
          <w:sz w:val="32"/>
          <w:szCs w:val="32"/>
        </w:rPr>
        <w:drawing>
          <wp:inline distT="0" distB="0" distL="0" distR="0" wp14:anchorId="58C4ECB2" wp14:editId="2EEBA2D7">
            <wp:extent cx="5731510" cy="746760"/>
            <wp:effectExtent l="0" t="0" r="0" b="2540"/>
            <wp:docPr id="1738648909" name="Bilde 1" descr="Et bilde som inneholder tekst, Fon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48909" name="Bilde 1" descr="Et bilde som inneholder tekst, Font, desig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eastAsia="Calibri Light" w:hAnsi="Calibri Light" w:cs="Calibri Light"/>
          <w:color w:val="4472C4" w:themeColor="accent1"/>
          <w:sz w:val="32"/>
          <w:szCs w:val="32"/>
        </w:rPr>
        <w:br/>
      </w:r>
    </w:p>
    <w:p w14:paraId="31C4BAD6" w14:textId="70A265EE" w:rsidR="002F2328" w:rsidRPr="002F2328" w:rsidRDefault="6BDEF2AE" w:rsidP="002F2328">
      <w:pPr>
        <w:spacing w:after="0"/>
        <w:rPr>
          <w:rFonts w:cstheme="minorHAnsi"/>
          <w:color w:val="000000" w:themeColor="text1"/>
          <w:sz w:val="24"/>
          <w:szCs w:val="24"/>
        </w:rPr>
      </w:pPr>
      <w:r w:rsidRPr="006B63BE">
        <w:rPr>
          <w:rFonts w:ascii="Calibri Light" w:eastAsia="Calibri Light" w:hAnsi="Calibri Light" w:cs="Calibri Light"/>
          <w:color w:val="4472C4" w:themeColor="accent1"/>
          <w:sz w:val="32"/>
          <w:szCs w:val="32"/>
        </w:rPr>
        <w:t>Leseløp:</w:t>
      </w:r>
      <w:r w:rsidRPr="006B63BE">
        <w:rPr>
          <w:rFonts w:ascii="Calibri Light" w:eastAsia="Calibri Light" w:hAnsi="Calibri Light" w:cs="Calibri Light"/>
          <w:color w:val="4472C4" w:themeColor="accent1"/>
          <w:sz w:val="24"/>
          <w:szCs w:val="24"/>
        </w:rPr>
        <w:t xml:space="preserve"> </w:t>
      </w:r>
      <w:r w:rsidR="00EF2DD3">
        <w:rPr>
          <w:rFonts w:ascii="Calibri Light" w:eastAsia="Calibri Light" w:hAnsi="Calibri Light" w:cs="Calibri Light"/>
          <w:color w:val="4472C4" w:themeColor="accent1"/>
          <w:sz w:val="24"/>
          <w:szCs w:val="24"/>
        </w:rPr>
        <w:br/>
      </w:r>
      <w:r w:rsidR="002F2328" w:rsidRPr="002F2328">
        <w:rPr>
          <w:rFonts w:cstheme="minorHAnsi"/>
          <w:color w:val="000000" w:themeColor="text1"/>
          <w:sz w:val="24"/>
          <w:szCs w:val="24"/>
        </w:rPr>
        <w:t>Forslag til utvidet forløp finnes under fanen «Flere ressurser».</w:t>
      </w:r>
    </w:p>
    <w:p w14:paraId="52D73CFA" w14:textId="63406D8B" w:rsidR="00161EDF" w:rsidRPr="008703EB" w:rsidRDefault="006B63BE" w:rsidP="4FAA481F">
      <w:pPr>
        <w:rPr>
          <w:rFonts w:ascii="Calibri" w:eastAsia="Calibri Light" w:hAnsi="Calibri" w:cs="Calibri"/>
          <w:color w:val="4472C4" w:themeColor="accent1"/>
          <w:sz w:val="20"/>
          <w:szCs w:val="20"/>
        </w:rPr>
      </w:pPr>
      <w:r w:rsidRPr="008703EB">
        <w:rPr>
          <w:rFonts w:ascii="Calibri" w:eastAsia="Times New Roman" w:hAnsi="Calibri" w:cs="Calibri"/>
          <w:b/>
          <w:bCs/>
          <w:color w:val="000000" w:themeColor="text1"/>
          <w:sz w:val="20"/>
          <w:szCs w:val="20"/>
        </w:rPr>
        <w:br/>
      </w:r>
    </w:p>
    <w:tbl>
      <w:tblPr>
        <w:tblStyle w:val="Rutenettabell2uthevingsfarge2"/>
        <w:tblW w:w="9211" w:type="dxa"/>
        <w:tblLayout w:type="fixed"/>
        <w:tblLook w:val="04A0" w:firstRow="1" w:lastRow="0" w:firstColumn="1" w:lastColumn="0" w:noHBand="0" w:noVBand="1"/>
      </w:tblPr>
      <w:tblGrid>
        <w:gridCol w:w="2745"/>
        <w:gridCol w:w="2642"/>
        <w:gridCol w:w="1143"/>
        <w:gridCol w:w="131"/>
        <w:gridCol w:w="2550"/>
      </w:tblGrid>
      <w:tr w:rsidR="4FAA481F" w:rsidRPr="008703EB" w14:paraId="180CC4F9" w14:textId="77777777" w:rsidTr="00EF2DD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45" w:type="dxa"/>
          </w:tcPr>
          <w:p w14:paraId="261D5D3E" w14:textId="19A261C2" w:rsidR="4FAA481F" w:rsidRPr="008703EB" w:rsidRDefault="4FAA481F" w:rsidP="4FAA481F">
            <w:pPr>
              <w:spacing w:before="6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Hva</w:t>
            </w:r>
          </w:p>
        </w:tc>
        <w:tc>
          <w:tcPr>
            <w:tcW w:w="2642" w:type="dxa"/>
          </w:tcPr>
          <w:p w14:paraId="2836CC52" w14:textId="34149484"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Hvordan </w:t>
            </w:r>
          </w:p>
        </w:tc>
        <w:tc>
          <w:tcPr>
            <w:tcW w:w="1143" w:type="dxa"/>
          </w:tcPr>
          <w:p w14:paraId="6A59E529" w14:textId="21AF0CA3"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Tid </w:t>
            </w:r>
          </w:p>
        </w:tc>
        <w:tc>
          <w:tcPr>
            <w:tcW w:w="2681" w:type="dxa"/>
            <w:gridSpan w:val="2"/>
          </w:tcPr>
          <w:p w14:paraId="332CFAD6" w14:textId="1EF2CB2A"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Hvorfor</w:t>
            </w:r>
          </w:p>
        </w:tc>
      </w:tr>
      <w:tr w:rsidR="002F2328" w:rsidRPr="008703EB" w14:paraId="2ACDDCDE" w14:textId="77777777" w:rsidTr="00EF2D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6D84F8DC" w14:textId="77777777" w:rsidR="002F2328" w:rsidRPr="002F2328" w:rsidRDefault="002F2328" w:rsidP="002F2328">
            <w:pPr>
              <w:spacing w:before="120"/>
              <w:ind w:left="113"/>
              <w:rPr>
                <w:rFonts w:ascii="Calibri" w:hAnsi="Calibri" w:cs="Calibri"/>
                <w:color w:val="000000" w:themeColor="text1"/>
                <w:sz w:val="20"/>
                <w:szCs w:val="20"/>
              </w:rPr>
            </w:pPr>
            <w:r w:rsidRPr="002F2328">
              <w:rPr>
                <w:rFonts w:ascii="Calibri" w:hAnsi="Calibri" w:cs="Calibri"/>
                <w:color w:val="000000" w:themeColor="text1"/>
                <w:sz w:val="20"/>
                <w:szCs w:val="20"/>
              </w:rPr>
              <w:t xml:space="preserve">Læreren viser et kunstbilde, </w:t>
            </w:r>
          </w:p>
          <w:p w14:paraId="41D0E913" w14:textId="2C26A585" w:rsidR="002F2328" w:rsidRPr="002F2328" w:rsidRDefault="002F2328" w:rsidP="002F2328">
            <w:pPr>
              <w:spacing w:before="120"/>
              <w:ind w:left="113"/>
              <w:rPr>
                <w:rFonts w:ascii="Calibri" w:eastAsia="Times New Roman" w:hAnsi="Calibri" w:cs="Calibri"/>
                <w:b w:val="0"/>
                <w:bCs w:val="0"/>
                <w:color w:val="000000" w:themeColor="text1"/>
                <w:sz w:val="20"/>
                <w:szCs w:val="20"/>
              </w:rPr>
            </w:pPr>
            <w:r w:rsidRPr="002F2328">
              <w:rPr>
                <w:rFonts w:ascii="Calibri" w:hAnsi="Calibri" w:cs="Calibri"/>
                <w:b w:val="0"/>
                <w:bCs w:val="0"/>
                <w:i/>
                <w:iCs/>
                <w:color w:val="000000" w:themeColor="text1"/>
                <w:sz w:val="20"/>
                <w:szCs w:val="20"/>
              </w:rPr>
              <w:t>Revebjeller</w:t>
            </w:r>
            <w:r w:rsidRPr="002F2328">
              <w:rPr>
                <w:rFonts w:ascii="Calibri" w:hAnsi="Calibri" w:cs="Calibri"/>
                <w:b w:val="0"/>
                <w:bCs w:val="0"/>
                <w:color w:val="000000" w:themeColor="text1"/>
                <w:sz w:val="20"/>
                <w:szCs w:val="20"/>
              </w:rPr>
              <w:t xml:space="preserve"> av Nikolai Astrup og velger passende bakgrunnsmusikk, </w:t>
            </w:r>
            <w:r w:rsidR="00EE5097">
              <w:rPr>
                <w:rFonts w:ascii="Calibri" w:hAnsi="Calibri" w:cs="Calibri"/>
                <w:b w:val="0"/>
                <w:bCs w:val="0"/>
                <w:color w:val="000000" w:themeColor="text1"/>
                <w:sz w:val="20"/>
                <w:szCs w:val="20"/>
              </w:rPr>
              <w:br/>
            </w:r>
            <w:r w:rsidRPr="002F2328">
              <w:rPr>
                <w:rFonts w:ascii="Calibri" w:hAnsi="Calibri" w:cs="Calibri"/>
                <w:b w:val="0"/>
                <w:bCs w:val="0"/>
                <w:color w:val="000000" w:themeColor="text1"/>
                <w:sz w:val="20"/>
                <w:szCs w:val="20"/>
              </w:rPr>
              <w:t xml:space="preserve">«Sommer» av Vivaldi. </w:t>
            </w:r>
          </w:p>
        </w:tc>
        <w:tc>
          <w:tcPr>
            <w:tcW w:w="2642" w:type="dxa"/>
            <w:shd w:val="clear" w:color="auto" w:fill="FFFFFF" w:themeFill="background1"/>
          </w:tcPr>
          <w:p w14:paraId="79B53F9A"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Bildet vises på tavla. </w:t>
            </w:r>
          </w:p>
          <w:p w14:paraId="3955EE88"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Tenk logistikk, slik at alle elevene ser best mulig og gi dem tid til kontemplasjon. </w:t>
            </w:r>
          </w:p>
          <w:p w14:paraId="30ACAD5A" w14:textId="77777777" w:rsidR="002F2328" w:rsidRPr="002F2328" w:rsidRDefault="002F2328" w:rsidP="00AD6787">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6B831648"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Gi gjerne instruksjoner som å sitte i en rolig, avslappet stilling og holde blikket fast mot bildet i en viss tid for å «ta det inn» så godt som mulig. </w:t>
            </w:r>
          </w:p>
          <w:p w14:paraId="1EFAB807"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23AC1F0B" w14:textId="77777777" w:rsid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Spill musikk, for eksempel fra Vivaldis </w:t>
            </w:r>
            <w:r w:rsidRPr="002F2328">
              <w:rPr>
                <w:rFonts w:ascii="Calibri" w:hAnsi="Calibri" w:cs="Calibri"/>
                <w:i/>
                <w:iCs/>
                <w:color w:val="000000" w:themeColor="text1"/>
                <w:sz w:val="20"/>
                <w:szCs w:val="20"/>
              </w:rPr>
              <w:t>Fire årstider</w:t>
            </w:r>
            <w:r w:rsidRPr="002F2328">
              <w:rPr>
                <w:rFonts w:ascii="Calibri" w:hAnsi="Calibri" w:cs="Calibri"/>
                <w:color w:val="000000" w:themeColor="text1"/>
                <w:sz w:val="20"/>
                <w:szCs w:val="20"/>
              </w:rPr>
              <w:t xml:space="preserve"> (Sommer), mens elevene ser på bildet. Musikken tones ut, og så kan elevene starte å samtale spontant.</w:t>
            </w:r>
          </w:p>
          <w:p w14:paraId="1F2CD5A1" w14:textId="13729F5D"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c>
          <w:tcPr>
            <w:tcW w:w="1274" w:type="dxa"/>
            <w:gridSpan w:val="2"/>
            <w:shd w:val="clear" w:color="auto" w:fill="FFFFFF" w:themeFill="background1"/>
          </w:tcPr>
          <w:p w14:paraId="5CA5A0FD" w14:textId="70B92315"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color w:val="000000" w:themeColor="text1"/>
                <w:sz w:val="20"/>
                <w:szCs w:val="20"/>
              </w:rPr>
              <w:t>5 min.</w:t>
            </w:r>
          </w:p>
        </w:tc>
        <w:tc>
          <w:tcPr>
            <w:tcW w:w="2550" w:type="dxa"/>
            <w:shd w:val="clear" w:color="auto" w:fill="FFFFFF" w:themeFill="background1"/>
          </w:tcPr>
          <w:p w14:paraId="20BEDFF2"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Læreren har valgt et fortellende bilde med handling og mange objekter. Gjennom å se på bildet sammen skapes det en kollektiv opplevelse. Elevene møter andre tekstlige representasjons-former enn skrevet tekst og utvikler sin estetiske sans gjennom ulike kulturuttrykk.</w:t>
            </w:r>
          </w:p>
          <w:p w14:paraId="176C1817" w14:textId="0983CF93"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2F2328" w:rsidRPr="008703EB" w14:paraId="49395CB1" w14:textId="77777777" w:rsidTr="00EF2DD3">
        <w:trPr>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41BA4453" w14:textId="52AFD4C2" w:rsidR="002F2328" w:rsidRPr="002F2328" w:rsidRDefault="002F2328" w:rsidP="002F2328">
            <w:pPr>
              <w:spacing w:before="120" w:after="120"/>
              <w:ind w:left="113"/>
              <w:rPr>
                <w:rFonts w:ascii="Calibri" w:hAnsi="Calibri" w:cs="Calibri"/>
                <w:b w:val="0"/>
                <w:bCs w:val="0"/>
                <w:color w:val="000000" w:themeColor="text1"/>
                <w:sz w:val="20"/>
                <w:szCs w:val="20"/>
              </w:rPr>
            </w:pPr>
            <w:r w:rsidRPr="002F2328">
              <w:rPr>
                <w:rFonts w:ascii="Calibri" w:hAnsi="Calibri" w:cs="Calibri"/>
                <w:color w:val="000000" w:themeColor="text1"/>
                <w:sz w:val="20"/>
                <w:szCs w:val="20"/>
              </w:rPr>
              <w:t>Spontan bildesamtale,</w:t>
            </w:r>
            <w:r>
              <w:rPr>
                <w:rFonts w:ascii="Calibri" w:hAnsi="Calibri" w:cs="Calibri"/>
                <w:b w:val="0"/>
                <w:bCs w:val="0"/>
                <w:color w:val="000000" w:themeColor="text1"/>
                <w:sz w:val="20"/>
                <w:szCs w:val="20"/>
              </w:rPr>
              <w:br/>
            </w:r>
            <w:r w:rsidRPr="002F2328">
              <w:rPr>
                <w:rFonts w:ascii="Calibri" w:hAnsi="Calibri" w:cs="Calibri"/>
                <w:b w:val="0"/>
                <w:bCs w:val="0"/>
                <w:color w:val="000000" w:themeColor="text1"/>
                <w:sz w:val="20"/>
                <w:szCs w:val="20"/>
              </w:rPr>
              <w:t>basert på elevenes umiddelbare erfaringer</w:t>
            </w:r>
            <w:r w:rsidRPr="002F2328">
              <w:rPr>
                <w:rFonts w:ascii="Calibri" w:hAnsi="Calibri" w:cs="Calibri"/>
                <w:color w:val="000000" w:themeColor="text1"/>
                <w:sz w:val="20"/>
                <w:szCs w:val="20"/>
              </w:rPr>
              <w:t xml:space="preserve"> </w:t>
            </w:r>
          </w:p>
          <w:p w14:paraId="43CBD726" w14:textId="77777777" w:rsidR="002F2328" w:rsidRPr="002F2328" w:rsidRDefault="002F2328" w:rsidP="002F2328">
            <w:pPr>
              <w:spacing w:before="120" w:after="120"/>
              <w:ind w:left="113"/>
              <w:rPr>
                <w:rFonts w:ascii="Calibri" w:eastAsia="Times New Roman" w:hAnsi="Calibri" w:cs="Calibri"/>
                <w:color w:val="000000" w:themeColor="text1"/>
                <w:sz w:val="20"/>
                <w:szCs w:val="20"/>
              </w:rPr>
            </w:pPr>
          </w:p>
        </w:tc>
        <w:tc>
          <w:tcPr>
            <w:tcW w:w="2642" w:type="dxa"/>
            <w:shd w:val="clear" w:color="auto" w:fill="FAE5DB"/>
          </w:tcPr>
          <w:p w14:paraId="1160B74A" w14:textId="78DF8DB3" w:rsidR="002F2328" w:rsidRPr="002F2328" w:rsidRDefault="002F2328" w:rsidP="00EE5097">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Dette kan løses organisatorisk på </w:t>
            </w:r>
            <w:r w:rsidR="00EE5097">
              <w:rPr>
                <w:rFonts w:ascii="Calibri" w:hAnsi="Calibri" w:cs="Calibri"/>
                <w:color w:val="000000" w:themeColor="text1"/>
                <w:sz w:val="20"/>
                <w:szCs w:val="20"/>
              </w:rPr>
              <w:br/>
            </w:r>
            <w:r w:rsidRPr="002F2328">
              <w:rPr>
                <w:rFonts w:ascii="Calibri" w:hAnsi="Calibri" w:cs="Calibri"/>
                <w:color w:val="000000" w:themeColor="text1"/>
                <w:sz w:val="20"/>
                <w:szCs w:val="20"/>
              </w:rPr>
              <w:t>flere måter, som helklassesamtale,</w:t>
            </w:r>
            <w:r w:rsidR="00EE5097">
              <w:rPr>
                <w:rFonts w:ascii="Calibri" w:hAnsi="Calibri" w:cs="Calibri"/>
                <w:color w:val="000000" w:themeColor="text1"/>
                <w:sz w:val="20"/>
                <w:szCs w:val="20"/>
              </w:rPr>
              <w:br/>
            </w:r>
            <w:r w:rsidRPr="002F2328">
              <w:rPr>
                <w:rFonts w:ascii="Calibri" w:hAnsi="Calibri" w:cs="Calibri"/>
                <w:color w:val="000000" w:themeColor="text1"/>
                <w:sz w:val="20"/>
                <w:szCs w:val="20"/>
              </w:rPr>
              <w:t>samtaler mellom læringspartnere eller i grupper.</w:t>
            </w:r>
          </w:p>
          <w:p w14:paraId="46645EAF" w14:textId="77777777"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3914062" w14:textId="77777777"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Læreren gir hint og stiller åpne spørsmål, for eksempel:</w:t>
            </w:r>
          </w:p>
          <w:p w14:paraId="465FBD27" w14:textId="089D7840" w:rsidR="002F2328" w:rsidRP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Har dere vært på et liknende sted? </w:t>
            </w:r>
          </w:p>
          <w:p w14:paraId="61E85AEE" w14:textId="50EE4EEB" w:rsid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Var dere alene eller sammen med noen – for å gjøre hva? </w:t>
            </w:r>
          </w:p>
          <w:p w14:paraId="12770341" w14:textId="77777777" w:rsidR="002F2328" w:rsidRPr="002F2328" w:rsidRDefault="002F2328"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129E614" w14:textId="77777777" w:rsidR="002F2328" w:rsidRDefault="002F2328"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9F54D88" w14:textId="4D6B95A3" w:rsidR="002F2328" w:rsidRP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Hvor tenker dere at dette kan være?</w:t>
            </w:r>
          </w:p>
          <w:p w14:paraId="42AC118E" w14:textId="64A7AFB5" w:rsidR="002F2328" w:rsidRP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Hva legger dere merke til først? </w:t>
            </w:r>
          </w:p>
          <w:p w14:paraId="5E2A426F" w14:textId="51851AD3" w:rsidR="002F2328" w:rsidRP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Hva legger dere særlig merke til? </w:t>
            </w:r>
          </w:p>
          <w:p w14:paraId="164391F7" w14:textId="3E63659D" w:rsidR="002F2328" w:rsidRPr="002F2328" w:rsidRDefault="00EE5097" w:rsidP="002F2328">
            <w:pPr>
              <w:pStyle w:val="Listeavsnitt"/>
              <w:numPr>
                <w:ilvl w:val="0"/>
                <w:numId w:val="42"/>
              </w:numPr>
              <w:spacing w:before="120" w:after="120"/>
              <w:ind w:left="113"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Hvilken årstid tror dere det er? </w:t>
            </w:r>
          </w:p>
          <w:p w14:paraId="39436AF3" w14:textId="12E7F697" w:rsidR="002F2328" w:rsidRPr="002F2328" w:rsidRDefault="00EE5097" w:rsidP="002F2328">
            <w:pPr>
              <w:pStyle w:val="Listeavsnitt"/>
              <w:numPr>
                <w:ilvl w:val="0"/>
                <w:numId w:val="41"/>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Hvilke farger ser dere?</w:t>
            </w:r>
          </w:p>
          <w:p w14:paraId="6A6ACB49" w14:textId="5825388D" w:rsidR="002F2328" w:rsidRPr="002F2328" w:rsidRDefault="00EE5097" w:rsidP="002F2328">
            <w:pPr>
              <w:pStyle w:val="Listeavsnitt"/>
              <w:numPr>
                <w:ilvl w:val="0"/>
                <w:numId w:val="41"/>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Er det noe dere synes er merkelig, flott osv.?</w:t>
            </w:r>
          </w:p>
          <w:p w14:paraId="1E0595A6" w14:textId="79291F42" w:rsidR="002F2328" w:rsidRPr="002F2328" w:rsidRDefault="00EE5097" w:rsidP="002F2328">
            <w:pPr>
              <w:pStyle w:val="Listeavsnitt"/>
              <w:numPr>
                <w:ilvl w:val="0"/>
                <w:numId w:val="41"/>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Hvilke lyder tror </w:t>
            </w:r>
          </w:p>
          <w:p w14:paraId="00ABF229" w14:textId="29457CBC" w:rsidR="002F2328" w:rsidRDefault="002F2328" w:rsidP="00635952">
            <w:pPr>
              <w:pStyle w:val="Listeavsnitt"/>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dere det er på stedet? </w:t>
            </w:r>
            <w:r w:rsidR="00635952">
              <w:rPr>
                <w:rFonts w:ascii="Calibri" w:hAnsi="Calibri" w:cs="Calibri"/>
                <w:color w:val="000000" w:themeColor="text1"/>
                <w:sz w:val="20"/>
                <w:szCs w:val="20"/>
              </w:rPr>
              <w:br/>
              <w:t xml:space="preserve">- </w:t>
            </w:r>
            <w:r w:rsidRPr="002F2328">
              <w:rPr>
                <w:rFonts w:ascii="Calibri" w:hAnsi="Calibri" w:cs="Calibri"/>
                <w:color w:val="000000" w:themeColor="text1"/>
                <w:sz w:val="20"/>
                <w:szCs w:val="20"/>
              </w:rPr>
              <w:t xml:space="preserve">Er det varmt eller kaldt der? </w:t>
            </w:r>
          </w:p>
          <w:p w14:paraId="52C0DFD2" w14:textId="12C3E81A"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color w:val="000000" w:themeColor="text1"/>
                <w:sz w:val="20"/>
                <w:szCs w:val="20"/>
              </w:rPr>
              <w:t xml:space="preserve"> </w:t>
            </w:r>
          </w:p>
        </w:tc>
        <w:tc>
          <w:tcPr>
            <w:tcW w:w="1274" w:type="dxa"/>
            <w:gridSpan w:val="2"/>
            <w:shd w:val="clear" w:color="auto" w:fill="FAE5DB"/>
          </w:tcPr>
          <w:p w14:paraId="4C575AAC" w14:textId="15A76F53"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sz w:val="20"/>
                <w:szCs w:val="20"/>
              </w:rPr>
              <w:lastRenderedPageBreak/>
              <w:t>8 min.</w:t>
            </w:r>
          </w:p>
        </w:tc>
        <w:tc>
          <w:tcPr>
            <w:tcW w:w="2550" w:type="dxa"/>
            <w:shd w:val="clear" w:color="auto" w:fill="FAE5DB"/>
          </w:tcPr>
          <w:p w14:paraId="200F4B90" w14:textId="77777777"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En slik spontan samtalesekvens er en «førlesingsaktivitet» som gjør elevene beredt til den nærlesingen, bildestudiet og de språkstimulerende oppgavene de skal møte i fortsettelsen.</w:t>
            </w:r>
          </w:p>
          <w:p w14:paraId="05D29D58" w14:textId="77777777"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D014561" w14:textId="77777777" w:rsid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Den spontale talen er et fristed for tanken. Det gis tid til å studere bildet – et kontemplativt utgangspunkt der elevene får anledning til å uttrykke egne sanselige erfaringer </w:t>
            </w:r>
          </w:p>
          <w:p w14:paraId="3240DBFF" w14:textId="77777777" w:rsid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D2BDFBA" w14:textId="180BABA0" w:rsidR="002F2328" w:rsidRDefault="002F2328" w:rsidP="002F2328">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br/>
            </w:r>
            <w:r w:rsidRPr="002F2328">
              <w:rPr>
                <w:rFonts w:ascii="Calibri" w:hAnsi="Calibri" w:cs="Calibri"/>
                <w:color w:val="000000" w:themeColor="text1"/>
                <w:sz w:val="20"/>
                <w:szCs w:val="20"/>
              </w:rPr>
              <w:t>og utforske det visuelle uttrykket.</w:t>
            </w:r>
          </w:p>
          <w:p w14:paraId="4E3E5B17" w14:textId="7BEAFE20"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r>
      <w:tr w:rsidR="002F2328" w:rsidRPr="008703EB" w14:paraId="56E9F1EC" w14:textId="77777777" w:rsidTr="00EF2D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50D8F5D0" w14:textId="77777777" w:rsidR="002F2328" w:rsidRPr="002F2328" w:rsidRDefault="002F2328" w:rsidP="002F2328">
            <w:pPr>
              <w:spacing w:before="120"/>
              <w:ind w:left="113"/>
              <w:rPr>
                <w:rFonts w:ascii="Calibri" w:hAnsi="Calibri" w:cs="Calibri"/>
                <w:b w:val="0"/>
                <w:bCs w:val="0"/>
                <w:color w:val="000000" w:themeColor="text1"/>
                <w:sz w:val="20"/>
                <w:szCs w:val="20"/>
              </w:rPr>
            </w:pPr>
            <w:r w:rsidRPr="002F2328">
              <w:rPr>
                <w:rFonts w:ascii="Calibri" w:hAnsi="Calibri" w:cs="Calibri"/>
                <w:color w:val="000000" w:themeColor="text1"/>
                <w:sz w:val="20"/>
                <w:szCs w:val="20"/>
              </w:rPr>
              <w:lastRenderedPageBreak/>
              <w:t>Helklassesamtale (1)</w:t>
            </w:r>
          </w:p>
          <w:p w14:paraId="57B757A2" w14:textId="2E5B1A42" w:rsidR="002F2328" w:rsidRPr="002F2328" w:rsidRDefault="002F2328" w:rsidP="002F2328">
            <w:pPr>
              <w:spacing w:before="120"/>
              <w:ind w:left="113"/>
              <w:rPr>
                <w:rFonts w:ascii="Calibri" w:eastAsia="Times New Roman" w:hAnsi="Calibri" w:cs="Calibri"/>
                <w:b w:val="0"/>
                <w:bCs w:val="0"/>
                <w:color w:val="000000" w:themeColor="text1"/>
                <w:sz w:val="20"/>
                <w:szCs w:val="20"/>
              </w:rPr>
            </w:pPr>
            <w:r w:rsidRPr="002F2328">
              <w:rPr>
                <w:rFonts w:ascii="Calibri" w:hAnsi="Calibri" w:cs="Calibri"/>
                <w:b w:val="0"/>
                <w:bCs w:val="0"/>
                <w:color w:val="000000" w:themeColor="text1"/>
                <w:sz w:val="20"/>
                <w:szCs w:val="20"/>
              </w:rPr>
              <w:t xml:space="preserve">Læreren leder en samtale som dreier seg om en handlings- og </w:t>
            </w:r>
            <w:proofErr w:type="spellStart"/>
            <w:r w:rsidRPr="002F2328">
              <w:rPr>
                <w:rFonts w:ascii="Calibri" w:hAnsi="Calibri" w:cs="Calibri"/>
                <w:b w:val="0"/>
                <w:bCs w:val="0"/>
                <w:color w:val="000000" w:themeColor="text1"/>
                <w:sz w:val="20"/>
                <w:szCs w:val="20"/>
              </w:rPr>
              <w:t>objektanalyse</w:t>
            </w:r>
            <w:proofErr w:type="spellEnd"/>
            <w:r w:rsidRPr="002F2328">
              <w:rPr>
                <w:rFonts w:ascii="Calibri" w:hAnsi="Calibri" w:cs="Calibri"/>
                <w:b w:val="0"/>
                <w:bCs w:val="0"/>
                <w:color w:val="000000" w:themeColor="text1"/>
                <w:sz w:val="20"/>
                <w:szCs w:val="20"/>
              </w:rPr>
              <w:t>. Læreren er sekretær for ord og skriver på tavla ord som elever henter ut av bildet.</w:t>
            </w:r>
          </w:p>
        </w:tc>
        <w:tc>
          <w:tcPr>
            <w:tcW w:w="2642" w:type="dxa"/>
            <w:shd w:val="clear" w:color="auto" w:fill="FFFFFF" w:themeFill="background1"/>
          </w:tcPr>
          <w:p w14:paraId="1C67546D" w14:textId="45CCD359" w:rsidR="002F2328" w:rsidRPr="00635952" w:rsidRDefault="002F2328" w:rsidP="00635952">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Læreren introduserer bildet gjennom å fortelle noe om kunstneren bak bildet, kommenterer bildets tittel, ev. hvor det er hentet fra, når og hvor det kom til.</w:t>
            </w:r>
            <w:r w:rsidR="00635952">
              <w:rPr>
                <w:rFonts w:ascii="Calibri" w:hAnsi="Calibri" w:cs="Calibri"/>
                <w:color w:val="000000" w:themeColor="text1"/>
                <w:sz w:val="20"/>
                <w:szCs w:val="20"/>
              </w:rPr>
              <w:t xml:space="preserve"> </w:t>
            </w:r>
            <w:r w:rsidRPr="002F2328">
              <w:rPr>
                <w:rFonts w:ascii="Calibri" w:hAnsi="Calibri" w:cs="Calibri"/>
                <w:color w:val="000000" w:themeColor="text1"/>
                <w:sz w:val="20"/>
                <w:szCs w:val="20"/>
              </w:rPr>
              <w:t>Læreren bringer med konkreter (for eksempel en kurv) med innhold som reflekterer noe av det som fins i bildet.</w:t>
            </w:r>
          </w:p>
        </w:tc>
        <w:tc>
          <w:tcPr>
            <w:tcW w:w="1274" w:type="dxa"/>
            <w:gridSpan w:val="2"/>
            <w:shd w:val="clear" w:color="auto" w:fill="FFFFFF" w:themeFill="background1"/>
          </w:tcPr>
          <w:p w14:paraId="431E9338" w14:textId="1D16EA93"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sz w:val="20"/>
                <w:szCs w:val="20"/>
              </w:rPr>
              <w:t>18 min.</w:t>
            </w:r>
          </w:p>
        </w:tc>
        <w:tc>
          <w:tcPr>
            <w:tcW w:w="2550" w:type="dxa"/>
            <w:shd w:val="clear" w:color="auto" w:fill="FFFFFF" w:themeFill="background1"/>
          </w:tcPr>
          <w:p w14:paraId="64B28629" w14:textId="77777777" w:rsid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I økten ledes elevene gjennom en samtale om bildets innholdsside (denotasjon og konnotasjon), ordlegger seg og assosierer til det de faktisk observerer. Dette bereder grunnen for språkstimulerende arbeid, visuell oppmerksomhet og bilder som visuell </w:t>
            </w:r>
            <w:proofErr w:type="spellStart"/>
            <w:r w:rsidRPr="002F2328">
              <w:rPr>
                <w:rFonts w:ascii="Calibri" w:hAnsi="Calibri" w:cs="Calibri"/>
                <w:color w:val="000000" w:themeColor="text1"/>
                <w:sz w:val="20"/>
                <w:szCs w:val="20"/>
              </w:rPr>
              <w:t>tekstressurs</w:t>
            </w:r>
            <w:proofErr w:type="spellEnd"/>
            <w:r w:rsidRPr="002F2328">
              <w:rPr>
                <w:rFonts w:ascii="Calibri" w:hAnsi="Calibri" w:cs="Calibri"/>
                <w:color w:val="000000" w:themeColor="text1"/>
                <w:sz w:val="20"/>
                <w:szCs w:val="20"/>
              </w:rPr>
              <w:t>.</w:t>
            </w:r>
          </w:p>
          <w:p w14:paraId="4A6D1C78" w14:textId="77E8413B"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2F2328" w:rsidRPr="008703EB" w14:paraId="2418930A"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7A172FB3" w14:textId="52DA7638" w:rsidR="002F2328" w:rsidRPr="002F2328" w:rsidRDefault="002F2328" w:rsidP="002F2328">
            <w:pPr>
              <w:spacing w:before="120" w:line="276" w:lineRule="auto"/>
              <w:ind w:left="113"/>
              <w:rPr>
                <w:rFonts w:ascii="Calibri" w:eastAsia="Times New Roman" w:hAnsi="Calibri" w:cs="Calibri"/>
                <w:color w:val="000000" w:themeColor="text1"/>
                <w:sz w:val="20"/>
                <w:szCs w:val="20"/>
              </w:rPr>
            </w:pPr>
            <w:r w:rsidRPr="002F2328">
              <w:rPr>
                <w:rFonts w:ascii="Calibri" w:hAnsi="Calibri" w:cs="Calibri"/>
                <w:sz w:val="20"/>
                <w:szCs w:val="20"/>
              </w:rPr>
              <w:t xml:space="preserve">Lekpregede og språkstimulerende aktiviteter </w:t>
            </w:r>
          </w:p>
        </w:tc>
        <w:tc>
          <w:tcPr>
            <w:tcW w:w="2642" w:type="dxa"/>
            <w:shd w:val="clear" w:color="auto" w:fill="FAE5DB"/>
          </w:tcPr>
          <w:p w14:paraId="21F621E1"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sz w:val="20"/>
                <w:szCs w:val="20"/>
              </w:rPr>
            </w:pPr>
            <w:r w:rsidRPr="002F2328">
              <w:rPr>
                <w:rFonts w:ascii="Calibri" w:hAnsi="Calibri" w:cs="Calibri"/>
                <w:i/>
                <w:iCs/>
                <w:color w:val="000000" w:themeColor="text1"/>
                <w:sz w:val="20"/>
                <w:szCs w:val="20"/>
              </w:rPr>
              <w:t>Farger</w:t>
            </w:r>
          </w:p>
          <w:p w14:paraId="7A7E7EEA"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Elevene tar utgangspunkt i revebjellens </w:t>
            </w:r>
            <w:proofErr w:type="spellStart"/>
            <w:r w:rsidRPr="002F2328">
              <w:rPr>
                <w:rFonts w:ascii="Calibri" w:hAnsi="Calibri" w:cs="Calibri"/>
                <w:color w:val="000000" w:themeColor="text1"/>
                <w:sz w:val="20"/>
                <w:szCs w:val="20"/>
              </w:rPr>
              <w:t>rosafarge</w:t>
            </w:r>
            <w:proofErr w:type="spellEnd"/>
            <w:r w:rsidRPr="002F2328">
              <w:rPr>
                <w:rFonts w:ascii="Calibri" w:hAnsi="Calibri" w:cs="Calibri"/>
                <w:color w:val="000000" w:themeColor="text1"/>
                <w:sz w:val="20"/>
                <w:szCs w:val="20"/>
              </w:rPr>
              <w:t xml:space="preserve"> og maler ulike nyanser av </w:t>
            </w:r>
            <w:proofErr w:type="spellStart"/>
            <w:r w:rsidRPr="002F2328">
              <w:rPr>
                <w:rFonts w:ascii="Calibri" w:hAnsi="Calibri" w:cs="Calibri"/>
                <w:color w:val="000000" w:themeColor="text1"/>
                <w:sz w:val="20"/>
                <w:szCs w:val="20"/>
              </w:rPr>
              <w:t>rosafargen</w:t>
            </w:r>
            <w:proofErr w:type="spellEnd"/>
            <w:r w:rsidRPr="002F2328">
              <w:rPr>
                <w:rFonts w:ascii="Calibri" w:hAnsi="Calibri" w:cs="Calibri"/>
                <w:color w:val="000000" w:themeColor="text1"/>
                <w:sz w:val="20"/>
                <w:szCs w:val="20"/>
              </w:rPr>
              <w:t xml:space="preserve"> på et ark ved å blande rødt og hvitt. </w:t>
            </w:r>
          </w:p>
          <w:p w14:paraId="61D7D077"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F655001"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De eksperimenterer videre med farger ved å blande rød og blå for å få lillanyanser. </w:t>
            </w:r>
          </w:p>
          <w:p w14:paraId="5CBB09FB"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9A254C8" w14:textId="2FD37D0F"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De lager fargepaletter/</w:t>
            </w:r>
            <w:r>
              <w:rPr>
                <w:rFonts w:ascii="Calibri" w:hAnsi="Calibri" w:cs="Calibri"/>
                <w:color w:val="000000" w:themeColor="text1"/>
                <w:sz w:val="20"/>
                <w:szCs w:val="20"/>
              </w:rPr>
              <w:br/>
            </w:r>
            <w:r w:rsidRPr="002F2328">
              <w:rPr>
                <w:rFonts w:ascii="Calibri" w:hAnsi="Calibri" w:cs="Calibri"/>
                <w:color w:val="000000" w:themeColor="text1"/>
                <w:sz w:val="20"/>
                <w:szCs w:val="20"/>
              </w:rPr>
              <w:t xml:space="preserve">fargeprøver med mørkere og lysere rød- og </w:t>
            </w:r>
            <w:proofErr w:type="spellStart"/>
            <w:r w:rsidRPr="002F2328">
              <w:rPr>
                <w:rFonts w:ascii="Calibri" w:hAnsi="Calibri" w:cs="Calibri"/>
                <w:color w:val="000000" w:themeColor="text1"/>
                <w:sz w:val="20"/>
                <w:szCs w:val="20"/>
              </w:rPr>
              <w:t>rosafarger</w:t>
            </w:r>
            <w:proofErr w:type="spellEnd"/>
            <w:r w:rsidRPr="002F2328">
              <w:rPr>
                <w:rFonts w:ascii="Calibri" w:hAnsi="Calibri" w:cs="Calibri"/>
                <w:color w:val="000000" w:themeColor="text1"/>
                <w:sz w:val="20"/>
                <w:szCs w:val="20"/>
              </w:rPr>
              <w:t>.</w:t>
            </w:r>
          </w:p>
          <w:p w14:paraId="039B2BCA"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1188127" w14:textId="77777777" w:rsid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Klassen snakker om at fargene kan fortelle oss noe, som </w:t>
            </w:r>
          </w:p>
          <w:p w14:paraId="52C76CA9" w14:textId="77777777" w:rsid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47365CED" w14:textId="5882F58C"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t>-</w:t>
            </w:r>
            <w:r w:rsidRPr="002F2328">
              <w:rPr>
                <w:rFonts w:ascii="Calibri" w:hAnsi="Calibri" w:cs="Calibri"/>
                <w:color w:val="000000" w:themeColor="text1"/>
                <w:sz w:val="20"/>
                <w:szCs w:val="20"/>
              </w:rPr>
              <w:t>at rødt i trafikklys betyr at vi skal stoppe</w:t>
            </w:r>
            <w:r>
              <w:rPr>
                <w:rFonts w:ascii="Calibri" w:hAnsi="Calibri" w:cs="Calibri"/>
                <w:color w:val="000000" w:themeColor="text1"/>
                <w:sz w:val="20"/>
                <w:szCs w:val="20"/>
              </w:rPr>
              <w:br/>
              <w:t xml:space="preserve">- </w:t>
            </w:r>
            <w:r w:rsidRPr="002F2328">
              <w:rPr>
                <w:rFonts w:ascii="Calibri" w:hAnsi="Calibri" w:cs="Calibri"/>
                <w:color w:val="000000" w:themeColor="text1"/>
                <w:sz w:val="20"/>
                <w:szCs w:val="20"/>
              </w:rPr>
              <w:t>at mørkebrune flekker på frukt (som på en banan) betyr at den er overmoden</w:t>
            </w:r>
            <w:r>
              <w:rPr>
                <w:rFonts w:ascii="Calibri" w:hAnsi="Calibri" w:cs="Calibri"/>
                <w:color w:val="000000" w:themeColor="text1"/>
                <w:sz w:val="20"/>
                <w:szCs w:val="20"/>
              </w:rPr>
              <w:br/>
              <w:t>-</w:t>
            </w:r>
            <w:r w:rsidRPr="002F2328">
              <w:rPr>
                <w:rFonts w:ascii="Calibri" w:hAnsi="Calibri" w:cs="Calibri"/>
                <w:color w:val="000000" w:themeColor="text1"/>
                <w:sz w:val="20"/>
                <w:szCs w:val="20"/>
              </w:rPr>
              <w:t>at hvitgrå flekker på en bukse betyr at den er slitt, osv.</w:t>
            </w:r>
          </w:p>
          <w:p w14:paraId="5EE9DE8E" w14:textId="72572036" w:rsidR="002F2328" w:rsidRDefault="002F2328" w:rsidP="00635952">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Elevene nevner hva som er rødt </w:t>
            </w:r>
            <w:r w:rsidR="00635952">
              <w:rPr>
                <w:rFonts w:ascii="Calibri" w:hAnsi="Calibri" w:cs="Calibri"/>
                <w:color w:val="000000" w:themeColor="text1"/>
                <w:sz w:val="20"/>
                <w:szCs w:val="20"/>
              </w:rPr>
              <w:br/>
            </w:r>
            <w:r w:rsidRPr="002F2328">
              <w:rPr>
                <w:rFonts w:ascii="Calibri" w:hAnsi="Calibri" w:cs="Calibri"/>
                <w:color w:val="000000" w:themeColor="text1"/>
                <w:sz w:val="20"/>
                <w:szCs w:val="20"/>
              </w:rPr>
              <w:t xml:space="preserve">– for eksempel tomat, blod, jordbær </w:t>
            </w:r>
            <w:r w:rsidR="00635952">
              <w:rPr>
                <w:rFonts w:ascii="Calibri" w:hAnsi="Calibri" w:cs="Calibri"/>
                <w:color w:val="000000" w:themeColor="text1"/>
                <w:sz w:val="20"/>
                <w:szCs w:val="20"/>
              </w:rPr>
              <w:br/>
            </w:r>
            <w:r w:rsidRPr="002F2328">
              <w:rPr>
                <w:rFonts w:ascii="Calibri" w:hAnsi="Calibri" w:cs="Calibri"/>
                <w:color w:val="000000" w:themeColor="text1"/>
                <w:sz w:val="20"/>
                <w:szCs w:val="20"/>
              </w:rPr>
              <w:t>– og lager nye farger som tomatrød, blodrød og jordbærrød og fortsetter slik med andre farger for å få farger som sitrongult, kanarigult, gressgrønt og himmelblå.</w:t>
            </w:r>
          </w:p>
          <w:p w14:paraId="7B2C4D56" w14:textId="0B97BDCD"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6D9FD6E6" w14:textId="1199480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sz w:val="20"/>
                <w:szCs w:val="20"/>
              </w:rPr>
              <w:lastRenderedPageBreak/>
              <w:t>14 min.</w:t>
            </w:r>
          </w:p>
        </w:tc>
        <w:tc>
          <w:tcPr>
            <w:tcW w:w="2550" w:type="dxa"/>
            <w:shd w:val="clear" w:color="auto" w:fill="FAE5DB"/>
          </w:tcPr>
          <w:p w14:paraId="2DB771DC" w14:textId="2F9F602E"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Elevene arbeider </w:t>
            </w:r>
            <w:r w:rsidR="00AD6787">
              <w:rPr>
                <w:rFonts w:ascii="Calibri" w:hAnsi="Calibri" w:cs="Calibri"/>
                <w:color w:val="000000" w:themeColor="text1"/>
                <w:sz w:val="20"/>
                <w:szCs w:val="20"/>
              </w:rPr>
              <w:br/>
            </w:r>
            <w:r w:rsidRPr="002F2328">
              <w:rPr>
                <w:rFonts w:ascii="Calibri" w:hAnsi="Calibri" w:cs="Calibri"/>
                <w:color w:val="000000" w:themeColor="text1"/>
                <w:sz w:val="20"/>
                <w:szCs w:val="20"/>
              </w:rPr>
              <w:t xml:space="preserve">med ulike og varierte lekpregede aktiviteter </w:t>
            </w:r>
            <w:r w:rsidR="00AD6787">
              <w:rPr>
                <w:rFonts w:ascii="Calibri" w:hAnsi="Calibri" w:cs="Calibri"/>
                <w:color w:val="000000" w:themeColor="text1"/>
                <w:sz w:val="20"/>
                <w:szCs w:val="20"/>
              </w:rPr>
              <w:br/>
            </w:r>
            <w:r w:rsidRPr="002F2328">
              <w:rPr>
                <w:rFonts w:ascii="Calibri" w:hAnsi="Calibri" w:cs="Calibri"/>
                <w:color w:val="000000" w:themeColor="text1"/>
                <w:sz w:val="20"/>
                <w:szCs w:val="20"/>
              </w:rPr>
              <w:t xml:space="preserve">som skal gi dem et forhold til fargepalletter og et metaspråk å snakke om dem på. Dette er et forarbeid til den kommende </w:t>
            </w:r>
            <w:proofErr w:type="spellStart"/>
            <w:r w:rsidRPr="002F2328">
              <w:rPr>
                <w:rFonts w:ascii="Calibri" w:hAnsi="Calibri" w:cs="Calibri"/>
                <w:color w:val="000000" w:themeColor="text1"/>
                <w:sz w:val="20"/>
                <w:szCs w:val="20"/>
              </w:rPr>
              <w:t>formalanalysen</w:t>
            </w:r>
            <w:proofErr w:type="spellEnd"/>
            <w:r w:rsidRPr="002F2328">
              <w:rPr>
                <w:rFonts w:ascii="Calibri" w:hAnsi="Calibri" w:cs="Calibri"/>
                <w:color w:val="000000" w:themeColor="text1"/>
                <w:sz w:val="20"/>
                <w:szCs w:val="20"/>
              </w:rPr>
              <w:t>.</w:t>
            </w:r>
          </w:p>
          <w:p w14:paraId="7197D159"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FDD9E8E" w14:textId="684727A9" w:rsidR="002F2328" w:rsidRPr="002F2328" w:rsidRDefault="002F2328" w:rsidP="002F2328">
            <w:pPr>
              <w:pStyle w:val="Listeavsnitt"/>
              <w:numPr>
                <w:ilvl w:val="0"/>
                <w:numId w:val="34"/>
              </w:num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color w:val="000000" w:themeColor="text1"/>
                <w:sz w:val="20"/>
                <w:szCs w:val="20"/>
              </w:rPr>
              <w:t>Elevene skal dessuten eksperimentere med form og farge og studere form (jf. kompetansemål i kunst og håndverk) og utforske dette praktisk.</w:t>
            </w:r>
          </w:p>
        </w:tc>
      </w:tr>
      <w:tr w:rsidR="002F2328" w:rsidRPr="008703EB" w14:paraId="72E02879" w14:textId="77777777" w:rsidTr="0032362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7FB29AEC" w14:textId="77777777" w:rsidR="002F2328" w:rsidRPr="00402D5E" w:rsidRDefault="002F2328" w:rsidP="00402D5E">
            <w:pPr>
              <w:spacing w:before="120"/>
              <w:ind w:left="113"/>
              <w:rPr>
                <w:rFonts w:ascii="Calibri" w:hAnsi="Calibri" w:cs="Calibri"/>
                <w:color w:val="000000" w:themeColor="text1"/>
                <w:sz w:val="20"/>
                <w:szCs w:val="20"/>
              </w:rPr>
            </w:pPr>
            <w:r w:rsidRPr="00402D5E">
              <w:rPr>
                <w:rFonts w:ascii="Calibri" w:hAnsi="Calibri" w:cs="Calibri"/>
                <w:color w:val="000000" w:themeColor="text1"/>
                <w:sz w:val="20"/>
                <w:szCs w:val="20"/>
              </w:rPr>
              <w:t xml:space="preserve">Helklassesamtale (2) </w:t>
            </w:r>
          </w:p>
          <w:p w14:paraId="6E809828" w14:textId="01EE55A3" w:rsidR="002F2328" w:rsidRPr="00A16337" w:rsidRDefault="002F2328" w:rsidP="00402D5E">
            <w:pPr>
              <w:spacing w:before="120" w:line="276" w:lineRule="auto"/>
              <w:ind w:left="113"/>
              <w:rPr>
                <w:rFonts w:ascii="Calibri" w:eastAsia="Times New Roman" w:hAnsi="Calibri" w:cs="Calibri"/>
                <w:b w:val="0"/>
                <w:bCs w:val="0"/>
                <w:sz w:val="20"/>
                <w:szCs w:val="20"/>
              </w:rPr>
            </w:pPr>
            <w:r w:rsidRPr="00A16337">
              <w:rPr>
                <w:rFonts w:ascii="Calibri" w:hAnsi="Calibri" w:cs="Calibri"/>
                <w:b w:val="0"/>
                <w:bCs w:val="0"/>
                <w:color w:val="000000" w:themeColor="text1"/>
                <w:sz w:val="20"/>
                <w:szCs w:val="20"/>
              </w:rPr>
              <w:t xml:space="preserve">Læreren leder en klassesamtale som handler om bildets </w:t>
            </w:r>
            <w:proofErr w:type="spellStart"/>
            <w:r w:rsidRPr="00A16337">
              <w:rPr>
                <w:rFonts w:ascii="Calibri" w:hAnsi="Calibri" w:cs="Calibri"/>
                <w:b w:val="0"/>
                <w:bCs w:val="0"/>
                <w:color w:val="000000" w:themeColor="text1"/>
                <w:sz w:val="20"/>
                <w:szCs w:val="20"/>
              </w:rPr>
              <w:t>formside</w:t>
            </w:r>
            <w:proofErr w:type="spellEnd"/>
            <w:r w:rsidRPr="00A16337">
              <w:rPr>
                <w:rFonts w:ascii="Calibri" w:hAnsi="Calibri" w:cs="Calibri"/>
                <w:b w:val="0"/>
                <w:bCs w:val="0"/>
                <w:color w:val="000000" w:themeColor="text1"/>
                <w:sz w:val="20"/>
                <w:szCs w:val="20"/>
              </w:rPr>
              <w:t xml:space="preserve"> og komposisjon.</w:t>
            </w:r>
          </w:p>
        </w:tc>
        <w:tc>
          <w:tcPr>
            <w:tcW w:w="2642" w:type="dxa"/>
            <w:shd w:val="clear" w:color="auto" w:fill="FFFFFF" w:themeFill="background1"/>
          </w:tcPr>
          <w:p w14:paraId="2F57F21B"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i/>
                <w:iCs/>
                <w:color w:val="000000" w:themeColor="text1"/>
                <w:sz w:val="20"/>
                <w:szCs w:val="20"/>
              </w:rPr>
              <w:t>Om fargebruk</w:t>
            </w:r>
            <w:r w:rsidRPr="00402D5E">
              <w:rPr>
                <w:rFonts w:ascii="Calibri" w:hAnsi="Calibri" w:cs="Calibri"/>
                <w:color w:val="000000" w:themeColor="text1"/>
                <w:sz w:val="20"/>
                <w:szCs w:val="20"/>
              </w:rPr>
              <w:t xml:space="preserve"> </w:t>
            </w:r>
          </w:p>
          <w:p w14:paraId="1A069B98" w14:textId="4B04E556" w:rsidR="002F2328" w:rsidRDefault="002F2328" w:rsidP="00E75F8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Læreren navngir farger og fargenyanser sammen med elevene.</w:t>
            </w:r>
          </w:p>
          <w:p w14:paraId="23D0B3C5" w14:textId="77777777" w:rsidR="00E75F8E" w:rsidRPr="00402D5E" w:rsidRDefault="00E75F8E" w:rsidP="00E75F8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0A8BDA2F" w14:textId="4C0E8402" w:rsidR="002F2328" w:rsidRPr="00402D5E" w:rsidRDefault="002F2328"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Klassen snakker om primærfarger (rød, blå og gul), og sekundærfarger som vi får når vi for eksempel blander blå </w:t>
            </w:r>
            <w:r w:rsidR="00CE7AB0">
              <w:rPr>
                <w:rFonts w:ascii="Calibri" w:hAnsi="Calibri" w:cs="Calibri"/>
                <w:color w:val="000000" w:themeColor="text1"/>
                <w:sz w:val="20"/>
                <w:szCs w:val="20"/>
              </w:rPr>
              <w:br/>
            </w:r>
            <w:r w:rsidRPr="00402D5E">
              <w:rPr>
                <w:rFonts w:ascii="Calibri" w:hAnsi="Calibri" w:cs="Calibri"/>
                <w:color w:val="000000" w:themeColor="text1"/>
                <w:sz w:val="20"/>
                <w:szCs w:val="20"/>
              </w:rPr>
              <w:t xml:space="preserve">og gul og får grønn. </w:t>
            </w:r>
          </w:p>
          <w:p w14:paraId="371E4217" w14:textId="5F0EDEEF" w:rsidR="002F2328" w:rsidRPr="00402D5E" w:rsidRDefault="002F2328" w:rsidP="00A16337">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Eksempler på spørsmål: </w:t>
            </w:r>
            <w:r w:rsidR="00635952">
              <w:rPr>
                <w:rFonts w:ascii="Calibri" w:hAnsi="Calibri" w:cs="Calibri"/>
                <w:color w:val="000000" w:themeColor="text1"/>
                <w:sz w:val="20"/>
                <w:szCs w:val="20"/>
              </w:rPr>
              <w:br/>
            </w:r>
            <w:r w:rsidR="00E75F8E" w:rsidRPr="00635952">
              <w:rPr>
                <w:rFonts w:ascii="Calibri" w:hAnsi="Calibri" w:cs="Calibri"/>
                <w:color w:val="000000" w:themeColor="text1"/>
                <w:sz w:val="20"/>
                <w:szCs w:val="20"/>
              </w:rPr>
              <w:t>-</w:t>
            </w:r>
            <w:r w:rsidRPr="00635952">
              <w:rPr>
                <w:rFonts w:ascii="Calibri" w:hAnsi="Calibri" w:cs="Calibri"/>
                <w:color w:val="000000" w:themeColor="text1"/>
                <w:sz w:val="20"/>
                <w:szCs w:val="20"/>
              </w:rPr>
              <w:t xml:space="preserve">Hvilke mørke farger, lyse farger, (lyse)røde    farger osv. ser dere i bildet?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Hva er rødt, blått osv.?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Hvilke farger dominerer bildet?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Hvilke farger er ikke til stede?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Er noen farger varme, kalde …? </w:t>
            </w:r>
            <w:r w:rsidR="00A16337">
              <w:rPr>
                <w:rFonts w:ascii="Calibri" w:hAnsi="Calibri" w:cs="Calibri"/>
                <w:color w:val="000000" w:themeColor="text1"/>
                <w:sz w:val="20"/>
                <w:szCs w:val="20"/>
              </w:rPr>
              <w:br/>
            </w:r>
          </w:p>
          <w:p w14:paraId="5DE4851E" w14:textId="43BB6B9C" w:rsidR="00CE7AB0" w:rsidRDefault="002F2328"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i/>
                <w:iCs/>
                <w:color w:val="000000" w:themeColor="text1"/>
                <w:sz w:val="20"/>
                <w:szCs w:val="20"/>
              </w:rPr>
              <w:t xml:space="preserve">Om perspektiv </w:t>
            </w:r>
            <w:r w:rsidR="00CE7AB0">
              <w:rPr>
                <w:rFonts w:ascii="Calibri" w:hAnsi="Calibri" w:cs="Calibri"/>
                <w:i/>
                <w:iCs/>
                <w:color w:val="000000" w:themeColor="text1"/>
                <w:sz w:val="20"/>
                <w:szCs w:val="20"/>
              </w:rPr>
              <w:br/>
            </w:r>
            <w:r w:rsidRPr="00402D5E">
              <w:rPr>
                <w:rFonts w:ascii="Calibri" w:hAnsi="Calibri" w:cs="Calibri"/>
                <w:color w:val="000000" w:themeColor="text1"/>
                <w:sz w:val="20"/>
                <w:szCs w:val="20"/>
              </w:rPr>
              <w:t xml:space="preserve">Klassen snakker om fugle- og froskeperspektiv og </w:t>
            </w:r>
            <w:proofErr w:type="spellStart"/>
            <w:r w:rsidRPr="00402D5E">
              <w:rPr>
                <w:rFonts w:ascii="Calibri" w:hAnsi="Calibri" w:cs="Calibri"/>
                <w:color w:val="000000" w:themeColor="text1"/>
                <w:sz w:val="20"/>
                <w:szCs w:val="20"/>
              </w:rPr>
              <w:t>verdiperspektivering</w:t>
            </w:r>
            <w:proofErr w:type="spellEnd"/>
            <w:r w:rsidRPr="00402D5E">
              <w:rPr>
                <w:rFonts w:ascii="Calibri" w:hAnsi="Calibri" w:cs="Calibri"/>
                <w:color w:val="000000" w:themeColor="text1"/>
                <w:sz w:val="20"/>
                <w:szCs w:val="20"/>
              </w:rPr>
              <w:t xml:space="preserve">, dvs. hva som forstørres eller framheves.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Hva er i forgrunn og bakgrunn?</w:t>
            </w:r>
          </w:p>
          <w:p w14:paraId="7509AB43" w14:textId="77777777" w:rsidR="00A16337" w:rsidRPr="00CE7AB0" w:rsidRDefault="00A16337"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66B5AEBD" w14:textId="4B9F5669" w:rsidR="002F2328" w:rsidRPr="00A16337" w:rsidRDefault="00A16337" w:rsidP="00A16337">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t xml:space="preserve">  </w:t>
            </w:r>
            <w:r w:rsidR="002F2328" w:rsidRPr="00A16337">
              <w:rPr>
                <w:rFonts w:ascii="Calibri" w:hAnsi="Calibri" w:cs="Calibri"/>
                <w:i/>
                <w:iCs/>
                <w:color w:val="000000" w:themeColor="text1"/>
                <w:sz w:val="20"/>
                <w:szCs w:val="20"/>
              </w:rPr>
              <w:t>Om plassering</w:t>
            </w:r>
            <w:r w:rsidR="002F2328" w:rsidRPr="00A16337">
              <w:rPr>
                <w:rFonts w:ascii="Calibri" w:hAnsi="Calibri" w:cs="Calibri"/>
                <w:color w:val="000000" w:themeColor="text1"/>
                <w:sz w:val="20"/>
                <w:szCs w:val="20"/>
              </w:rPr>
              <w:t xml:space="preserve">  </w:t>
            </w:r>
          </w:p>
          <w:p w14:paraId="2EEF0C35" w14:textId="7CD53B18" w:rsidR="002F2328" w:rsidRPr="00CE7AB0" w:rsidRDefault="002F2328"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Elevene navigerer rundt i bildet og stadfester hvor objektene er plassert i bildet, det vil si </w:t>
            </w:r>
            <w:r w:rsidR="00CE7AB0">
              <w:rPr>
                <w:rFonts w:ascii="Calibri" w:hAnsi="Calibri" w:cs="Calibri"/>
                <w:color w:val="000000" w:themeColor="text1"/>
                <w:sz w:val="20"/>
                <w:szCs w:val="20"/>
              </w:rPr>
              <w:br/>
            </w:r>
            <w:r w:rsidR="00EE5097" w:rsidRPr="00CE7AB0">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 xml:space="preserve">Hva er til høyre, venstre, bak, foran, mellom osv. </w:t>
            </w:r>
          </w:p>
          <w:p w14:paraId="4E12426A" w14:textId="77777777" w:rsidR="00CE7AB0" w:rsidRDefault="00CE7AB0" w:rsidP="00CE7AB0">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7388B610" w14:textId="77777777" w:rsidR="00CE7AB0" w:rsidRDefault="00CE7AB0" w:rsidP="00CE7AB0">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themeColor="text1"/>
                <w:sz w:val="20"/>
                <w:szCs w:val="20"/>
              </w:rPr>
            </w:pPr>
            <w:r>
              <w:rPr>
                <w:rFonts w:ascii="Calibri" w:hAnsi="Calibri" w:cs="Calibri"/>
                <w:color w:val="000000" w:themeColor="text1"/>
                <w:sz w:val="20"/>
                <w:szCs w:val="20"/>
              </w:rPr>
              <w:t xml:space="preserve">   </w:t>
            </w:r>
            <w:r w:rsidR="002F2328" w:rsidRPr="00402D5E">
              <w:rPr>
                <w:rFonts w:ascii="Calibri" w:hAnsi="Calibri" w:cs="Calibri"/>
                <w:i/>
                <w:iCs/>
                <w:color w:val="000000" w:themeColor="text1"/>
                <w:sz w:val="20"/>
                <w:szCs w:val="20"/>
              </w:rPr>
              <w:t>Om bildeutsnittet</w:t>
            </w:r>
          </w:p>
          <w:p w14:paraId="512EE115" w14:textId="3E7513C9" w:rsidR="002F2328" w:rsidRDefault="00CE7AB0" w:rsidP="00CE7AB0">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i/>
                <w:iCs/>
                <w:color w:val="000000" w:themeColor="text1"/>
                <w:sz w:val="20"/>
                <w:szCs w:val="20"/>
              </w:rPr>
              <w:t xml:space="preserve">  </w:t>
            </w:r>
            <w:r w:rsidR="00EE5097" w:rsidRPr="00CE7AB0">
              <w:rPr>
                <w:rFonts w:ascii="Calibri" w:hAnsi="Calibri" w:cs="Calibri"/>
                <w:color w:val="000000" w:themeColor="text1"/>
                <w:sz w:val="20"/>
                <w:szCs w:val="20"/>
              </w:rPr>
              <w:t xml:space="preserve">- </w:t>
            </w:r>
            <w:r w:rsidR="002F2328" w:rsidRPr="00CE7AB0">
              <w:rPr>
                <w:rFonts w:ascii="Calibri" w:hAnsi="Calibri" w:cs="Calibri"/>
                <w:color w:val="000000" w:themeColor="text1"/>
                <w:sz w:val="20"/>
                <w:szCs w:val="20"/>
              </w:rPr>
              <w:t>Er det et oversiktsbilde,</w:t>
            </w:r>
            <w:r>
              <w:rPr>
                <w:rFonts w:ascii="Calibri" w:hAnsi="Calibri" w:cs="Calibri"/>
                <w:color w:val="000000" w:themeColor="text1"/>
                <w:sz w:val="20"/>
                <w:szCs w:val="20"/>
              </w:rPr>
              <w:br/>
              <w:t xml:space="preserve">    </w:t>
            </w:r>
            <w:r w:rsidR="002F2328" w:rsidRPr="00CE7AB0">
              <w:rPr>
                <w:rFonts w:ascii="Calibri" w:hAnsi="Calibri" w:cs="Calibri"/>
                <w:color w:val="000000" w:themeColor="text1"/>
                <w:sz w:val="20"/>
                <w:szCs w:val="20"/>
              </w:rPr>
              <w:t xml:space="preserve">nærbilde eller ultranært </w:t>
            </w:r>
            <w:r>
              <w:rPr>
                <w:rFonts w:ascii="Calibri" w:hAnsi="Calibri" w:cs="Calibri"/>
                <w:color w:val="000000" w:themeColor="text1"/>
                <w:sz w:val="20"/>
                <w:szCs w:val="20"/>
              </w:rPr>
              <w:t xml:space="preserve">  </w:t>
            </w:r>
            <w:r>
              <w:rPr>
                <w:rFonts w:ascii="Calibri" w:hAnsi="Calibri" w:cs="Calibri"/>
                <w:color w:val="000000" w:themeColor="text1"/>
                <w:sz w:val="20"/>
                <w:szCs w:val="20"/>
              </w:rPr>
              <w:br/>
              <w:t xml:space="preserve">    </w:t>
            </w:r>
            <w:r w:rsidR="002F2328" w:rsidRPr="00CE7AB0">
              <w:rPr>
                <w:rFonts w:ascii="Calibri" w:hAnsi="Calibri" w:cs="Calibri"/>
                <w:color w:val="000000" w:themeColor="text1"/>
                <w:sz w:val="20"/>
                <w:szCs w:val="20"/>
              </w:rPr>
              <w:t>bilde?</w:t>
            </w:r>
            <w:r>
              <w:rPr>
                <w:rFonts w:ascii="Calibri" w:hAnsi="Calibri" w:cs="Calibri"/>
                <w:color w:val="000000" w:themeColor="text1"/>
                <w:sz w:val="20"/>
                <w:szCs w:val="20"/>
              </w:rPr>
              <w:br/>
              <w:t xml:space="preserve"> </w:t>
            </w:r>
            <w:r w:rsidR="00EE5097">
              <w:rPr>
                <w:rFonts w:ascii="Calibri" w:hAnsi="Calibri" w:cs="Calibri"/>
                <w:color w:val="000000" w:themeColor="text1"/>
                <w:sz w:val="20"/>
                <w:szCs w:val="20"/>
              </w:rPr>
              <w:t xml:space="preserve">- </w:t>
            </w:r>
            <w:r w:rsidR="002F2328" w:rsidRPr="00402D5E">
              <w:rPr>
                <w:rFonts w:ascii="Calibri" w:hAnsi="Calibri" w:cs="Calibri"/>
                <w:color w:val="000000" w:themeColor="text1"/>
                <w:sz w:val="20"/>
                <w:szCs w:val="20"/>
              </w:rPr>
              <w:t>Finnes det eventuelle</w:t>
            </w:r>
            <w:r>
              <w:rPr>
                <w:rFonts w:ascii="Calibri" w:hAnsi="Calibri" w:cs="Calibri"/>
                <w:color w:val="000000" w:themeColor="text1"/>
                <w:sz w:val="20"/>
                <w:szCs w:val="20"/>
              </w:rPr>
              <w:br/>
              <w:t xml:space="preserve">   </w:t>
            </w:r>
            <w:r w:rsidR="002F2328" w:rsidRPr="00402D5E">
              <w:rPr>
                <w:rFonts w:ascii="Calibri" w:hAnsi="Calibri" w:cs="Calibri"/>
                <w:color w:val="000000" w:themeColor="text1"/>
                <w:sz w:val="20"/>
                <w:szCs w:val="20"/>
              </w:rPr>
              <w:t>proporsjonsforskyvninger</w:t>
            </w:r>
            <w:r>
              <w:rPr>
                <w:rFonts w:ascii="Calibri" w:hAnsi="Calibri" w:cs="Calibri"/>
                <w:color w:val="000000" w:themeColor="text1"/>
                <w:sz w:val="20"/>
                <w:szCs w:val="20"/>
              </w:rPr>
              <w:br/>
              <w:t xml:space="preserve">   </w:t>
            </w:r>
            <w:r w:rsidR="002F2328" w:rsidRPr="00402D5E">
              <w:rPr>
                <w:rFonts w:ascii="Calibri" w:hAnsi="Calibri" w:cs="Calibri"/>
                <w:color w:val="000000" w:themeColor="text1"/>
                <w:sz w:val="20"/>
                <w:szCs w:val="20"/>
              </w:rPr>
              <w:t>eller symboler?</w:t>
            </w:r>
          </w:p>
          <w:p w14:paraId="7FBB9F6D" w14:textId="4289932C" w:rsidR="00EE5097" w:rsidRPr="00402D5E" w:rsidRDefault="00EE5097" w:rsidP="00402D5E">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FFFFF" w:themeFill="background1"/>
          </w:tcPr>
          <w:p w14:paraId="5BE00AA3" w14:textId="14BBB59B"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402D5E">
              <w:rPr>
                <w:rFonts w:ascii="Calibri" w:hAnsi="Calibri" w:cs="Calibri"/>
                <w:sz w:val="20"/>
                <w:szCs w:val="20"/>
              </w:rPr>
              <w:lastRenderedPageBreak/>
              <w:t>10 min.</w:t>
            </w:r>
          </w:p>
        </w:tc>
        <w:tc>
          <w:tcPr>
            <w:tcW w:w="2550" w:type="dxa"/>
            <w:shd w:val="clear" w:color="auto" w:fill="FFFFFF" w:themeFill="background1"/>
          </w:tcPr>
          <w:p w14:paraId="0032A918"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Gjennom samtalen inviteres elevene til en estetisk utfoldelse og visuell tenkning som dreier seg om hvordan visuelle symboler kan formidle tanker. </w:t>
            </w:r>
          </w:p>
          <w:p w14:paraId="328DB085"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00B9BE01"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Elevene utvikler en bevissthet om bilders dramaturgi; om form, fargebruk, linjeføring og komposisjon. </w:t>
            </w:r>
          </w:p>
          <w:p w14:paraId="70BAEC80"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1FA40853" w14:textId="60E95BC2" w:rsidR="002F2328" w:rsidRPr="00CE7AB0" w:rsidRDefault="002F2328"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Gradvis innlemmes i samtalen et metaspråk om bilder. Elevene utvikler et navigeringsspråk om hvor i teksten, her «bildet», de befinner seg.</w:t>
            </w:r>
          </w:p>
        </w:tc>
      </w:tr>
      <w:tr w:rsidR="00CE7AB0" w:rsidRPr="008703EB" w14:paraId="49A5939D"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327DA5F3" w14:textId="23824B43" w:rsidR="00CE7AB0" w:rsidRPr="00CE7AB0" w:rsidRDefault="00CE7AB0" w:rsidP="00CE7AB0">
            <w:pPr>
              <w:ind w:left="113"/>
              <w:rPr>
                <w:rFonts w:ascii="Calibri" w:hAnsi="Calibri" w:cs="Calibri"/>
                <w:b w:val="0"/>
                <w:bCs w:val="0"/>
                <w:color w:val="000000" w:themeColor="text1"/>
                <w:sz w:val="20"/>
                <w:szCs w:val="20"/>
              </w:rPr>
            </w:pPr>
            <w:r>
              <w:rPr>
                <w:rFonts w:ascii="Calibri" w:hAnsi="Calibri" w:cs="Calibri"/>
                <w:color w:val="000000" w:themeColor="text1"/>
                <w:sz w:val="20"/>
                <w:szCs w:val="20"/>
              </w:rPr>
              <w:br/>
            </w:r>
            <w:r w:rsidRPr="00CE7AB0">
              <w:rPr>
                <w:rFonts w:ascii="Calibri" w:hAnsi="Calibri" w:cs="Calibri"/>
                <w:color w:val="000000" w:themeColor="text1"/>
                <w:sz w:val="20"/>
                <w:szCs w:val="20"/>
              </w:rPr>
              <w:t xml:space="preserve">Finne ord i bildet </w:t>
            </w:r>
          </w:p>
          <w:p w14:paraId="19541CFE" w14:textId="77777777" w:rsidR="00CE7AB0" w:rsidRPr="00CE7AB0" w:rsidRDefault="00CE7AB0" w:rsidP="00CE7AB0">
            <w:pPr>
              <w:ind w:left="113"/>
              <w:rPr>
                <w:rFonts w:ascii="Calibri" w:hAnsi="Calibri" w:cs="Calibri"/>
                <w:color w:val="000000" w:themeColor="text1"/>
                <w:sz w:val="20"/>
                <w:szCs w:val="20"/>
                <w:u w:val="single"/>
              </w:rPr>
            </w:pPr>
          </w:p>
          <w:p w14:paraId="4AE8FB36" w14:textId="77777777" w:rsidR="00CE7AB0" w:rsidRPr="00CE7AB0" w:rsidRDefault="00CE7AB0" w:rsidP="00CE7AB0">
            <w:pPr>
              <w:ind w:left="113"/>
              <w:rPr>
                <w:rFonts w:ascii="Calibri" w:hAnsi="Calibri" w:cs="Calibri"/>
                <w:b w:val="0"/>
                <w:bCs w:val="0"/>
                <w:color w:val="000000" w:themeColor="text1"/>
                <w:sz w:val="20"/>
                <w:szCs w:val="20"/>
                <w:u w:val="single"/>
              </w:rPr>
            </w:pPr>
            <w:r w:rsidRPr="00CE7AB0">
              <w:rPr>
                <w:rFonts w:ascii="Calibri" w:hAnsi="Calibri" w:cs="Calibri"/>
                <w:b w:val="0"/>
                <w:bCs w:val="0"/>
                <w:color w:val="000000" w:themeColor="text1"/>
                <w:sz w:val="20"/>
                <w:szCs w:val="20"/>
                <w:u w:val="single"/>
              </w:rPr>
              <w:t xml:space="preserve">Kategorisering  </w:t>
            </w:r>
          </w:p>
          <w:p w14:paraId="66FA36A2" w14:textId="77777777" w:rsidR="00CE7AB0" w:rsidRPr="00CE7AB0" w:rsidRDefault="00CE7AB0" w:rsidP="00CE7AB0">
            <w:pPr>
              <w:ind w:left="113"/>
              <w:rPr>
                <w:rFonts w:ascii="Calibri" w:hAnsi="Calibri" w:cs="Calibri"/>
                <w:b w:val="0"/>
                <w:bCs w:val="0"/>
                <w:color w:val="000000" w:themeColor="text1"/>
                <w:sz w:val="20"/>
                <w:szCs w:val="20"/>
              </w:rPr>
            </w:pPr>
          </w:p>
          <w:p w14:paraId="280ED3E6" w14:textId="77777777" w:rsidR="00CE7AB0" w:rsidRPr="00CE7AB0" w:rsidRDefault="00CE7AB0" w:rsidP="00CE7AB0">
            <w:pPr>
              <w:ind w:left="113"/>
              <w:rPr>
                <w:rFonts w:ascii="Calibri" w:hAnsi="Calibri" w:cs="Calibri"/>
                <w:b w:val="0"/>
                <w:bCs w:val="0"/>
                <w:color w:val="000000" w:themeColor="text1"/>
                <w:sz w:val="20"/>
                <w:szCs w:val="20"/>
              </w:rPr>
            </w:pPr>
            <w:r w:rsidRPr="00CE7AB0">
              <w:rPr>
                <w:rFonts w:ascii="Calibri" w:hAnsi="Calibri" w:cs="Calibri"/>
                <w:b w:val="0"/>
                <w:bCs w:val="0"/>
                <w:color w:val="000000" w:themeColor="text1"/>
                <w:sz w:val="20"/>
                <w:szCs w:val="20"/>
              </w:rPr>
              <w:t>Elevene samler ord i grupperinger som skiller seg fra ordinære grammatiske kategorier. I neste omgang kan læreren innføre tradisjonelle ordklasser, som substantiv og verb.</w:t>
            </w:r>
          </w:p>
          <w:p w14:paraId="5BE3D95F" w14:textId="77777777" w:rsidR="00CE7AB0" w:rsidRPr="00CE7AB0" w:rsidRDefault="00CE7AB0" w:rsidP="00CE7AB0">
            <w:pPr>
              <w:rPr>
                <w:rFonts w:ascii="Calibri" w:hAnsi="Calibri" w:cs="Calibri"/>
                <w:sz w:val="20"/>
                <w:szCs w:val="20"/>
              </w:rPr>
            </w:pPr>
          </w:p>
          <w:p w14:paraId="4F1701E7" w14:textId="77777777" w:rsidR="00CE7AB0" w:rsidRPr="00CE7AB0" w:rsidRDefault="00CE7AB0" w:rsidP="00CE7AB0">
            <w:pPr>
              <w:rPr>
                <w:rFonts w:ascii="Calibri" w:hAnsi="Calibri" w:cs="Calibri"/>
                <w:sz w:val="20"/>
                <w:szCs w:val="20"/>
              </w:rPr>
            </w:pPr>
          </w:p>
          <w:p w14:paraId="40B0E671" w14:textId="77777777" w:rsidR="00CE7AB0" w:rsidRPr="00CE7AB0" w:rsidRDefault="00CE7AB0" w:rsidP="00CE7AB0">
            <w:pPr>
              <w:rPr>
                <w:rFonts w:ascii="Calibri" w:hAnsi="Calibri" w:cs="Calibri"/>
                <w:sz w:val="20"/>
                <w:szCs w:val="20"/>
              </w:rPr>
            </w:pPr>
          </w:p>
          <w:p w14:paraId="5D8549A0" w14:textId="77777777" w:rsidR="00CE7AB0" w:rsidRPr="00CE7AB0" w:rsidRDefault="00CE7AB0" w:rsidP="00CE7AB0">
            <w:pPr>
              <w:rPr>
                <w:rFonts w:ascii="Calibri" w:hAnsi="Calibri" w:cs="Calibri"/>
                <w:sz w:val="20"/>
                <w:szCs w:val="20"/>
              </w:rPr>
            </w:pPr>
          </w:p>
          <w:p w14:paraId="5D667164" w14:textId="77777777" w:rsidR="00CE7AB0" w:rsidRPr="00CE7AB0" w:rsidRDefault="00CE7AB0" w:rsidP="00CE7AB0">
            <w:pPr>
              <w:rPr>
                <w:rFonts w:ascii="Calibri" w:hAnsi="Calibri" w:cs="Calibri"/>
                <w:sz w:val="20"/>
                <w:szCs w:val="20"/>
              </w:rPr>
            </w:pPr>
          </w:p>
          <w:p w14:paraId="3E18E33E" w14:textId="77777777" w:rsidR="00CE7AB0" w:rsidRPr="00CE7AB0" w:rsidRDefault="00CE7AB0" w:rsidP="00CE7AB0">
            <w:pPr>
              <w:rPr>
                <w:rFonts w:ascii="Calibri" w:hAnsi="Calibri" w:cs="Calibri"/>
                <w:sz w:val="20"/>
                <w:szCs w:val="20"/>
              </w:rPr>
            </w:pPr>
          </w:p>
          <w:p w14:paraId="5BD29A2A" w14:textId="77777777" w:rsidR="00CE7AB0" w:rsidRPr="00CE7AB0" w:rsidRDefault="00CE7AB0" w:rsidP="00CE7AB0">
            <w:pPr>
              <w:rPr>
                <w:rFonts w:ascii="Calibri" w:hAnsi="Calibri" w:cs="Calibri"/>
                <w:sz w:val="20"/>
                <w:szCs w:val="20"/>
              </w:rPr>
            </w:pPr>
          </w:p>
          <w:p w14:paraId="39711287" w14:textId="77777777" w:rsidR="00CE7AB0" w:rsidRPr="00CE7AB0" w:rsidRDefault="00CE7AB0" w:rsidP="00CE7AB0">
            <w:pPr>
              <w:rPr>
                <w:rFonts w:ascii="Calibri" w:hAnsi="Calibri" w:cs="Calibri"/>
                <w:sz w:val="20"/>
                <w:szCs w:val="20"/>
              </w:rPr>
            </w:pPr>
          </w:p>
          <w:p w14:paraId="41E093A5" w14:textId="77777777" w:rsidR="00CE7AB0" w:rsidRPr="00CE7AB0" w:rsidRDefault="00CE7AB0" w:rsidP="00CE7AB0">
            <w:pPr>
              <w:rPr>
                <w:rFonts w:ascii="Calibri" w:hAnsi="Calibri" w:cs="Calibri"/>
                <w:sz w:val="20"/>
                <w:szCs w:val="20"/>
              </w:rPr>
            </w:pPr>
          </w:p>
          <w:p w14:paraId="5F8CE92C" w14:textId="77777777" w:rsidR="00CE7AB0" w:rsidRPr="00CE7AB0" w:rsidRDefault="00CE7AB0" w:rsidP="00CE7AB0">
            <w:pPr>
              <w:rPr>
                <w:rFonts w:ascii="Calibri" w:hAnsi="Calibri" w:cs="Calibri"/>
                <w:sz w:val="20"/>
                <w:szCs w:val="20"/>
              </w:rPr>
            </w:pPr>
          </w:p>
          <w:p w14:paraId="3BDA1AB8" w14:textId="77777777" w:rsidR="00CE7AB0" w:rsidRPr="00CE7AB0" w:rsidRDefault="00CE7AB0" w:rsidP="00CE7AB0">
            <w:pPr>
              <w:rPr>
                <w:rFonts w:ascii="Calibri" w:hAnsi="Calibri" w:cs="Calibri"/>
                <w:sz w:val="20"/>
                <w:szCs w:val="20"/>
              </w:rPr>
            </w:pPr>
          </w:p>
          <w:p w14:paraId="393FE79A" w14:textId="77777777" w:rsidR="00CE7AB0" w:rsidRPr="00CE7AB0" w:rsidRDefault="00CE7AB0" w:rsidP="00CE7AB0">
            <w:pPr>
              <w:rPr>
                <w:rFonts w:ascii="Calibri" w:hAnsi="Calibri" w:cs="Calibri"/>
                <w:sz w:val="20"/>
                <w:szCs w:val="20"/>
              </w:rPr>
            </w:pPr>
          </w:p>
          <w:p w14:paraId="63A4C1DB" w14:textId="77777777" w:rsidR="00CE7AB0" w:rsidRPr="00CE7AB0" w:rsidRDefault="00CE7AB0" w:rsidP="00CE7AB0">
            <w:pPr>
              <w:rPr>
                <w:rFonts w:ascii="Calibri" w:hAnsi="Calibri" w:cs="Calibri"/>
                <w:sz w:val="20"/>
                <w:szCs w:val="20"/>
              </w:rPr>
            </w:pPr>
          </w:p>
          <w:p w14:paraId="42ADD044" w14:textId="77777777" w:rsidR="00CE7AB0" w:rsidRPr="00CE7AB0" w:rsidRDefault="00CE7AB0" w:rsidP="00CE7AB0">
            <w:pPr>
              <w:rPr>
                <w:rFonts w:ascii="Calibri" w:hAnsi="Calibri" w:cs="Calibri"/>
                <w:sz w:val="20"/>
                <w:szCs w:val="20"/>
              </w:rPr>
            </w:pPr>
          </w:p>
          <w:p w14:paraId="211B9526" w14:textId="77777777" w:rsidR="00CE7AB0" w:rsidRPr="00CE7AB0" w:rsidRDefault="00CE7AB0" w:rsidP="00CE7AB0">
            <w:pPr>
              <w:rPr>
                <w:rFonts w:ascii="Calibri" w:hAnsi="Calibri" w:cs="Calibri"/>
                <w:sz w:val="20"/>
                <w:szCs w:val="20"/>
              </w:rPr>
            </w:pPr>
          </w:p>
          <w:p w14:paraId="3A35A17B" w14:textId="77777777" w:rsidR="00CE7AB0" w:rsidRPr="00CE7AB0" w:rsidRDefault="00CE7AB0" w:rsidP="00CE7AB0">
            <w:pPr>
              <w:rPr>
                <w:rFonts w:ascii="Calibri" w:hAnsi="Calibri" w:cs="Calibri"/>
                <w:sz w:val="20"/>
                <w:szCs w:val="20"/>
              </w:rPr>
            </w:pPr>
          </w:p>
          <w:p w14:paraId="3680BAE2" w14:textId="77777777" w:rsidR="00CE7AB0" w:rsidRPr="00CE7AB0" w:rsidRDefault="00CE7AB0" w:rsidP="00CE7AB0">
            <w:pPr>
              <w:rPr>
                <w:rFonts w:ascii="Calibri" w:hAnsi="Calibri" w:cs="Calibri"/>
                <w:sz w:val="20"/>
                <w:szCs w:val="20"/>
              </w:rPr>
            </w:pPr>
          </w:p>
          <w:p w14:paraId="038E49B8" w14:textId="77777777" w:rsidR="00CE7AB0" w:rsidRPr="00CE7AB0" w:rsidRDefault="00CE7AB0" w:rsidP="00CE7AB0">
            <w:pPr>
              <w:rPr>
                <w:rFonts w:ascii="Calibri" w:hAnsi="Calibri" w:cs="Calibri"/>
                <w:sz w:val="20"/>
                <w:szCs w:val="20"/>
              </w:rPr>
            </w:pPr>
          </w:p>
          <w:p w14:paraId="04AED49D" w14:textId="77777777" w:rsidR="00CE7AB0" w:rsidRPr="00CE7AB0" w:rsidRDefault="00CE7AB0" w:rsidP="00CE7AB0">
            <w:pPr>
              <w:rPr>
                <w:rFonts w:ascii="Calibri" w:hAnsi="Calibri" w:cs="Calibri"/>
                <w:sz w:val="20"/>
                <w:szCs w:val="20"/>
              </w:rPr>
            </w:pPr>
          </w:p>
          <w:p w14:paraId="421F4A6D" w14:textId="77777777" w:rsidR="00CE7AB0" w:rsidRPr="00CE7AB0" w:rsidRDefault="00CE7AB0" w:rsidP="00CE7AB0">
            <w:pPr>
              <w:rPr>
                <w:rFonts w:ascii="Calibri" w:hAnsi="Calibri" w:cs="Calibri"/>
                <w:sz w:val="20"/>
                <w:szCs w:val="20"/>
              </w:rPr>
            </w:pPr>
          </w:p>
          <w:p w14:paraId="457704B3" w14:textId="77777777" w:rsidR="00CE7AB0" w:rsidRPr="00CE7AB0" w:rsidRDefault="00CE7AB0" w:rsidP="00CE7AB0">
            <w:pPr>
              <w:rPr>
                <w:rFonts w:ascii="Calibri" w:hAnsi="Calibri" w:cs="Calibri"/>
                <w:sz w:val="20"/>
                <w:szCs w:val="20"/>
              </w:rPr>
            </w:pPr>
          </w:p>
          <w:p w14:paraId="01FC1D59" w14:textId="77777777" w:rsidR="00CE7AB0" w:rsidRPr="00CE7AB0" w:rsidRDefault="00CE7AB0" w:rsidP="00CE7AB0">
            <w:pPr>
              <w:rPr>
                <w:rFonts w:ascii="Calibri" w:hAnsi="Calibri" w:cs="Calibri"/>
                <w:sz w:val="20"/>
                <w:szCs w:val="20"/>
              </w:rPr>
            </w:pPr>
          </w:p>
          <w:p w14:paraId="3FFE9C66" w14:textId="77777777" w:rsidR="00CE7AB0" w:rsidRPr="00CE7AB0" w:rsidRDefault="00CE7AB0" w:rsidP="00CE7AB0">
            <w:pPr>
              <w:rPr>
                <w:rFonts w:ascii="Calibri" w:hAnsi="Calibri" w:cs="Calibri"/>
                <w:sz w:val="20"/>
                <w:szCs w:val="20"/>
              </w:rPr>
            </w:pPr>
          </w:p>
          <w:p w14:paraId="25C2D052" w14:textId="77777777" w:rsidR="00CE7AB0" w:rsidRPr="00CE7AB0" w:rsidRDefault="00CE7AB0" w:rsidP="00CE7AB0">
            <w:pPr>
              <w:rPr>
                <w:rFonts w:ascii="Calibri" w:hAnsi="Calibri" w:cs="Calibri"/>
                <w:sz w:val="20"/>
                <w:szCs w:val="20"/>
                <w:u w:val="single"/>
              </w:rPr>
            </w:pPr>
          </w:p>
          <w:p w14:paraId="3DBEAD69" w14:textId="77777777" w:rsidR="00CE7AB0" w:rsidRPr="00CE7AB0" w:rsidRDefault="00CE7AB0" w:rsidP="00CE7AB0">
            <w:pPr>
              <w:rPr>
                <w:rFonts w:ascii="Calibri" w:hAnsi="Calibri" w:cs="Calibri"/>
                <w:sz w:val="20"/>
                <w:szCs w:val="20"/>
                <w:u w:val="single"/>
              </w:rPr>
            </w:pPr>
          </w:p>
          <w:p w14:paraId="1A57CB44" w14:textId="466CAEE5" w:rsidR="00CE7AB0" w:rsidRPr="00CE7AB0" w:rsidRDefault="00AD6787" w:rsidP="00AD6787">
            <w:pPr>
              <w:spacing w:line="276" w:lineRule="auto"/>
              <w:rPr>
                <w:rFonts w:ascii="Calibri" w:eastAsia="Times New Roman" w:hAnsi="Calibri" w:cs="Calibri"/>
                <w:sz w:val="20"/>
                <w:szCs w:val="20"/>
              </w:rPr>
            </w:pPr>
            <w:r>
              <w:rPr>
                <w:rFonts w:ascii="Calibri" w:hAnsi="Calibri" w:cs="Calibri"/>
                <w:sz w:val="20"/>
                <w:szCs w:val="20"/>
                <w:u w:val="single"/>
              </w:rPr>
              <w:lastRenderedPageBreak/>
              <w:br/>
              <w:t xml:space="preserve"> </w:t>
            </w:r>
            <w:r w:rsidR="00CE7AB0" w:rsidRPr="00CE7AB0">
              <w:rPr>
                <w:rFonts w:ascii="Calibri" w:hAnsi="Calibri" w:cs="Calibri"/>
                <w:sz w:val="20"/>
                <w:szCs w:val="20"/>
                <w:u w:val="single"/>
              </w:rPr>
              <w:t>Navigering</w:t>
            </w:r>
          </w:p>
        </w:tc>
        <w:tc>
          <w:tcPr>
            <w:tcW w:w="2642" w:type="dxa"/>
            <w:shd w:val="clear" w:color="auto" w:fill="FAE5DB"/>
          </w:tcPr>
          <w:p w14:paraId="04781E5D" w14:textId="19DDEBB6"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br/>
            </w:r>
            <w:r w:rsidRPr="00CE7AB0">
              <w:rPr>
                <w:rFonts w:ascii="Calibri" w:hAnsi="Calibri" w:cs="Calibri"/>
                <w:color w:val="000000" w:themeColor="text1"/>
                <w:sz w:val="20"/>
                <w:szCs w:val="20"/>
              </w:rPr>
              <w:t xml:space="preserve">Læreren inviterer elevene </w:t>
            </w:r>
            <w:r>
              <w:rPr>
                <w:rFonts w:ascii="Calibri" w:hAnsi="Calibri" w:cs="Calibri"/>
                <w:color w:val="000000" w:themeColor="text1"/>
                <w:sz w:val="20"/>
                <w:szCs w:val="20"/>
              </w:rPr>
              <w:br/>
            </w:r>
            <w:r w:rsidRPr="00CE7AB0">
              <w:rPr>
                <w:rFonts w:ascii="Calibri" w:hAnsi="Calibri" w:cs="Calibri"/>
                <w:color w:val="000000" w:themeColor="text1"/>
                <w:sz w:val="20"/>
                <w:szCs w:val="20"/>
              </w:rPr>
              <w:t>til å gå på jakt etter ord i bildet i utradisjonelle, kreative kategorier, for eksempel</w:t>
            </w:r>
          </w:p>
          <w:p w14:paraId="0F3184EB" w14:textId="27D19B08"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roofErr w:type="gramStart"/>
            <w:r>
              <w:rPr>
                <w:rFonts w:ascii="Calibri" w:hAnsi="Calibri" w:cs="Calibri"/>
                <w:color w:val="000000" w:themeColor="text1"/>
                <w:sz w:val="20"/>
                <w:szCs w:val="20"/>
              </w:rPr>
              <w:t>-</w:t>
            </w:r>
            <w:r w:rsidRPr="00CE7AB0">
              <w:rPr>
                <w:rFonts w:ascii="Calibri" w:hAnsi="Calibri" w:cs="Calibri"/>
                <w:color w:val="000000" w:themeColor="text1"/>
                <w:sz w:val="20"/>
                <w:szCs w:val="20"/>
              </w:rPr>
              <w:t>«</w:t>
            </w:r>
            <w:proofErr w:type="gramEnd"/>
            <w:r w:rsidRPr="00CE7AB0">
              <w:rPr>
                <w:rFonts w:ascii="Calibri" w:hAnsi="Calibri" w:cs="Calibri"/>
                <w:color w:val="000000" w:themeColor="text1"/>
                <w:sz w:val="20"/>
                <w:szCs w:val="20"/>
              </w:rPr>
              <w:t>store» og «små» ord</w:t>
            </w:r>
          </w:p>
          <w:p w14:paraId="79C4E882" w14:textId="2F3539E1"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røde ord, blå ord osv.</w:t>
            </w:r>
          </w:p>
          <w:p w14:paraId="1218CBD3" w14:textId="27FA3A84"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mørke ord og lyse ord</w:t>
            </w:r>
          </w:p>
          <w:p w14:paraId="5C501639" w14:textId="45A3A242"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ord for noe rundt, langt, smalt, firkantet, ovalt</w:t>
            </w:r>
          </w:p>
          <w:p w14:paraId="077167DF" w14:textId="3194A2AE"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ord for noe som er stille </w:t>
            </w:r>
            <w:r>
              <w:rPr>
                <w:rFonts w:ascii="Calibri" w:hAnsi="Calibri" w:cs="Calibri"/>
                <w:color w:val="000000" w:themeColor="text1"/>
                <w:sz w:val="20"/>
                <w:szCs w:val="20"/>
              </w:rPr>
              <w:br/>
            </w:r>
            <w:r w:rsidRPr="00CE7AB0">
              <w:rPr>
                <w:rFonts w:ascii="Calibri" w:hAnsi="Calibri" w:cs="Calibri"/>
                <w:color w:val="000000" w:themeColor="text1"/>
                <w:sz w:val="20"/>
                <w:szCs w:val="20"/>
              </w:rPr>
              <w:t>og i bevegelse</w:t>
            </w:r>
          </w:p>
          <w:p w14:paraId="24AA7D5A" w14:textId="2E31CBD9"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ord for noe som oppfattes som dødt eller levende</w:t>
            </w:r>
          </w:p>
          <w:p w14:paraId="3B97A709"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43EFC6BB"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lang w:val="nn-NO"/>
              </w:rPr>
            </w:pPr>
            <w:r w:rsidRPr="00CE7AB0">
              <w:rPr>
                <w:rFonts w:ascii="Calibri" w:hAnsi="Calibri" w:cs="Calibri"/>
                <w:color w:val="000000" w:themeColor="text1"/>
                <w:sz w:val="20"/>
                <w:szCs w:val="20"/>
                <w:lang w:val="nn-NO"/>
              </w:rPr>
              <w:t xml:space="preserve">Ord i grammatiske </w:t>
            </w:r>
            <w:proofErr w:type="spellStart"/>
            <w:r w:rsidRPr="00CE7AB0">
              <w:rPr>
                <w:rFonts w:ascii="Calibri" w:hAnsi="Calibri" w:cs="Calibri"/>
                <w:color w:val="000000" w:themeColor="text1"/>
                <w:sz w:val="20"/>
                <w:szCs w:val="20"/>
                <w:lang w:val="nn-NO"/>
              </w:rPr>
              <w:t>kategorier</w:t>
            </w:r>
            <w:proofErr w:type="spellEnd"/>
            <w:r w:rsidRPr="00CE7AB0">
              <w:rPr>
                <w:rFonts w:ascii="Calibri" w:hAnsi="Calibri" w:cs="Calibri"/>
                <w:color w:val="000000" w:themeColor="text1"/>
                <w:sz w:val="20"/>
                <w:szCs w:val="20"/>
                <w:lang w:val="nn-NO"/>
              </w:rPr>
              <w:t xml:space="preserve">, som </w:t>
            </w:r>
          </w:p>
          <w:p w14:paraId="60A7D231"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lang w:val="nn-NO"/>
              </w:rPr>
            </w:pPr>
            <w:r w:rsidRPr="00CE7AB0">
              <w:rPr>
                <w:rFonts w:ascii="Calibri" w:hAnsi="Calibri" w:cs="Calibri"/>
                <w:color w:val="000000" w:themeColor="text1"/>
                <w:sz w:val="20"/>
                <w:szCs w:val="20"/>
                <w:lang w:val="nn-NO"/>
              </w:rPr>
              <w:t xml:space="preserve">   – tingord (substantiv)</w:t>
            </w:r>
          </w:p>
          <w:p w14:paraId="21378EF9"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lang w:val="nn-NO"/>
              </w:rPr>
              <w:t xml:space="preserve">   </w:t>
            </w:r>
            <w:r w:rsidRPr="00CE7AB0">
              <w:rPr>
                <w:rFonts w:ascii="Calibri" w:hAnsi="Calibri" w:cs="Calibri"/>
                <w:color w:val="000000" w:themeColor="text1"/>
                <w:sz w:val="20"/>
                <w:szCs w:val="20"/>
              </w:rPr>
              <w:t xml:space="preserve">– gjøreord (verb) </w:t>
            </w:r>
          </w:p>
          <w:p w14:paraId="6B74B2E2"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6FF6C6D"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Morfologi </w:t>
            </w:r>
          </w:p>
          <w:p w14:paraId="3FEF9A31"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Hvilke sammensatte ord finner de, som «trestamme», «revebjelle» mv.?</w:t>
            </w:r>
          </w:p>
          <w:p w14:paraId="65FB28BC"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F569374"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Elevene ser etter antall (f.eks. trær, mennesker </w:t>
            </w:r>
          </w:p>
          <w:p w14:paraId="6763BD34"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osv.) og ordner ord i </w:t>
            </w:r>
          </w:p>
          <w:p w14:paraId="785E5BAA"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hierarkier (f.eks.:</w:t>
            </w:r>
          </w:p>
          <w:p w14:paraId="56EF788D"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     tre – løvtre – eik, </w:t>
            </w:r>
          </w:p>
          <w:p w14:paraId="3BF0935D"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     tre – bartre – furu,   </w:t>
            </w:r>
          </w:p>
          <w:p w14:paraId="17521DF8"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     gran</w:t>
            </w:r>
          </w:p>
          <w:p w14:paraId="44547C00"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    </w:t>
            </w:r>
          </w:p>
          <w:p w14:paraId="7825DBB8" w14:textId="669467D4" w:rsidR="00CE7AB0" w:rsidRPr="00CE7AB0" w:rsidRDefault="00CE7AB0" w:rsidP="00AD67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tre: stamme, rot, trekrone, grein, kvist, knopp, </w:t>
            </w:r>
            <w:proofErr w:type="gramStart"/>
            <w:r w:rsidRPr="00CE7AB0">
              <w:rPr>
                <w:rFonts w:ascii="Calibri" w:hAnsi="Calibri" w:cs="Calibri"/>
                <w:color w:val="000000" w:themeColor="text1"/>
                <w:sz w:val="20"/>
                <w:szCs w:val="20"/>
              </w:rPr>
              <w:t>blad...</w:t>
            </w:r>
            <w:proofErr w:type="gramEnd"/>
            <w:r w:rsidRPr="00CE7AB0">
              <w:rPr>
                <w:rFonts w:ascii="Calibri" w:hAnsi="Calibri" w:cs="Calibri"/>
                <w:color w:val="000000" w:themeColor="text1"/>
                <w:sz w:val="20"/>
                <w:szCs w:val="20"/>
              </w:rPr>
              <w:t xml:space="preserve">   </w:t>
            </w:r>
          </w:p>
          <w:p w14:paraId="5F6B2C3C"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D8CE685"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174454D" w14:textId="1F7353D5"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Læreren inviterer elevene </w:t>
            </w:r>
            <w:r>
              <w:rPr>
                <w:rFonts w:ascii="Calibri" w:hAnsi="Calibri" w:cs="Calibri"/>
                <w:color w:val="000000" w:themeColor="text1"/>
                <w:sz w:val="20"/>
                <w:szCs w:val="20"/>
              </w:rPr>
              <w:br/>
            </w:r>
            <w:r w:rsidRPr="00CE7AB0">
              <w:rPr>
                <w:rFonts w:ascii="Calibri" w:hAnsi="Calibri" w:cs="Calibri"/>
                <w:color w:val="000000" w:themeColor="text1"/>
                <w:sz w:val="20"/>
                <w:szCs w:val="20"/>
              </w:rPr>
              <w:t xml:space="preserve">til å navigere i bildet og finne ord for objekter som </w:t>
            </w:r>
          </w:p>
          <w:p w14:paraId="34934B4D" w14:textId="6105820D"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er i forgrunnen (foran)</w:t>
            </w:r>
          </w:p>
          <w:p w14:paraId="11BCA8E2" w14:textId="5FDDBF8D"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i bakgrunnen (bak)</w:t>
            </w:r>
          </w:p>
          <w:p w14:paraId="0DA7ACC3" w14:textId="7DDE5C72"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midt i bildet</w:t>
            </w:r>
          </w:p>
          <w:p w14:paraId="749B7354" w14:textId="0E70139D"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til høyre i bildet</w:t>
            </w:r>
          </w:p>
          <w:p w14:paraId="0AA44A17" w14:textId="19614AF6"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til venstre i bildet</w:t>
            </w:r>
          </w:p>
          <w:p w14:paraId="302BE816" w14:textId="77777777" w:rsid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mellom x og x</w:t>
            </w:r>
          </w:p>
          <w:p w14:paraId="64A1CDCD" w14:textId="5BBB0F79"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324D7ADC" w14:textId="5F1976B1"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CE7AB0">
              <w:rPr>
                <w:rFonts w:ascii="Calibri" w:hAnsi="Calibri" w:cs="Calibri"/>
                <w:sz w:val="20"/>
                <w:szCs w:val="20"/>
              </w:rPr>
              <w:t>10 min.</w:t>
            </w:r>
          </w:p>
          <w:p w14:paraId="616F24F5"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FE9BF70"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562363B"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3C749B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F644BAB"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5B7DCE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9A3490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835CF7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365B37F"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FA3D4BF"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B257369"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6C95CB0"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5F581B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67EF32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F43ABB6"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21F3EF4"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3BF0EA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3A2DC3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9E7DE62"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F4B47B8"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60B29D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503E2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26DF295"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EFFF46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C4EF432"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BFAFC87"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6B6A32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79D0BE4"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EDE210B"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AA65618"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A41D246"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A2CB580"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03BC2D3"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FADCB87"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965E0B2"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15D1573" w14:textId="77777777" w:rsidR="00AD6787" w:rsidRDefault="00AD6787"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873EA1E" w14:textId="77777777" w:rsidR="00AD6787" w:rsidRDefault="00AD6787"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F8824DE" w14:textId="6AF275F5"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CE7AB0">
              <w:rPr>
                <w:rFonts w:ascii="Calibri" w:hAnsi="Calibri" w:cs="Calibri"/>
                <w:sz w:val="20"/>
                <w:szCs w:val="20"/>
              </w:rPr>
              <w:t>6 min.</w:t>
            </w:r>
          </w:p>
        </w:tc>
        <w:tc>
          <w:tcPr>
            <w:tcW w:w="2550" w:type="dxa"/>
            <w:shd w:val="clear" w:color="auto" w:fill="FAE5DB"/>
          </w:tcPr>
          <w:p w14:paraId="6F66144D" w14:textId="6EEB59DC"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br/>
            </w:r>
            <w:r w:rsidRPr="00CE7AB0">
              <w:rPr>
                <w:rFonts w:ascii="Calibri" w:hAnsi="Calibri" w:cs="Calibri"/>
                <w:color w:val="000000" w:themeColor="text1"/>
                <w:sz w:val="20"/>
                <w:szCs w:val="20"/>
              </w:rPr>
              <w:t>Sammen med læreren skal elevene arbeide med språkstimulering og utforskertrang og la elevene «utvikle seg gjennom sansning og tenking, estetiske uttrykksformer og praktiske aktiviteter» (jf. LK20, overordnet del, kap.1.4).</w:t>
            </w:r>
          </w:p>
          <w:p w14:paraId="3A25C63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5632B3C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228AEA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DC19EE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7F8DF9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1A6E3D3"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4A7ED710"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F0D709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41A5C473"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F6E370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2422425"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E716B0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0246967"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FEC572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8D9537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464725F"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C84747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5073C2EE"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40A00E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ED23D1F"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27F8A8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1F15233"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1EB587B"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CAE1404"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D42B32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2E0880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ACF8E1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40BF43D" w14:textId="727B0DE1" w:rsidR="00CE7AB0" w:rsidRPr="00AD6787" w:rsidRDefault="00AD6787" w:rsidP="00AD67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Pr>
                <w:rFonts w:ascii="Calibri" w:hAnsi="Calibri" w:cs="Calibri"/>
                <w:color w:val="000000" w:themeColor="text1"/>
                <w:sz w:val="20"/>
                <w:szCs w:val="20"/>
              </w:rPr>
              <w:t xml:space="preserve">  </w:t>
            </w:r>
            <w:r w:rsidR="00CE7AB0" w:rsidRPr="00AD6787">
              <w:rPr>
                <w:rFonts w:ascii="Calibri" w:hAnsi="Calibri" w:cs="Calibri"/>
                <w:color w:val="000000" w:themeColor="text1"/>
                <w:sz w:val="20"/>
                <w:szCs w:val="20"/>
              </w:rPr>
              <w:t xml:space="preserve">Læreren stimulerer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elevene til å forholde </w:t>
            </w:r>
            <w:r w:rsidR="00CE7AB0" w:rsidRPr="00AD6787">
              <w:rPr>
                <w:rFonts w:ascii="Calibri" w:hAnsi="Calibri" w:cs="Calibri"/>
                <w:color w:val="000000" w:themeColor="text1"/>
                <w:sz w:val="20"/>
                <w:szCs w:val="20"/>
              </w:rPr>
              <w:br/>
            </w:r>
            <w:r>
              <w:rPr>
                <w:rFonts w:ascii="Calibri" w:hAnsi="Calibri" w:cs="Calibri"/>
                <w:color w:val="000000" w:themeColor="text1"/>
                <w:sz w:val="20"/>
                <w:szCs w:val="20"/>
              </w:rPr>
              <w:t xml:space="preserve">  </w:t>
            </w:r>
            <w:r w:rsidR="00CE7AB0" w:rsidRPr="00AD6787">
              <w:rPr>
                <w:rFonts w:ascii="Calibri" w:hAnsi="Calibri" w:cs="Calibri"/>
                <w:color w:val="000000" w:themeColor="text1"/>
                <w:sz w:val="20"/>
                <w:szCs w:val="20"/>
              </w:rPr>
              <w:t xml:space="preserve">seg til et navigerings-språk </w:t>
            </w:r>
            <w:r>
              <w:rPr>
                <w:rFonts w:ascii="Calibri" w:hAnsi="Calibri" w:cs="Calibri"/>
                <w:color w:val="000000" w:themeColor="text1"/>
                <w:sz w:val="20"/>
                <w:szCs w:val="20"/>
              </w:rPr>
              <w:t xml:space="preserve">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som er anvendelig og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overførbart også til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verbaltekst: Hvor eller hva </w:t>
            </w:r>
            <w:r>
              <w:rPr>
                <w:rFonts w:ascii="Calibri" w:hAnsi="Calibri" w:cs="Calibri"/>
                <w:color w:val="000000" w:themeColor="text1"/>
                <w:sz w:val="20"/>
                <w:szCs w:val="20"/>
              </w:rPr>
              <w:t xml:space="preserve">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står – hva kommer foran,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bak, mellom …?</w:t>
            </w:r>
          </w:p>
        </w:tc>
      </w:tr>
      <w:tr w:rsidR="00757348" w:rsidRPr="008703EB" w14:paraId="2B81263C" w14:textId="77777777" w:rsidTr="0032362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39BD3EBF" w14:textId="21DF55FD" w:rsidR="00757348" w:rsidRPr="00757348" w:rsidRDefault="00757348" w:rsidP="00757348">
            <w:pPr>
              <w:spacing w:before="120" w:line="276" w:lineRule="auto"/>
              <w:ind w:left="113"/>
              <w:rPr>
                <w:rFonts w:ascii="Calibri" w:eastAsia="Times New Roman" w:hAnsi="Calibri" w:cs="Calibri"/>
                <w:sz w:val="20"/>
                <w:szCs w:val="20"/>
              </w:rPr>
            </w:pPr>
            <w:r w:rsidRPr="00757348">
              <w:rPr>
                <w:rFonts w:ascii="Calibri" w:hAnsi="Calibri" w:cs="Calibri"/>
                <w:color w:val="000000" w:themeColor="text1"/>
                <w:sz w:val="20"/>
                <w:szCs w:val="20"/>
              </w:rPr>
              <w:lastRenderedPageBreak/>
              <w:t>Skriveoppgaver</w:t>
            </w:r>
          </w:p>
        </w:tc>
        <w:tc>
          <w:tcPr>
            <w:tcW w:w="2642" w:type="dxa"/>
            <w:shd w:val="clear" w:color="auto" w:fill="FFFFFF" w:themeFill="background1"/>
          </w:tcPr>
          <w:p w14:paraId="67F82A54"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Læreren listefører ordene elevene finner i bildet, på tavla i ulike kategorier. Eventuelt henter læreren fram ordene som ble skrevet i tidligere fase (se ovenfor).</w:t>
            </w:r>
          </w:p>
          <w:p w14:paraId="367CCBC2"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sz w:val="20"/>
                <w:szCs w:val="20"/>
              </w:rPr>
            </w:pPr>
          </w:p>
          <w:p w14:paraId="6CA192E3"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Elevene</w:t>
            </w:r>
            <w:r w:rsidRPr="00757348">
              <w:rPr>
                <w:rFonts w:ascii="Calibri" w:hAnsi="Calibri" w:cs="Calibri"/>
                <w:b/>
                <w:bCs/>
                <w:color w:val="000000" w:themeColor="text1"/>
                <w:sz w:val="20"/>
                <w:szCs w:val="20"/>
              </w:rPr>
              <w:t xml:space="preserve"> </w:t>
            </w:r>
            <w:r w:rsidRPr="00757348">
              <w:rPr>
                <w:rFonts w:ascii="Calibri" w:hAnsi="Calibri" w:cs="Calibri"/>
                <w:color w:val="000000" w:themeColor="text1"/>
                <w:sz w:val="20"/>
                <w:szCs w:val="20"/>
              </w:rPr>
              <w:t xml:space="preserve">får oppgaver på ulike nivåer (etter skriveevne): </w:t>
            </w:r>
          </w:p>
          <w:p w14:paraId="0D8CFE43"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nn-NO"/>
              </w:rPr>
            </w:pPr>
            <w:r w:rsidRPr="00757348">
              <w:rPr>
                <w:rFonts w:ascii="Calibri" w:hAnsi="Calibri" w:cs="Calibri"/>
                <w:i/>
                <w:iCs/>
                <w:color w:val="000000" w:themeColor="text1"/>
                <w:sz w:val="20"/>
                <w:szCs w:val="20"/>
                <w:lang w:val="nn-NO"/>
              </w:rPr>
              <w:t>Ordnivå</w:t>
            </w:r>
          </w:p>
          <w:p w14:paraId="0FC1BA15" w14:textId="4F88A6B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nn-NO"/>
              </w:rPr>
            </w:pPr>
            <w:proofErr w:type="spellStart"/>
            <w:r w:rsidRPr="00757348">
              <w:rPr>
                <w:rFonts w:ascii="Calibri" w:hAnsi="Calibri" w:cs="Calibri"/>
                <w:color w:val="000000" w:themeColor="text1"/>
                <w:sz w:val="20"/>
                <w:szCs w:val="20"/>
                <w:lang w:val="nn-NO"/>
              </w:rPr>
              <w:t>Elevene</w:t>
            </w:r>
            <w:proofErr w:type="spellEnd"/>
            <w:r w:rsidRPr="00757348">
              <w:rPr>
                <w:rFonts w:ascii="Calibri" w:hAnsi="Calibri" w:cs="Calibri"/>
                <w:color w:val="000000" w:themeColor="text1"/>
                <w:sz w:val="20"/>
                <w:szCs w:val="20"/>
                <w:lang w:val="nn-NO"/>
              </w:rPr>
              <w:t xml:space="preserve"> </w:t>
            </w:r>
            <w:proofErr w:type="spellStart"/>
            <w:r w:rsidRPr="00757348">
              <w:rPr>
                <w:rFonts w:ascii="Calibri" w:hAnsi="Calibri" w:cs="Calibri"/>
                <w:color w:val="000000" w:themeColor="text1"/>
                <w:sz w:val="20"/>
                <w:szCs w:val="20"/>
                <w:lang w:val="nn-NO"/>
              </w:rPr>
              <w:t>samler</w:t>
            </w:r>
            <w:proofErr w:type="spellEnd"/>
            <w:r w:rsidRPr="00757348">
              <w:rPr>
                <w:rFonts w:ascii="Calibri" w:hAnsi="Calibri" w:cs="Calibri"/>
                <w:color w:val="000000" w:themeColor="text1"/>
                <w:sz w:val="20"/>
                <w:szCs w:val="20"/>
                <w:lang w:val="nn-NO"/>
              </w:rPr>
              <w:t xml:space="preserve"> ord i grupper (</w:t>
            </w:r>
            <w:proofErr w:type="spellStart"/>
            <w:r w:rsidRPr="00757348">
              <w:rPr>
                <w:rFonts w:ascii="Calibri" w:hAnsi="Calibri" w:cs="Calibri"/>
                <w:color w:val="000000" w:themeColor="text1"/>
                <w:sz w:val="20"/>
                <w:szCs w:val="20"/>
                <w:lang w:val="nn-NO"/>
              </w:rPr>
              <w:t>kategorier</w:t>
            </w:r>
            <w:proofErr w:type="spellEnd"/>
            <w:r w:rsidRPr="00757348">
              <w:rPr>
                <w:rFonts w:ascii="Calibri" w:hAnsi="Calibri" w:cs="Calibri"/>
                <w:color w:val="000000" w:themeColor="text1"/>
                <w:sz w:val="20"/>
                <w:szCs w:val="20"/>
                <w:lang w:val="nn-NO"/>
              </w:rPr>
              <w:t xml:space="preserve">) </w:t>
            </w:r>
          </w:p>
          <w:p w14:paraId="160C8089"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nn-NO"/>
              </w:rPr>
            </w:pPr>
            <w:r w:rsidRPr="00757348">
              <w:rPr>
                <w:rFonts w:ascii="Calibri" w:hAnsi="Calibri" w:cs="Calibri"/>
                <w:color w:val="000000" w:themeColor="text1"/>
                <w:sz w:val="20"/>
                <w:szCs w:val="20"/>
                <w:lang w:val="nn-NO"/>
              </w:rPr>
              <w:t xml:space="preserve">    </w:t>
            </w:r>
          </w:p>
          <w:p w14:paraId="78ABD77D"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nn-NO"/>
              </w:rPr>
            </w:pPr>
            <w:r w:rsidRPr="00757348">
              <w:rPr>
                <w:rFonts w:ascii="Calibri" w:hAnsi="Calibri" w:cs="Calibri"/>
                <w:i/>
                <w:iCs/>
                <w:color w:val="000000" w:themeColor="text1"/>
                <w:sz w:val="20"/>
                <w:szCs w:val="20"/>
                <w:lang w:val="nn-NO"/>
              </w:rPr>
              <w:t>Setningsnivå</w:t>
            </w:r>
            <w:r w:rsidRPr="00757348">
              <w:rPr>
                <w:rFonts w:ascii="Calibri" w:hAnsi="Calibri" w:cs="Calibri"/>
                <w:color w:val="000000" w:themeColor="text1"/>
                <w:sz w:val="20"/>
                <w:szCs w:val="20"/>
                <w:lang w:val="nn-NO"/>
              </w:rPr>
              <w:t xml:space="preserve"> </w:t>
            </w:r>
          </w:p>
          <w:p w14:paraId="7376E0CD" w14:textId="24E7FD94" w:rsidR="00757348" w:rsidRPr="00757348" w:rsidRDefault="00757348" w:rsidP="00757348">
            <w:pPr>
              <w:pStyle w:val="Listeavsnitt"/>
              <w:numPr>
                <w:ilvl w:val="0"/>
                <w:numId w:val="46"/>
              </w:num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757348">
              <w:rPr>
                <w:rFonts w:ascii="Calibri" w:hAnsi="Calibri" w:cs="Calibri"/>
                <w:color w:val="000000" w:themeColor="text1"/>
                <w:sz w:val="20"/>
                <w:szCs w:val="20"/>
              </w:rPr>
              <w:t>Elevene lager egne bildetitler.</w:t>
            </w:r>
          </w:p>
          <w:p w14:paraId="329B0532" w14:textId="2BF04654" w:rsidR="00757348" w:rsidRPr="00757348" w:rsidRDefault="00757348" w:rsidP="00757348">
            <w:pPr>
              <w:pStyle w:val="Listeavsnitt"/>
              <w:numPr>
                <w:ilvl w:val="0"/>
                <w:numId w:val="46"/>
              </w:num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757348">
              <w:rPr>
                <w:rFonts w:ascii="Calibri" w:hAnsi="Calibri" w:cs="Calibri"/>
                <w:color w:val="000000" w:themeColor="text1"/>
                <w:sz w:val="20"/>
                <w:szCs w:val="20"/>
              </w:rPr>
              <w:t>Elevene lager snakkebobler til menneskene i bildet.</w:t>
            </w:r>
          </w:p>
          <w:p w14:paraId="00231839" w14:textId="54E5F668" w:rsidR="00757348" w:rsidRPr="00757348" w:rsidRDefault="00757348" w:rsidP="00757348">
            <w:pPr>
              <w:pStyle w:val="Listeavsnitt"/>
              <w:numPr>
                <w:ilvl w:val="0"/>
                <w:numId w:val="46"/>
              </w:num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757348">
              <w:rPr>
                <w:rFonts w:ascii="Calibri" w:hAnsi="Calibri" w:cs="Calibri"/>
                <w:color w:val="000000" w:themeColor="text1"/>
                <w:sz w:val="20"/>
                <w:szCs w:val="20"/>
              </w:rPr>
              <w:t xml:space="preserve">Elevene lager enkle «Jeg ser»-setninger, eller </w:t>
            </w:r>
            <w:r w:rsidRPr="00757348">
              <w:rPr>
                <w:rFonts w:ascii="Calibri" w:hAnsi="Calibri" w:cs="Calibri"/>
                <w:i/>
                <w:iCs/>
                <w:color w:val="000000" w:themeColor="text1"/>
                <w:sz w:val="20"/>
                <w:szCs w:val="20"/>
              </w:rPr>
              <w:t>navigerings-setninger</w:t>
            </w:r>
            <w:r w:rsidRPr="00757348">
              <w:rPr>
                <w:rFonts w:ascii="Calibri" w:hAnsi="Calibri" w:cs="Calibri"/>
                <w:color w:val="000000" w:themeColor="text1"/>
                <w:sz w:val="20"/>
                <w:szCs w:val="20"/>
              </w:rPr>
              <w:t>, som</w:t>
            </w:r>
          </w:p>
          <w:p w14:paraId="2729C831" w14:textId="3CD70E14" w:rsid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«Til høyre i bildet er …» </w:t>
            </w:r>
            <w:r>
              <w:rPr>
                <w:rFonts w:ascii="Calibri" w:hAnsi="Calibri" w:cs="Calibri"/>
                <w:color w:val="000000" w:themeColor="text1"/>
                <w:sz w:val="20"/>
                <w:szCs w:val="20"/>
              </w:rPr>
              <w:br/>
            </w:r>
            <w:r w:rsidRPr="00757348">
              <w:rPr>
                <w:rFonts w:ascii="Calibri" w:hAnsi="Calibri" w:cs="Calibri"/>
                <w:color w:val="000000" w:themeColor="text1"/>
                <w:sz w:val="20"/>
                <w:szCs w:val="20"/>
              </w:rPr>
              <w:t>«Til venstre er …»</w:t>
            </w:r>
            <w:r>
              <w:rPr>
                <w:rFonts w:ascii="Calibri" w:hAnsi="Calibri" w:cs="Calibri"/>
                <w:color w:val="000000" w:themeColor="text1"/>
                <w:sz w:val="20"/>
                <w:szCs w:val="20"/>
              </w:rPr>
              <w:br/>
            </w:r>
            <w:r w:rsidRPr="00757348">
              <w:rPr>
                <w:rFonts w:ascii="Calibri" w:hAnsi="Calibri" w:cs="Calibri"/>
                <w:color w:val="000000" w:themeColor="text1"/>
                <w:sz w:val="20"/>
                <w:szCs w:val="20"/>
              </w:rPr>
              <w:t>«Midt i bildet ser jeg …»  «Det viktigste i bildet er …»</w:t>
            </w:r>
          </w:p>
          <w:p w14:paraId="6C3F2ADB" w14:textId="5093A40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FFFFF" w:themeFill="background1"/>
          </w:tcPr>
          <w:p w14:paraId="4E5C0CCB" w14:textId="212BDDAE"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757348">
              <w:rPr>
                <w:rFonts w:ascii="Calibri" w:hAnsi="Calibri" w:cs="Calibri"/>
                <w:sz w:val="20"/>
                <w:szCs w:val="20"/>
              </w:rPr>
              <w:t>12 min.</w:t>
            </w:r>
          </w:p>
        </w:tc>
        <w:tc>
          <w:tcPr>
            <w:tcW w:w="2550" w:type="dxa"/>
            <w:shd w:val="clear" w:color="auto" w:fill="FFFFFF" w:themeFill="background1"/>
          </w:tcPr>
          <w:p w14:paraId="5EE5A894" w14:textId="2AE41190"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757348">
              <w:rPr>
                <w:rFonts w:ascii="Calibri" w:hAnsi="Calibri" w:cs="Calibri"/>
                <w:color w:val="000000" w:themeColor="text1"/>
                <w:sz w:val="20"/>
                <w:szCs w:val="20"/>
              </w:rPr>
              <w:t>Elevene skal uttrykke tekstopplevelser (her fra bilder), jf. norskplanen etter 2. trinn, der det for eksempel heter at elevene skal kunne «lage tekster som kombinerer skrift med bilder».</w:t>
            </w:r>
          </w:p>
        </w:tc>
      </w:tr>
      <w:tr w:rsidR="00757348" w:rsidRPr="008703EB" w14:paraId="1F7C03CE"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1DF15BF1" w14:textId="77777777" w:rsidR="00757348" w:rsidRPr="00757348" w:rsidRDefault="00757348" w:rsidP="00757348">
            <w:pPr>
              <w:spacing w:before="120"/>
              <w:ind w:left="113"/>
              <w:rPr>
                <w:rFonts w:ascii="Calibri" w:hAnsi="Calibri" w:cs="Calibri"/>
                <w:b w:val="0"/>
                <w:bCs w:val="0"/>
                <w:color w:val="000000" w:themeColor="text1"/>
                <w:sz w:val="20"/>
                <w:szCs w:val="20"/>
              </w:rPr>
            </w:pPr>
            <w:r w:rsidRPr="00757348">
              <w:rPr>
                <w:rFonts w:ascii="Calibri" w:hAnsi="Calibri" w:cs="Calibri"/>
                <w:color w:val="000000" w:themeColor="text1"/>
                <w:sz w:val="20"/>
                <w:szCs w:val="20"/>
              </w:rPr>
              <w:t>Oppsummering og avslutning</w:t>
            </w:r>
          </w:p>
          <w:p w14:paraId="2C977AAE" w14:textId="77777777" w:rsidR="00757348" w:rsidRPr="00757348" w:rsidRDefault="00757348" w:rsidP="00757348">
            <w:pPr>
              <w:spacing w:before="120"/>
              <w:ind w:left="113"/>
              <w:rPr>
                <w:rFonts w:ascii="Calibri" w:eastAsia="Times New Roman" w:hAnsi="Calibri" w:cs="Calibri"/>
                <w:sz w:val="20"/>
                <w:szCs w:val="20"/>
              </w:rPr>
            </w:pPr>
          </w:p>
        </w:tc>
        <w:tc>
          <w:tcPr>
            <w:tcW w:w="2642" w:type="dxa"/>
            <w:shd w:val="clear" w:color="auto" w:fill="FAE5DB"/>
          </w:tcPr>
          <w:p w14:paraId="54148BFB" w14:textId="1056555E"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Klassen har samlingsstund. </w:t>
            </w:r>
          </w:p>
          <w:p w14:paraId="5CE44053" w14:textId="4006F738" w:rsidR="00757348" w:rsidRPr="00757348" w:rsidRDefault="00757348" w:rsidP="007712B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Noen elever viser fram fargearkene sine og forteller hvordan de har blandet farger. </w:t>
            </w:r>
          </w:p>
          <w:p w14:paraId="69FD4542" w14:textId="77777777" w:rsid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B84A471" w14:textId="5B15AF91"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Elevene samtaler om hva i naturen som har fargene de har malt, for eksempel </w:t>
            </w:r>
            <w:r w:rsidRPr="00757348">
              <w:rPr>
                <w:rFonts w:ascii="Calibri" w:hAnsi="Calibri" w:cs="Calibri"/>
                <w:color w:val="000000" w:themeColor="text1"/>
                <w:sz w:val="20"/>
                <w:szCs w:val="20"/>
              </w:rPr>
              <w:lastRenderedPageBreak/>
              <w:t>blåklokker, bringebær, himmel mv.</w:t>
            </w:r>
          </w:p>
          <w:p w14:paraId="6AA5594A"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 </w:t>
            </w:r>
          </w:p>
          <w:p w14:paraId="645F6EB5"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Sammen med læreren lager de fargeord muntlig: «eplerød», «blodrød», «olabukseblå», «bringebærrosa».</w:t>
            </w:r>
          </w:p>
          <w:p w14:paraId="3C26F523"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D972252" w14:textId="6BFBA7B9"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Som avslutning synger klassen en </w:t>
            </w:r>
            <w:proofErr w:type="spellStart"/>
            <w:r w:rsidRPr="00757348">
              <w:rPr>
                <w:rFonts w:ascii="Calibri" w:hAnsi="Calibri" w:cs="Calibri"/>
                <w:color w:val="000000" w:themeColor="text1"/>
                <w:sz w:val="20"/>
                <w:szCs w:val="20"/>
              </w:rPr>
              <w:t>fargesang</w:t>
            </w:r>
            <w:proofErr w:type="spellEnd"/>
            <w:r w:rsidRPr="00757348">
              <w:rPr>
                <w:rFonts w:ascii="Calibri" w:hAnsi="Calibri" w:cs="Calibri"/>
                <w:color w:val="000000" w:themeColor="text1"/>
                <w:sz w:val="20"/>
                <w:szCs w:val="20"/>
              </w:rPr>
              <w:t xml:space="preserve"> (teksten står på tavla): </w:t>
            </w:r>
            <w:r w:rsidR="00496BE4">
              <w:rPr>
                <w:rFonts w:ascii="Calibri" w:hAnsi="Calibri" w:cs="Calibri"/>
                <w:color w:val="000000" w:themeColor="text1"/>
                <w:sz w:val="20"/>
                <w:szCs w:val="20"/>
              </w:rPr>
              <w:br/>
            </w:r>
            <w:r w:rsidRPr="00757348">
              <w:rPr>
                <w:rFonts w:ascii="Calibri" w:hAnsi="Calibri" w:cs="Calibri"/>
                <w:color w:val="000000" w:themeColor="text1"/>
                <w:sz w:val="20"/>
                <w:szCs w:val="20"/>
              </w:rPr>
              <w:t>«Jeg vil male himmelen blå»</w:t>
            </w:r>
          </w:p>
          <w:p w14:paraId="6C5548E5"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1EDA73DA" w14:textId="7C75D892"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757348">
              <w:rPr>
                <w:rFonts w:ascii="Calibri" w:hAnsi="Calibri" w:cs="Calibri"/>
                <w:sz w:val="20"/>
                <w:szCs w:val="20"/>
              </w:rPr>
              <w:lastRenderedPageBreak/>
              <w:t>7 min.</w:t>
            </w:r>
          </w:p>
        </w:tc>
        <w:tc>
          <w:tcPr>
            <w:tcW w:w="2550" w:type="dxa"/>
            <w:shd w:val="clear" w:color="auto" w:fill="FAE5DB"/>
          </w:tcPr>
          <w:p w14:paraId="27771C0E"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r>
    </w:tbl>
    <w:p w14:paraId="104E3129" w14:textId="39CB634F" w:rsidR="00161EDF" w:rsidRPr="008703EB" w:rsidRDefault="00161EDF" w:rsidP="4FAA481F">
      <w:pPr>
        <w:rPr>
          <w:rFonts w:ascii="Calibri" w:hAnsi="Calibri" w:cs="Calibri"/>
          <w:sz w:val="20"/>
          <w:szCs w:val="20"/>
        </w:rPr>
      </w:pPr>
    </w:p>
    <w:sectPr w:rsidR="00161EDF" w:rsidRPr="00870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1327"/>
    <w:multiLevelType w:val="hybridMultilevel"/>
    <w:tmpl w:val="74CC58FA"/>
    <w:lvl w:ilvl="0" w:tplc="EEA037D4">
      <w:start w:val="1"/>
      <w:numFmt w:val="bullet"/>
      <w:lvlText w:val=""/>
      <w:lvlJc w:val="left"/>
      <w:pPr>
        <w:ind w:left="720" w:hanging="360"/>
      </w:pPr>
      <w:rPr>
        <w:rFonts w:ascii="Symbol" w:hAnsi="Symbol" w:hint="default"/>
      </w:rPr>
    </w:lvl>
    <w:lvl w:ilvl="1" w:tplc="501255D6">
      <w:start w:val="1"/>
      <w:numFmt w:val="bullet"/>
      <w:lvlText w:val="o"/>
      <w:lvlJc w:val="left"/>
      <w:pPr>
        <w:ind w:left="1440" w:hanging="360"/>
      </w:pPr>
      <w:rPr>
        <w:rFonts w:ascii="Courier New" w:hAnsi="Courier New" w:hint="default"/>
      </w:rPr>
    </w:lvl>
    <w:lvl w:ilvl="2" w:tplc="6E5E7DC2">
      <w:start w:val="1"/>
      <w:numFmt w:val="bullet"/>
      <w:lvlText w:val=""/>
      <w:lvlJc w:val="left"/>
      <w:pPr>
        <w:ind w:left="2160" w:hanging="360"/>
      </w:pPr>
      <w:rPr>
        <w:rFonts w:ascii="Wingdings" w:hAnsi="Wingdings" w:hint="default"/>
      </w:rPr>
    </w:lvl>
    <w:lvl w:ilvl="3" w:tplc="F5FE9758">
      <w:start w:val="1"/>
      <w:numFmt w:val="bullet"/>
      <w:lvlText w:val=""/>
      <w:lvlJc w:val="left"/>
      <w:pPr>
        <w:ind w:left="2880" w:hanging="360"/>
      </w:pPr>
      <w:rPr>
        <w:rFonts w:ascii="Symbol" w:hAnsi="Symbol" w:hint="default"/>
      </w:rPr>
    </w:lvl>
    <w:lvl w:ilvl="4" w:tplc="A2B8DCB6">
      <w:start w:val="1"/>
      <w:numFmt w:val="bullet"/>
      <w:lvlText w:val="o"/>
      <w:lvlJc w:val="left"/>
      <w:pPr>
        <w:ind w:left="3600" w:hanging="360"/>
      </w:pPr>
      <w:rPr>
        <w:rFonts w:ascii="Courier New" w:hAnsi="Courier New" w:hint="default"/>
      </w:rPr>
    </w:lvl>
    <w:lvl w:ilvl="5" w:tplc="F5F8EA7C">
      <w:start w:val="1"/>
      <w:numFmt w:val="bullet"/>
      <w:lvlText w:val=""/>
      <w:lvlJc w:val="left"/>
      <w:pPr>
        <w:ind w:left="4320" w:hanging="360"/>
      </w:pPr>
      <w:rPr>
        <w:rFonts w:ascii="Wingdings" w:hAnsi="Wingdings" w:hint="default"/>
      </w:rPr>
    </w:lvl>
    <w:lvl w:ilvl="6" w:tplc="45427772">
      <w:start w:val="1"/>
      <w:numFmt w:val="bullet"/>
      <w:lvlText w:val=""/>
      <w:lvlJc w:val="left"/>
      <w:pPr>
        <w:ind w:left="5040" w:hanging="360"/>
      </w:pPr>
      <w:rPr>
        <w:rFonts w:ascii="Symbol" w:hAnsi="Symbol" w:hint="default"/>
      </w:rPr>
    </w:lvl>
    <w:lvl w:ilvl="7" w:tplc="CEDEBAB0">
      <w:start w:val="1"/>
      <w:numFmt w:val="bullet"/>
      <w:lvlText w:val="o"/>
      <w:lvlJc w:val="left"/>
      <w:pPr>
        <w:ind w:left="5760" w:hanging="360"/>
      </w:pPr>
      <w:rPr>
        <w:rFonts w:ascii="Courier New" w:hAnsi="Courier New" w:hint="default"/>
      </w:rPr>
    </w:lvl>
    <w:lvl w:ilvl="8" w:tplc="945C3132">
      <w:start w:val="1"/>
      <w:numFmt w:val="bullet"/>
      <w:lvlText w:val=""/>
      <w:lvlJc w:val="left"/>
      <w:pPr>
        <w:ind w:left="6480" w:hanging="360"/>
      </w:pPr>
      <w:rPr>
        <w:rFonts w:ascii="Wingdings" w:hAnsi="Wingdings" w:hint="default"/>
      </w:rPr>
    </w:lvl>
  </w:abstractNum>
  <w:abstractNum w:abstractNumId="1" w15:restartNumberingAfterBreak="0">
    <w:nsid w:val="0715E251"/>
    <w:multiLevelType w:val="hybridMultilevel"/>
    <w:tmpl w:val="9DE4DC9C"/>
    <w:lvl w:ilvl="0" w:tplc="D494C8B4">
      <w:start w:val="1"/>
      <w:numFmt w:val="bullet"/>
      <w:lvlText w:val=""/>
      <w:lvlJc w:val="left"/>
      <w:pPr>
        <w:ind w:left="720" w:hanging="360"/>
      </w:pPr>
      <w:rPr>
        <w:rFonts w:ascii="Symbol" w:hAnsi="Symbol" w:hint="default"/>
      </w:rPr>
    </w:lvl>
    <w:lvl w:ilvl="1" w:tplc="271A9BB2">
      <w:start w:val="1"/>
      <w:numFmt w:val="bullet"/>
      <w:lvlText w:val="o"/>
      <w:lvlJc w:val="left"/>
      <w:pPr>
        <w:ind w:left="1440" w:hanging="360"/>
      </w:pPr>
      <w:rPr>
        <w:rFonts w:ascii="Courier New" w:hAnsi="Courier New" w:hint="default"/>
      </w:rPr>
    </w:lvl>
    <w:lvl w:ilvl="2" w:tplc="9F785648">
      <w:start w:val="1"/>
      <w:numFmt w:val="bullet"/>
      <w:lvlText w:val=""/>
      <w:lvlJc w:val="left"/>
      <w:pPr>
        <w:ind w:left="2160" w:hanging="360"/>
      </w:pPr>
      <w:rPr>
        <w:rFonts w:ascii="Wingdings" w:hAnsi="Wingdings" w:hint="default"/>
      </w:rPr>
    </w:lvl>
    <w:lvl w:ilvl="3" w:tplc="5A5C03DA">
      <w:start w:val="1"/>
      <w:numFmt w:val="bullet"/>
      <w:lvlText w:val=""/>
      <w:lvlJc w:val="left"/>
      <w:pPr>
        <w:ind w:left="2880" w:hanging="360"/>
      </w:pPr>
      <w:rPr>
        <w:rFonts w:ascii="Symbol" w:hAnsi="Symbol" w:hint="default"/>
      </w:rPr>
    </w:lvl>
    <w:lvl w:ilvl="4" w:tplc="1D2C7D08">
      <w:start w:val="1"/>
      <w:numFmt w:val="bullet"/>
      <w:lvlText w:val="o"/>
      <w:lvlJc w:val="left"/>
      <w:pPr>
        <w:ind w:left="3600" w:hanging="360"/>
      </w:pPr>
      <w:rPr>
        <w:rFonts w:ascii="Courier New" w:hAnsi="Courier New" w:hint="default"/>
      </w:rPr>
    </w:lvl>
    <w:lvl w:ilvl="5" w:tplc="19D6A400">
      <w:start w:val="1"/>
      <w:numFmt w:val="bullet"/>
      <w:lvlText w:val=""/>
      <w:lvlJc w:val="left"/>
      <w:pPr>
        <w:ind w:left="4320" w:hanging="360"/>
      </w:pPr>
      <w:rPr>
        <w:rFonts w:ascii="Wingdings" w:hAnsi="Wingdings" w:hint="default"/>
      </w:rPr>
    </w:lvl>
    <w:lvl w:ilvl="6" w:tplc="3A32F45C">
      <w:start w:val="1"/>
      <w:numFmt w:val="bullet"/>
      <w:lvlText w:val=""/>
      <w:lvlJc w:val="left"/>
      <w:pPr>
        <w:ind w:left="5040" w:hanging="360"/>
      </w:pPr>
      <w:rPr>
        <w:rFonts w:ascii="Symbol" w:hAnsi="Symbol" w:hint="default"/>
      </w:rPr>
    </w:lvl>
    <w:lvl w:ilvl="7" w:tplc="EFDC591C">
      <w:start w:val="1"/>
      <w:numFmt w:val="bullet"/>
      <w:lvlText w:val="o"/>
      <w:lvlJc w:val="left"/>
      <w:pPr>
        <w:ind w:left="5760" w:hanging="360"/>
      </w:pPr>
      <w:rPr>
        <w:rFonts w:ascii="Courier New" w:hAnsi="Courier New" w:hint="default"/>
      </w:rPr>
    </w:lvl>
    <w:lvl w:ilvl="8" w:tplc="F18AC4DC">
      <w:start w:val="1"/>
      <w:numFmt w:val="bullet"/>
      <w:lvlText w:val=""/>
      <w:lvlJc w:val="left"/>
      <w:pPr>
        <w:ind w:left="6480" w:hanging="360"/>
      </w:pPr>
      <w:rPr>
        <w:rFonts w:ascii="Wingdings" w:hAnsi="Wingdings" w:hint="default"/>
      </w:rPr>
    </w:lvl>
  </w:abstractNum>
  <w:abstractNum w:abstractNumId="2" w15:restartNumberingAfterBreak="0">
    <w:nsid w:val="0DB96F6E"/>
    <w:multiLevelType w:val="hybridMultilevel"/>
    <w:tmpl w:val="DC8C9A84"/>
    <w:lvl w:ilvl="0" w:tplc="5112B276">
      <w:start w:val="1"/>
      <w:numFmt w:val="bullet"/>
      <w:lvlText w:val=""/>
      <w:lvlJc w:val="left"/>
      <w:pPr>
        <w:ind w:left="720" w:hanging="360"/>
      </w:pPr>
      <w:rPr>
        <w:rFonts w:ascii="Symbol" w:hAnsi="Symbol" w:hint="default"/>
      </w:rPr>
    </w:lvl>
    <w:lvl w:ilvl="1" w:tplc="D152B55E">
      <w:start w:val="1"/>
      <w:numFmt w:val="bullet"/>
      <w:lvlText w:val="o"/>
      <w:lvlJc w:val="left"/>
      <w:pPr>
        <w:ind w:left="1440" w:hanging="360"/>
      </w:pPr>
      <w:rPr>
        <w:rFonts w:ascii="Courier New" w:hAnsi="Courier New" w:hint="default"/>
      </w:rPr>
    </w:lvl>
    <w:lvl w:ilvl="2" w:tplc="8850E10A">
      <w:start w:val="1"/>
      <w:numFmt w:val="bullet"/>
      <w:lvlText w:val=""/>
      <w:lvlJc w:val="left"/>
      <w:pPr>
        <w:ind w:left="2160" w:hanging="360"/>
      </w:pPr>
      <w:rPr>
        <w:rFonts w:ascii="Wingdings" w:hAnsi="Wingdings" w:hint="default"/>
      </w:rPr>
    </w:lvl>
    <w:lvl w:ilvl="3" w:tplc="DF1AA4A2">
      <w:start w:val="1"/>
      <w:numFmt w:val="bullet"/>
      <w:lvlText w:val=""/>
      <w:lvlJc w:val="left"/>
      <w:pPr>
        <w:ind w:left="2880" w:hanging="360"/>
      </w:pPr>
      <w:rPr>
        <w:rFonts w:ascii="Symbol" w:hAnsi="Symbol" w:hint="default"/>
      </w:rPr>
    </w:lvl>
    <w:lvl w:ilvl="4" w:tplc="75E40ECC">
      <w:start w:val="1"/>
      <w:numFmt w:val="bullet"/>
      <w:lvlText w:val="o"/>
      <w:lvlJc w:val="left"/>
      <w:pPr>
        <w:ind w:left="3600" w:hanging="360"/>
      </w:pPr>
      <w:rPr>
        <w:rFonts w:ascii="Courier New" w:hAnsi="Courier New" w:hint="default"/>
      </w:rPr>
    </w:lvl>
    <w:lvl w:ilvl="5" w:tplc="174AD326">
      <w:start w:val="1"/>
      <w:numFmt w:val="bullet"/>
      <w:lvlText w:val=""/>
      <w:lvlJc w:val="left"/>
      <w:pPr>
        <w:ind w:left="4320" w:hanging="360"/>
      </w:pPr>
      <w:rPr>
        <w:rFonts w:ascii="Wingdings" w:hAnsi="Wingdings" w:hint="default"/>
      </w:rPr>
    </w:lvl>
    <w:lvl w:ilvl="6" w:tplc="F0547CE4">
      <w:start w:val="1"/>
      <w:numFmt w:val="bullet"/>
      <w:lvlText w:val=""/>
      <w:lvlJc w:val="left"/>
      <w:pPr>
        <w:ind w:left="5040" w:hanging="360"/>
      </w:pPr>
      <w:rPr>
        <w:rFonts w:ascii="Symbol" w:hAnsi="Symbol" w:hint="default"/>
      </w:rPr>
    </w:lvl>
    <w:lvl w:ilvl="7" w:tplc="BEAE8B48">
      <w:start w:val="1"/>
      <w:numFmt w:val="bullet"/>
      <w:lvlText w:val="o"/>
      <w:lvlJc w:val="left"/>
      <w:pPr>
        <w:ind w:left="5760" w:hanging="360"/>
      </w:pPr>
      <w:rPr>
        <w:rFonts w:ascii="Courier New" w:hAnsi="Courier New" w:hint="default"/>
      </w:rPr>
    </w:lvl>
    <w:lvl w:ilvl="8" w:tplc="B4DC0850">
      <w:start w:val="1"/>
      <w:numFmt w:val="bullet"/>
      <w:lvlText w:val=""/>
      <w:lvlJc w:val="left"/>
      <w:pPr>
        <w:ind w:left="6480" w:hanging="360"/>
      </w:pPr>
      <w:rPr>
        <w:rFonts w:ascii="Wingdings" w:hAnsi="Wingdings" w:hint="default"/>
      </w:rPr>
    </w:lvl>
  </w:abstractNum>
  <w:abstractNum w:abstractNumId="3" w15:restartNumberingAfterBreak="0">
    <w:nsid w:val="0EED4CB3"/>
    <w:multiLevelType w:val="hybridMultilevel"/>
    <w:tmpl w:val="495CD0BE"/>
    <w:lvl w:ilvl="0" w:tplc="B808B814">
      <w:start w:val="12"/>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172AAFB"/>
    <w:multiLevelType w:val="hybridMultilevel"/>
    <w:tmpl w:val="39666FD0"/>
    <w:lvl w:ilvl="0" w:tplc="F30CBD3C">
      <w:start w:val="1"/>
      <w:numFmt w:val="bullet"/>
      <w:lvlText w:val=""/>
      <w:lvlJc w:val="left"/>
      <w:pPr>
        <w:ind w:left="720" w:hanging="360"/>
      </w:pPr>
      <w:rPr>
        <w:rFonts w:ascii="Symbol" w:hAnsi="Symbol" w:hint="default"/>
      </w:rPr>
    </w:lvl>
    <w:lvl w:ilvl="1" w:tplc="54A258CA">
      <w:start w:val="1"/>
      <w:numFmt w:val="bullet"/>
      <w:lvlText w:val="o"/>
      <w:lvlJc w:val="left"/>
      <w:pPr>
        <w:ind w:left="1440" w:hanging="360"/>
      </w:pPr>
      <w:rPr>
        <w:rFonts w:ascii="Courier New" w:hAnsi="Courier New" w:hint="default"/>
      </w:rPr>
    </w:lvl>
    <w:lvl w:ilvl="2" w:tplc="D5E2BAEE">
      <w:start w:val="1"/>
      <w:numFmt w:val="bullet"/>
      <w:lvlText w:val=""/>
      <w:lvlJc w:val="left"/>
      <w:pPr>
        <w:ind w:left="2160" w:hanging="360"/>
      </w:pPr>
      <w:rPr>
        <w:rFonts w:ascii="Wingdings" w:hAnsi="Wingdings" w:hint="default"/>
      </w:rPr>
    </w:lvl>
    <w:lvl w:ilvl="3" w:tplc="C97EA4F8">
      <w:start w:val="1"/>
      <w:numFmt w:val="bullet"/>
      <w:lvlText w:val=""/>
      <w:lvlJc w:val="left"/>
      <w:pPr>
        <w:ind w:left="2880" w:hanging="360"/>
      </w:pPr>
      <w:rPr>
        <w:rFonts w:ascii="Symbol" w:hAnsi="Symbol" w:hint="default"/>
      </w:rPr>
    </w:lvl>
    <w:lvl w:ilvl="4" w:tplc="4C863FF4">
      <w:start w:val="1"/>
      <w:numFmt w:val="bullet"/>
      <w:lvlText w:val="o"/>
      <w:lvlJc w:val="left"/>
      <w:pPr>
        <w:ind w:left="3600" w:hanging="360"/>
      </w:pPr>
      <w:rPr>
        <w:rFonts w:ascii="Courier New" w:hAnsi="Courier New" w:hint="default"/>
      </w:rPr>
    </w:lvl>
    <w:lvl w:ilvl="5" w:tplc="F6BE7FD2">
      <w:start w:val="1"/>
      <w:numFmt w:val="bullet"/>
      <w:lvlText w:val=""/>
      <w:lvlJc w:val="left"/>
      <w:pPr>
        <w:ind w:left="4320" w:hanging="360"/>
      </w:pPr>
      <w:rPr>
        <w:rFonts w:ascii="Wingdings" w:hAnsi="Wingdings" w:hint="default"/>
      </w:rPr>
    </w:lvl>
    <w:lvl w:ilvl="6" w:tplc="145A2838">
      <w:start w:val="1"/>
      <w:numFmt w:val="bullet"/>
      <w:lvlText w:val=""/>
      <w:lvlJc w:val="left"/>
      <w:pPr>
        <w:ind w:left="5040" w:hanging="360"/>
      </w:pPr>
      <w:rPr>
        <w:rFonts w:ascii="Symbol" w:hAnsi="Symbol" w:hint="default"/>
      </w:rPr>
    </w:lvl>
    <w:lvl w:ilvl="7" w:tplc="6ECAB488">
      <w:start w:val="1"/>
      <w:numFmt w:val="bullet"/>
      <w:lvlText w:val="o"/>
      <w:lvlJc w:val="left"/>
      <w:pPr>
        <w:ind w:left="5760" w:hanging="360"/>
      </w:pPr>
      <w:rPr>
        <w:rFonts w:ascii="Courier New" w:hAnsi="Courier New" w:hint="default"/>
      </w:rPr>
    </w:lvl>
    <w:lvl w:ilvl="8" w:tplc="6914A978">
      <w:start w:val="1"/>
      <w:numFmt w:val="bullet"/>
      <w:lvlText w:val=""/>
      <w:lvlJc w:val="left"/>
      <w:pPr>
        <w:ind w:left="6480" w:hanging="360"/>
      </w:pPr>
      <w:rPr>
        <w:rFonts w:ascii="Wingdings" w:hAnsi="Wingdings" w:hint="default"/>
      </w:rPr>
    </w:lvl>
  </w:abstractNum>
  <w:abstractNum w:abstractNumId="5" w15:restartNumberingAfterBreak="0">
    <w:nsid w:val="1466F502"/>
    <w:multiLevelType w:val="hybridMultilevel"/>
    <w:tmpl w:val="55F281E0"/>
    <w:lvl w:ilvl="0" w:tplc="0EB4886C">
      <w:start w:val="1"/>
      <w:numFmt w:val="bullet"/>
      <w:lvlText w:val=""/>
      <w:lvlJc w:val="left"/>
      <w:pPr>
        <w:ind w:left="720" w:hanging="360"/>
      </w:pPr>
      <w:rPr>
        <w:rFonts w:ascii="Symbol" w:hAnsi="Symbol" w:hint="default"/>
      </w:rPr>
    </w:lvl>
    <w:lvl w:ilvl="1" w:tplc="238E6086">
      <w:start w:val="1"/>
      <w:numFmt w:val="bullet"/>
      <w:lvlText w:val="o"/>
      <w:lvlJc w:val="left"/>
      <w:pPr>
        <w:ind w:left="1440" w:hanging="360"/>
      </w:pPr>
      <w:rPr>
        <w:rFonts w:ascii="Courier New" w:hAnsi="Courier New" w:hint="default"/>
      </w:rPr>
    </w:lvl>
    <w:lvl w:ilvl="2" w:tplc="5DFACE40">
      <w:start w:val="1"/>
      <w:numFmt w:val="bullet"/>
      <w:lvlText w:val=""/>
      <w:lvlJc w:val="left"/>
      <w:pPr>
        <w:ind w:left="2160" w:hanging="360"/>
      </w:pPr>
      <w:rPr>
        <w:rFonts w:ascii="Wingdings" w:hAnsi="Wingdings" w:hint="default"/>
      </w:rPr>
    </w:lvl>
    <w:lvl w:ilvl="3" w:tplc="F42AA724">
      <w:start w:val="1"/>
      <w:numFmt w:val="bullet"/>
      <w:lvlText w:val=""/>
      <w:lvlJc w:val="left"/>
      <w:pPr>
        <w:ind w:left="2880" w:hanging="360"/>
      </w:pPr>
      <w:rPr>
        <w:rFonts w:ascii="Symbol" w:hAnsi="Symbol" w:hint="default"/>
      </w:rPr>
    </w:lvl>
    <w:lvl w:ilvl="4" w:tplc="C2AA8FC6">
      <w:start w:val="1"/>
      <w:numFmt w:val="bullet"/>
      <w:lvlText w:val="o"/>
      <w:lvlJc w:val="left"/>
      <w:pPr>
        <w:ind w:left="3600" w:hanging="360"/>
      </w:pPr>
      <w:rPr>
        <w:rFonts w:ascii="Courier New" w:hAnsi="Courier New" w:hint="default"/>
      </w:rPr>
    </w:lvl>
    <w:lvl w:ilvl="5" w:tplc="4CC48C3E">
      <w:start w:val="1"/>
      <w:numFmt w:val="bullet"/>
      <w:lvlText w:val=""/>
      <w:lvlJc w:val="left"/>
      <w:pPr>
        <w:ind w:left="4320" w:hanging="360"/>
      </w:pPr>
      <w:rPr>
        <w:rFonts w:ascii="Wingdings" w:hAnsi="Wingdings" w:hint="default"/>
      </w:rPr>
    </w:lvl>
    <w:lvl w:ilvl="6" w:tplc="A67EB1DE">
      <w:start w:val="1"/>
      <w:numFmt w:val="bullet"/>
      <w:lvlText w:val=""/>
      <w:lvlJc w:val="left"/>
      <w:pPr>
        <w:ind w:left="5040" w:hanging="360"/>
      </w:pPr>
      <w:rPr>
        <w:rFonts w:ascii="Symbol" w:hAnsi="Symbol" w:hint="default"/>
      </w:rPr>
    </w:lvl>
    <w:lvl w:ilvl="7" w:tplc="30AA62B2">
      <w:start w:val="1"/>
      <w:numFmt w:val="bullet"/>
      <w:lvlText w:val="o"/>
      <w:lvlJc w:val="left"/>
      <w:pPr>
        <w:ind w:left="5760" w:hanging="360"/>
      </w:pPr>
      <w:rPr>
        <w:rFonts w:ascii="Courier New" w:hAnsi="Courier New" w:hint="default"/>
      </w:rPr>
    </w:lvl>
    <w:lvl w:ilvl="8" w:tplc="DA3605A6">
      <w:start w:val="1"/>
      <w:numFmt w:val="bullet"/>
      <w:lvlText w:val=""/>
      <w:lvlJc w:val="left"/>
      <w:pPr>
        <w:ind w:left="6480" w:hanging="360"/>
      </w:pPr>
      <w:rPr>
        <w:rFonts w:ascii="Wingdings" w:hAnsi="Wingdings" w:hint="default"/>
      </w:rPr>
    </w:lvl>
  </w:abstractNum>
  <w:abstractNum w:abstractNumId="6" w15:restartNumberingAfterBreak="0">
    <w:nsid w:val="17BD2139"/>
    <w:multiLevelType w:val="hybridMultilevel"/>
    <w:tmpl w:val="7B665F7A"/>
    <w:lvl w:ilvl="0" w:tplc="21BA337C">
      <w:start w:val="1"/>
      <w:numFmt w:val="bullet"/>
      <w:lvlText w:val=""/>
      <w:lvlJc w:val="left"/>
      <w:pPr>
        <w:ind w:left="720" w:hanging="360"/>
      </w:pPr>
      <w:rPr>
        <w:rFonts w:ascii="Symbol" w:hAnsi="Symbol" w:hint="default"/>
      </w:rPr>
    </w:lvl>
    <w:lvl w:ilvl="1" w:tplc="66064F84">
      <w:start w:val="1"/>
      <w:numFmt w:val="bullet"/>
      <w:lvlText w:val="o"/>
      <w:lvlJc w:val="left"/>
      <w:pPr>
        <w:ind w:left="1440" w:hanging="360"/>
      </w:pPr>
      <w:rPr>
        <w:rFonts w:ascii="Courier New" w:hAnsi="Courier New" w:hint="default"/>
      </w:rPr>
    </w:lvl>
    <w:lvl w:ilvl="2" w:tplc="FB52032A">
      <w:start w:val="1"/>
      <w:numFmt w:val="bullet"/>
      <w:lvlText w:val=""/>
      <w:lvlJc w:val="left"/>
      <w:pPr>
        <w:ind w:left="2160" w:hanging="360"/>
      </w:pPr>
      <w:rPr>
        <w:rFonts w:ascii="Wingdings" w:hAnsi="Wingdings" w:hint="default"/>
      </w:rPr>
    </w:lvl>
    <w:lvl w:ilvl="3" w:tplc="ADE22BEA">
      <w:start w:val="1"/>
      <w:numFmt w:val="bullet"/>
      <w:lvlText w:val=""/>
      <w:lvlJc w:val="left"/>
      <w:pPr>
        <w:ind w:left="2880" w:hanging="360"/>
      </w:pPr>
      <w:rPr>
        <w:rFonts w:ascii="Symbol" w:hAnsi="Symbol" w:hint="default"/>
      </w:rPr>
    </w:lvl>
    <w:lvl w:ilvl="4" w:tplc="12FEE05E">
      <w:start w:val="1"/>
      <w:numFmt w:val="bullet"/>
      <w:lvlText w:val="o"/>
      <w:lvlJc w:val="left"/>
      <w:pPr>
        <w:ind w:left="3600" w:hanging="360"/>
      </w:pPr>
      <w:rPr>
        <w:rFonts w:ascii="Courier New" w:hAnsi="Courier New" w:hint="default"/>
      </w:rPr>
    </w:lvl>
    <w:lvl w:ilvl="5" w:tplc="2200E49A">
      <w:start w:val="1"/>
      <w:numFmt w:val="bullet"/>
      <w:lvlText w:val=""/>
      <w:lvlJc w:val="left"/>
      <w:pPr>
        <w:ind w:left="4320" w:hanging="360"/>
      </w:pPr>
      <w:rPr>
        <w:rFonts w:ascii="Wingdings" w:hAnsi="Wingdings" w:hint="default"/>
      </w:rPr>
    </w:lvl>
    <w:lvl w:ilvl="6" w:tplc="8856C30A">
      <w:start w:val="1"/>
      <w:numFmt w:val="bullet"/>
      <w:lvlText w:val=""/>
      <w:lvlJc w:val="left"/>
      <w:pPr>
        <w:ind w:left="5040" w:hanging="360"/>
      </w:pPr>
      <w:rPr>
        <w:rFonts w:ascii="Symbol" w:hAnsi="Symbol" w:hint="default"/>
      </w:rPr>
    </w:lvl>
    <w:lvl w:ilvl="7" w:tplc="06FEAB72">
      <w:start w:val="1"/>
      <w:numFmt w:val="bullet"/>
      <w:lvlText w:val="o"/>
      <w:lvlJc w:val="left"/>
      <w:pPr>
        <w:ind w:left="5760" w:hanging="360"/>
      </w:pPr>
      <w:rPr>
        <w:rFonts w:ascii="Courier New" w:hAnsi="Courier New" w:hint="default"/>
      </w:rPr>
    </w:lvl>
    <w:lvl w:ilvl="8" w:tplc="E8F49344">
      <w:start w:val="1"/>
      <w:numFmt w:val="bullet"/>
      <w:lvlText w:val=""/>
      <w:lvlJc w:val="left"/>
      <w:pPr>
        <w:ind w:left="6480" w:hanging="360"/>
      </w:pPr>
      <w:rPr>
        <w:rFonts w:ascii="Wingdings" w:hAnsi="Wingdings" w:hint="default"/>
      </w:rPr>
    </w:lvl>
  </w:abstractNum>
  <w:abstractNum w:abstractNumId="7" w15:restartNumberingAfterBreak="0">
    <w:nsid w:val="22C1D8AC"/>
    <w:multiLevelType w:val="hybridMultilevel"/>
    <w:tmpl w:val="871E1270"/>
    <w:lvl w:ilvl="0" w:tplc="9F24CA24">
      <w:start w:val="1"/>
      <w:numFmt w:val="bullet"/>
      <w:lvlText w:val=""/>
      <w:lvlJc w:val="left"/>
      <w:pPr>
        <w:ind w:left="720" w:hanging="360"/>
      </w:pPr>
      <w:rPr>
        <w:rFonts w:ascii="Symbol" w:hAnsi="Symbol" w:hint="default"/>
      </w:rPr>
    </w:lvl>
    <w:lvl w:ilvl="1" w:tplc="8266F956">
      <w:start w:val="1"/>
      <w:numFmt w:val="bullet"/>
      <w:lvlText w:val="o"/>
      <w:lvlJc w:val="left"/>
      <w:pPr>
        <w:ind w:left="1440" w:hanging="360"/>
      </w:pPr>
      <w:rPr>
        <w:rFonts w:ascii="Courier New" w:hAnsi="Courier New" w:hint="default"/>
      </w:rPr>
    </w:lvl>
    <w:lvl w:ilvl="2" w:tplc="1DF242C2">
      <w:start w:val="1"/>
      <w:numFmt w:val="bullet"/>
      <w:lvlText w:val=""/>
      <w:lvlJc w:val="left"/>
      <w:pPr>
        <w:ind w:left="2160" w:hanging="360"/>
      </w:pPr>
      <w:rPr>
        <w:rFonts w:ascii="Wingdings" w:hAnsi="Wingdings" w:hint="default"/>
      </w:rPr>
    </w:lvl>
    <w:lvl w:ilvl="3" w:tplc="7EB8E468">
      <w:start w:val="1"/>
      <w:numFmt w:val="bullet"/>
      <w:lvlText w:val=""/>
      <w:lvlJc w:val="left"/>
      <w:pPr>
        <w:ind w:left="2880" w:hanging="360"/>
      </w:pPr>
      <w:rPr>
        <w:rFonts w:ascii="Symbol" w:hAnsi="Symbol" w:hint="default"/>
      </w:rPr>
    </w:lvl>
    <w:lvl w:ilvl="4" w:tplc="2E108B94">
      <w:start w:val="1"/>
      <w:numFmt w:val="bullet"/>
      <w:lvlText w:val="o"/>
      <w:lvlJc w:val="left"/>
      <w:pPr>
        <w:ind w:left="3600" w:hanging="360"/>
      </w:pPr>
      <w:rPr>
        <w:rFonts w:ascii="Courier New" w:hAnsi="Courier New" w:hint="default"/>
      </w:rPr>
    </w:lvl>
    <w:lvl w:ilvl="5" w:tplc="0D34FA5A">
      <w:start w:val="1"/>
      <w:numFmt w:val="bullet"/>
      <w:lvlText w:val=""/>
      <w:lvlJc w:val="left"/>
      <w:pPr>
        <w:ind w:left="4320" w:hanging="360"/>
      </w:pPr>
      <w:rPr>
        <w:rFonts w:ascii="Wingdings" w:hAnsi="Wingdings" w:hint="default"/>
      </w:rPr>
    </w:lvl>
    <w:lvl w:ilvl="6" w:tplc="EE00F890">
      <w:start w:val="1"/>
      <w:numFmt w:val="bullet"/>
      <w:lvlText w:val=""/>
      <w:lvlJc w:val="left"/>
      <w:pPr>
        <w:ind w:left="5040" w:hanging="360"/>
      </w:pPr>
      <w:rPr>
        <w:rFonts w:ascii="Symbol" w:hAnsi="Symbol" w:hint="default"/>
      </w:rPr>
    </w:lvl>
    <w:lvl w:ilvl="7" w:tplc="69CE6064">
      <w:start w:val="1"/>
      <w:numFmt w:val="bullet"/>
      <w:lvlText w:val="o"/>
      <w:lvlJc w:val="left"/>
      <w:pPr>
        <w:ind w:left="5760" w:hanging="360"/>
      </w:pPr>
      <w:rPr>
        <w:rFonts w:ascii="Courier New" w:hAnsi="Courier New" w:hint="default"/>
      </w:rPr>
    </w:lvl>
    <w:lvl w:ilvl="8" w:tplc="5F1641A8">
      <w:start w:val="1"/>
      <w:numFmt w:val="bullet"/>
      <w:lvlText w:val=""/>
      <w:lvlJc w:val="left"/>
      <w:pPr>
        <w:ind w:left="6480" w:hanging="360"/>
      </w:pPr>
      <w:rPr>
        <w:rFonts w:ascii="Wingdings" w:hAnsi="Wingdings" w:hint="default"/>
      </w:rPr>
    </w:lvl>
  </w:abstractNum>
  <w:abstractNum w:abstractNumId="8" w15:restartNumberingAfterBreak="0">
    <w:nsid w:val="22F12FAA"/>
    <w:multiLevelType w:val="hybridMultilevel"/>
    <w:tmpl w:val="409855FA"/>
    <w:lvl w:ilvl="0" w:tplc="F0BE61D8">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648BD7"/>
    <w:multiLevelType w:val="hybridMultilevel"/>
    <w:tmpl w:val="4054641E"/>
    <w:lvl w:ilvl="0" w:tplc="5ACCD086">
      <w:start w:val="1"/>
      <w:numFmt w:val="bullet"/>
      <w:lvlText w:val=""/>
      <w:lvlJc w:val="left"/>
      <w:pPr>
        <w:ind w:left="720" w:hanging="360"/>
      </w:pPr>
      <w:rPr>
        <w:rFonts w:ascii="Symbol" w:hAnsi="Symbol" w:hint="default"/>
      </w:rPr>
    </w:lvl>
    <w:lvl w:ilvl="1" w:tplc="5774940E">
      <w:start w:val="1"/>
      <w:numFmt w:val="bullet"/>
      <w:lvlText w:val="o"/>
      <w:lvlJc w:val="left"/>
      <w:pPr>
        <w:ind w:left="1440" w:hanging="360"/>
      </w:pPr>
      <w:rPr>
        <w:rFonts w:ascii="Courier New" w:hAnsi="Courier New" w:hint="default"/>
      </w:rPr>
    </w:lvl>
    <w:lvl w:ilvl="2" w:tplc="5672B4EC">
      <w:start w:val="1"/>
      <w:numFmt w:val="bullet"/>
      <w:lvlText w:val=""/>
      <w:lvlJc w:val="left"/>
      <w:pPr>
        <w:ind w:left="2160" w:hanging="360"/>
      </w:pPr>
      <w:rPr>
        <w:rFonts w:ascii="Wingdings" w:hAnsi="Wingdings" w:hint="default"/>
      </w:rPr>
    </w:lvl>
    <w:lvl w:ilvl="3" w:tplc="516ABCAA">
      <w:start w:val="1"/>
      <w:numFmt w:val="bullet"/>
      <w:lvlText w:val=""/>
      <w:lvlJc w:val="left"/>
      <w:pPr>
        <w:ind w:left="2880" w:hanging="360"/>
      </w:pPr>
      <w:rPr>
        <w:rFonts w:ascii="Symbol" w:hAnsi="Symbol" w:hint="default"/>
      </w:rPr>
    </w:lvl>
    <w:lvl w:ilvl="4" w:tplc="6DF0E964">
      <w:start w:val="1"/>
      <w:numFmt w:val="bullet"/>
      <w:lvlText w:val="o"/>
      <w:lvlJc w:val="left"/>
      <w:pPr>
        <w:ind w:left="3600" w:hanging="360"/>
      </w:pPr>
      <w:rPr>
        <w:rFonts w:ascii="Courier New" w:hAnsi="Courier New" w:hint="default"/>
      </w:rPr>
    </w:lvl>
    <w:lvl w:ilvl="5" w:tplc="216EC62A">
      <w:start w:val="1"/>
      <w:numFmt w:val="bullet"/>
      <w:lvlText w:val=""/>
      <w:lvlJc w:val="left"/>
      <w:pPr>
        <w:ind w:left="4320" w:hanging="360"/>
      </w:pPr>
      <w:rPr>
        <w:rFonts w:ascii="Wingdings" w:hAnsi="Wingdings" w:hint="default"/>
      </w:rPr>
    </w:lvl>
    <w:lvl w:ilvl="6" w:tplc="D6309B06">
      <w:start w:val="1"/>
      <w:numFmt w:val="bullet"/>
      <w:lvlText w:val=""/>
      <w:lvlJc w:val="left"/>
      <w:pPr>
        <w:ind w:left="5040" w:hanging="360"/>
      </w:pPr>
      <w:rPr>
        <w:rFonts w:ascii="Symbol" w:hAnsi="Symbol" w:hint="default"/>
      </w:rPr>
    </w:lvl>
    <w:lvl w:ilvl="7" w:tplc="BB6A579E">
      <w:start w:val="1"/>
      <w:numFmt w:val="bullet"/>
      <w:lvlText w:val="o"/>
      <w:lvlJc w:val="left"/>
      <w:pPr>
        <w:ind w:left="5760" w:hanging="360"/>
      </w:pPr>
      <w:rPr>
        <w:rFonts w:ascii="Courier New" w:hAnsi="Courier New" w:hint="default"/>
      </w:rPr>
    </w:lvl>
    <w:lvl w:ilvl="8" w:tplc="A7165F7A">
      <w:start w:val="1"/>
      <w:numFmt w:val="bullet"/>
      <w:lvlText w:val=""/>
      <w:lvlJc w:val="left"/>
      <w:pPr>
        <w:ind w:left="6480" w:hanging="360"/>
      </w:pPr>
      <w:rPr>
        <w:rFonts w:ascii="Wingdings" w:hAnsi="Wingdings" w:hint="default"/>
      </w:rPr>
    </w:lvl>
  </w:abstractNum>
  <w:abstractNum w:abstractNumId="10" w15:restartNumberingAfterBreak="0">
    <w:nsid w:val="2D11DFF7"/>
    <w:multiLevelType w:val="hybridMultilevel"/>
    <w:tmpl w:val="B2FAD29E"/>
    <w:lvl w:ilvl="0" w:tplc="72BC2270">
      <w:start w:val="1"/>
      <w:numFmt w:val="bullet"/>
      <w:lvlText w:val=""/>
      <w:lvlJc w:val="left"/>
      <w:pPr>
        <w:ind w:left="720" w:hanging="360"/>
      </w:pPr>
      <w:rPr>
        <w:rFonts w:ascii="Symbol" w:hAnsi="Symbol" w:hint="default"/>
      </w:rPr>
    </w:lvl>
    <w:lvl w:ilvl="1" w:tplc="6E682104">
      <w:start w:val="1"/>
      <w:numFmt w:val="bullet"/>
      <w:lvlText w:val="o"/>
      <w:lvlJc w:val="left"/>
      <w:pPr>
        <w:ind w:left="1440" w:hanging="360"/>
      </w:pPr>
      <w:rPr>
        <w:rFonts w:ascii="Courier New" w:hAnsi="Courier New" w:hint="default"/>
      </w:rPr>
    </w:lvl>
    <w:lvl w:ilvl="2" w:tplc="07882980">
      <w:start w:val="1"/>
      <w:numFmt w:val="bullet"/>
      <w:lvlText w:val=""/>
      <w:lvlJc w:val="left"/>
      <w:pPr>
        <w:ind w:left="2160" w:hanging="360"/>
      </w:pPr>
      <w:rPr>
        <w:rFonts w:ascii="Wingdings" w:hAnsi="Wingdings" w:hint="default"/>
      </w:rPr>
    </w:lvl>
    <w:lvl w:ilvl="3" w:tplc="865885A6">
      <w:start w:val="1"/>
      <w:numFmt w:val="bullet"/>
      <w:lvlText w:val=""/>
      <w:lvlJc w:val="left"/>
      <w:pPr>
        <w:ind w:left="2880" w:hanging="360"/>
      </w:pPr>
      <w:rPr>
        <w:rFonts w:ascii="Symbol" w:hAnsi="Symbol" w:hint="default"/>
      </w:rPr>
    </w:lvl>
    <w:lvl w:ilvl="4" w:tplc="B96E339A">
      <w:start w:val="1"/>
      <w:numFmt w:val="bullet"/>
      <w:lvlText w:val="o"/>
      <w:lvlJc w:val="left"/>
      <w:pPr>
        <w:ind w:left="3600" w:hanging="360"/>
      </w:pPr>
      <w:rPr>
        <w:rFonts w:ascii="Courier New" w:hAnsi="Courier New" w:hint="default"/>
      </w:rPr>
    </w:lvl>
    <w:lvl w:ilvl="5" w:tplc="20EC6C98">
      <w:start w:val="1"/>
      <w:numFmt w:val="bullet"/>
      <w:lvlText w:val=""/>
      <w:lvlJc w:val="left"/>
      <w:pPr>
        <w:ind w:left="4320" w:hanging="360"/>
      </w:pPr>
      <w:rPr>
        <w:rFonts w:ascii="Wingdings" w:hAnsi="Wingdings" w:hint="default"/>
      </w:rPr>
    </w:lvl>
    <w:lvl w:ilvl="6" w:tplc="7D34B526">
      <w:start w:val="1"/>
      <w:numFmt w:val="bullet"/>
      <w:lvlText w:val=""/>
      <w:lvlJc w:val="left"/>
      <w:pPr>
        <w:ind w:left="5040" w:hanging="360"/>
      </w:pPr>
      <w:rPr>
        <w:rFonts w:ascii="Symbol" w:hAnsi="Symbol" w:hint="default"/>
      </w:rPr>
    </w:lvl>
    <w:lvl w:ilvl="7" w:tplc="257A27DA">
      <w:start w:val="1"/>
      <w:numFmt w:val="bullet"/>
      <w:lvlText w:val="o"/>
      <w:lvlJc w:val="left"/>
      <w:pPr>
        <w:ind w:left="5760" w:hanging="360"/>
      </w:pPr>
      <w:rPr>
        <w:rFonts w:ascii="Courier New" w:hAnsi="Courier New" w:hint="default"/>
      </w:rPr>
    </w:lvl>
    <w:lvl w:ilvl="8" w:tplc="56F2F6DE">
      <w:start w:val="1"/>
      <w:numFmt w:val="bullet"/>
      <w:lvlText w:val=""/>
      <w:lvlJc w:val="left"/>
      <w:pPr>
        <w:ind w:left="6480" w:hanging="360"/>
      </w:pPr>
      <w:rPr>
        <w:rFonts w:ascii="Wingdings" w:hAnsi="Wingdings" w:hint="default"/>
      </w:rPr>
    </w:lvl>
  </w:abstractNum>
  <w:abstractNum w:abstractNumId="11" w15:restartNumberingAfterBreak="0">
    <w:nsid w:val="2F1D12E8"/>
    <w:multiLevelType w:val="hybridMultilevel"/>
    <w:tmpl w:val="B3126966"/>
    <w:lvl w:ilvl="0" w:tplc="E70C7B14">
      <w:start w:val="1"/>
      <w:numFmt w:val="bullet"/>
      <w:lvlText w:val=""/>
      <w:lvlJc w:val="left"/>
      <w:pPr>
        <w:ind w:left="720" w:hanging="360"/>
      </w:pPr>
      <w:rPr>
        <w:rFonts w:ascii="Symbol" w:hAnsi="Symbol" w:hint="default"/>
      </w:rPr>
    </w:lvl>
    <w:lvl w:ilvl="1" w:tplc="2DA46D46">
      <w:start w:val="1"/>
      <w:numFmt w:val="bullet"/>
      <w:lvlText w:val="o"/>
      <w:lvlJc w:val="left"/>
      <w:pPr>
        <w:ind w:left="1440" w:hanging="360"/>
      </w:pPr>
      <w:rPr>
        <w:rFonts w:ascii="Courier New" w:hAnsi="Courier New" w:hint="default"/>
      </w:rPr>
    </w:lvl>
    <w:lvl w:ilvl="2" w:tplc="9EFA5296">
      <w:start w:val="1"/>
      <w:numFmt w:val="bullet"/>
      <w:lvlText w:val=""/>
      <w:lvlJc w:val="left"/>
      <w:pPr>
        <w:ind w:left="2160" w:hanging="360"/>
      </w:pPr>
      <w:rPr>
        <w:rFonts w:ascii="Wingdings" w:hAnsi="Wingdings" w:hint="default"/>
      </w:rPr>
    </w:lvl>
    <w:lvl w:ilvl="3" w:tplc="B44AEEAA">
      <w:start w:val="1"/>
      <w:numFmt w:val="bullet"/>
      <w:lvlText w:val=""/>
      <w:lvlJc w:val="left"/>
      <w:pPr>
        <w:ind w:left="2880" w:hanging="360"/>
      </w:pPr>
      <w:rPr>
        <w:rFonts w:ascii="Symbol" w:hAnsi="Symbol" w:hint="default"/>
      </w:rPr>
    </w:lvl>
    <w:lvl w:ilvl="4" w:tplc="98ECFEF4">
      <w:start w:val="1"/>
      <w:numFmt w:val="bullet"/>
      <w:lvlText w:val="o"/>
      <w:lvlJc w:val="left"/>
      <w:pPr>
        <w:ind w:left="3600" w:hanging="360"/>
      </w:pPr>
      <w:rPr>
        <w:rFonts w:ascii="Courier New" w:hAnsi="Courier New" w:hint="default"/>
      </w:rPr>
    </w:lvl>
    <w:lvl w:ilvl="5" w:tplc="80220E1A">
      <w:start w:val="1"/>
      <w:numFmt w:val="bullet"/>
      <w:lvlText w:val=""/>
      <w:lvlJc w:val="left"/>
      <w:pPr>
        <w:ind w:left="4320" w:hanging="360"/>
      </w:pPr>
      <w:rPr>
        <w:rFonts w:ascii="Wingdings" w:hAnsi="Wingdings" w:hint="default"/>
      </w:rPr>
    </w:lvl>
    <w:lvl w:ilvl="6" w:tplc="73260B36">
      <w:start w:val="1"/>
      <w:numFmt w:val="bullet"/>
      <w:lvlText w:val=""/>
      <w:lvlJc w:val="left"/>
      <w:pPr>
        <w:ind w:left="5040" w:hanging="360"/>
      </w:pPr>
      <w:rPr>
        <w:rFonts w:ascii="Symbol" w:hAnsi="Symbol" w:hint="default"/>
      </w:rPr>
    </w:lvl>
    <w:lvl w:ilvl="7" w:tplc="849E3524">
      <w:start w:val="1"/>
      <w:numFmt w:val="bullet"/>
      <w:lvlText w:val="o"/>
      <w:lvlJc w:val="left"/>
      <w:pPr>
        <w:ind w:left="5760" w:hanging="360"/>
      </w:pPr>
      <w:rPr>
        <w:rFonts w:ascii="Courier New" w:hAnsi="Courier New" w:hint="default"/>
      </w:rPr>
    </w:lvl>
    <w:lvl w:ilvl="8" w:tplc="333C112C">
      <w:start w:val="1"/>
      <w:numFmt w:val="bullet"/>
      <w:lvlText w:val=""/>
      <w:lvlJc w:val="left"/>
      <w:pPr>
        <w:ind w:left="6480" w:hanging="360"/>
      </w:pPr>
      <w:rPr>
        <w:rFonts w:ascii="Wingdings" w:hAnsi="Wingdings" w:hint="default"/>
      </w:rPr>
    </w:lvl>
  </w:abstractNum>
  <w:abstractNum w:abstractNumId="12" w15:restartNumberingAfterBreak="0">
    <w:nsid w:val="30333314"/>
    <w:multiLevelType w:val="hybridMultilevel"/>
    <w:tmpl w:val="DB061970"/>
    <w:lvl w:ilvl="0" w:tplc="1C9AC330">
      <w:start w:val="1"/>
      <w:numFmt w:val="bullet"/>
      <w:lvlText w:val=""/>
      <w:lvlJc w:val="left"/>
      <w:pPr>
        <w:ind w:left="720" w:hanging="360"/>
      </w:pPr>
      <w:rPr>
        <w:rFonts w:ascii="Symbol" w:hAnsi="Symbol" w:hint="default"/>
      </w:rPr>
    </w:lvl>
    <w:lvl w:ilvl="1" w:tplc="9AF64CE4">
      <w:start w:val="1"/>
      <w:numFmt w:val="bullet"/>
      <w:lvlText w:val="o"/>
      <w:lvlJc w:val="left"/>
      <w:pPr>
        <w:ind w:left="1440" w:hanging="360"/>
      </w:pPr>
      <w:rPr>
        <w:rFonts w:ascii="Courier New" w:hAnsi="Courier New" w:hint="default"/>
      </w:rPr>
    </w:lvl>
    <w:lvl w:ilvl="2" w:tplc="21E0DFE6">
      <w:start w:val="1"/>
      <w:numFmt w:val="bullet"/>
      <w:lvlText w:val=""/>
      <w:lvlJc w:val="left"/>
      <w:pPr>
        <w:ind w:left="2160" w:hanging="360"/>
      </w:pPr>
      <w:rPr>
        <w:rFonts w:ascii="Wingdings" w:hAnsi="Wingdings" w:hint="default"/>
      </w:rPr>
    </w:lvl>
    <w:lvl w:ilvl="3" w:tplc="24CE7FBC">
      <w:start w:val="1"/>
      <w:numFmt w:val="bullet"/>
      <w:lvlText w:val=""/>
      <w:lvlJc w:val="left"/>
      <w:pPr>
        <w:ind w:left="2880" w:hanging="360"/>
      </w:pPr>
      <w:rPr>
        <w:rFonts w:ascii="Symbol" w:hAnsi="Symbol" w:hint="default"/>
      </w:rPr>
    </w:lvl>
    <w:lvl w:ilvl="4" w:tplc="C1DCB9DA">
      <w:start w:val="1"/>
      <w:numFmt w:val="bullet"/>
      <w:lvlText w:val="o"/>
      <w:lvlJc w:val="left"/>
      <w:pPr>
        <w:ind w:left="3600" w:hanging="360"/>
      </w:pPr>
      <w:rPr>
        <w:rFonts w:ascii="Courier New" w:hAnsi="Courier New" w:hint="default"/>
      </w:rPr>
    </w:lvl>
    <w:lvl w:ilvl="5" w:tplc="777C62BE">
      <w:start w:val="1"/>
      <w:numFmt w:val="bullet"/>
      <w:lvlText w:val=""/>
      <w:lvlJc w:val="left"/>
      <w:pPr>
        <w:ind w:left="4320" w:hanging="360"/>
      </w:pPr>
      <w:rPr>
        <w:rFonts w:ascii="Wingdings" w:hAnsi="Wingdings" w:hint="default"/>
      </w:rPr>
    </w:lvl>
    <w:lvl w:ilvl="6" w:tplc="71425DD0">
      <w:start w:val="1"/>
      <w:numFmt w:val="bullet"/>
      <w:lvlText w:val=""/>
      <w:lvlJc w:val="left"/>
      <w:pPr>
        <w:ind w:left="5040" w:hanging="360"/>
      </w:pPr>
      <w:rPr>
        <w:rFonts w:ascii="Symbol" w:hAnsi="Symbol" w:hint="default"/>
      </w:rPr>
    </w:lvl>
    <w:lvl w:ilvl="7" w:tplc="7CA40B0A">
      <w:start w:val="1"/>
      <w:numFmt w:val="bullet"/>
      <w:lvlText w:val="o"/>
      <w:lvlJc w:val="left"/>
      <w:pPr>
        <w:ind w:left="5760" w:hanging="360"/>
      </w:pPr>
      <w:rPr>
        <w:rFonts w:ascii="Courier New" w:hAnsi="Courier New" w:hint="default"/>
      </w:rPr>
    </w:lvl>
    <w:lvl w:ilvl="8" w:tplc="D4D8FF8E">
      <w:start w:val="1"/>
      <w:numFmt w:val="bullet"/>
      <w:lvlText w:val=""/>
      <w:lvlJc w:val="left"/>
      <w:pPr>
        <w:ind w:left="6480" w:hanging="360"/>
      </w:pPr>
      <w:rPr>
        <w:rFonts w:ascii="Wingdings" w:hAnsi="Wingdings" w:hint="default"/>
      </w:rPr>
    </w:lvl>
  </w:abstractNum>
  <w:abstractNum w:abstractNumId="13" w15:restartNumberingAfterBreak="0">
    <w:nsid w:val="3188EE06"/>
    <w:multiLevelType w:val="hybridMultilevel"/>
    <w:tmpl w:val="43F0AF84"/>
    <w:lvl w:ilvl="0" w:tplc="F3405EE6">
      <w:start w:val="1"/>
      <w:numFmt w:val="bullet"/>
      <w:lvlText w:val=""/>
      <w:lvlJc w:val="left"/>
      <w:pPr>
        <w:ind w:left="720" w:hanging="360"/>
      </w:pPr>
      <w:rPr>
        <w:rFonts w:ascii="Symbol" w:hAnsi="Symbol" w:hint="default"/>
      </w:rPr>
    </w:lvl>
    <w:lvl w:ilvl="1" w:tplc="2258F19A">
      <w:start w:val="1"/>
      <w:numFmt w:val="bullet"/>
      <w:lvlText w:val="o"/>
      <w:lvlJc w:val="left"/>
      <w:pPr>
        <w:ind w:left="1440" w:hanging="360"/>
      </w:pPr>
      <w:rPr>
        <w:rFonts w:ascii="Courier New" w:hAnsi="Courier New" w:hint="default"/>
      </w:rPr>
    </w:lvl>
    <w:lvl w:ilvl="2" w:tplc="2596411A">
      <w:start w:val="1"/>
      <w:numFmt w:val="bullet"/>
      <w:lvlText w:val=""/>
      <w:lvlJc w:val="left"/>
      <w:pPr>
        <w:ind w:left="2160" w:hanging="360"/>
      </w:pPr>
      <w:rPr>
        <w:rFonts w:ascii="Wingdings" w:hAnsi="Wingdings" w:hint="default"/>
      </w:rPr>
    </w:lvl>
    <w:lvl w:ilvl="3" w:tplc="0338FDB0">
      <w:start w:val="1"/>
      <w:numFmt w:val="bullet"/>
      <w:lvlText w:val=""/>
      <w:lvlJc w:val="left"/>
      <w:pPr>
        <w:ind w:left="2880" w:hanging="360"/>
      </w:pPr>
      <w:rPr>
        <w:rFonts w:ascii="Symbol" w:hAnsi="Symbol" w:hint="default"/>
      </w:rPr>
    </w:lvl>
    <w:lvl w:ilvl="4" w:tplc="EEFE4AC4">
      <w:start w:val="1"/>
      <w:numFmt w:val="bullet"/>
      <w:lvlText w:val="o"/>
      <w:lvlJc w:val="left"/>
      <w:pPr>
        <w:ind w:left="3600" w:hanging="360"/>
      </w:pPr>
      <w:rPr>
        <w:rFonts w:ascii="Courier New" w:hAnsi="Courier New" w:hint="default"/>
      </w:rPr>
    </w:lvl>
    <w:lvl w:ilvl="5" w:tplc="8F9CEF78">
      <w:start w:val="1"/>
      <w:numFmt w:val="bullet"/>
      <w:lvlText w:val=""/>
      <w:lvlJc w:val="left"/>
      <w:pPr>
        <w:ind w:left="4320" w:hanging="360"/>
      </w:pPr>
      <w:rPr>
        <w:rFonts w:ascii="Wingdings" w:hAnsi="Wingdings" w:hint="default"/>
      </w:rPr>
    </w:lvl>
    <w:lvl w:ilvl="6" w:tplc="780CEFC0">
      <w:start w:val="1"/>
      <w:numFmt w:val="bullet"/>
      <w:lvlText w:val=""/>
      <w:lvlJc w:val="left"/>
      <w:pPr>
        <w:ind w:left="5040" w:hanging="360"/>
      </w:pPr>
      <w:rPr>
        <w:rFonts w:ascii="Symbol" w:hAnsi="Symbol" w:hint="default"/>
      </w:rPr>
    </w:lvl>
    <w:lvl w:ilvl="7" w:tplc="5E960B6C">
      <w:start w:val="1"/>
      <w:numFmt w:val="bullet"/>
      <w:lvlText w:val="o"/>
      <w:lvlJc w:val="left"/>
      <w:pPr>
        <w:ind w:left="5760" w:hanging="360"/>
      </w:pPr>
      <w:rPr>
        <w:rFonts w:ascii="Courier New" w:hAnsi="Courier New" w:hint="default"/>
      </w:rPr>
    </w:lvl>
    <w:lvl w:ilvl="8" w:tplc="72BAC18C">
      <w:start w:val="1"/>
      <w:numFmt w:val="bullet"/>
      <w:lvlText w:val=""/>
      <w:lvlJc w:val="left"/>
      <w:pPr>
        <w:ind w:left="6480" w:hanging="360"/>
      </w:pPr>
      <w:rPr>
        <w:rFonts w:ascii="Wingdings" w:hAnsi="Wingdings" w:hint="default"/>
      </w:rPr>
    </w:lvl>
  </w:abstractNum>
  <w:abstractNum w:abstractNumId="14" w15:restartNumberingAfterBreak="0">
    <w:nsid w:val="33ED50A9"/>
    <w:multiLevelType w:val="hybridMultilevel"/>
    <w:tmpl w:val="827C47E8"/>
    <w:lvl w:ilvl="0" w:tplc="F0BE61D8">
      <w:start w:val="3"/>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644BEC9"/>
    <w:multiLevelType w:val="hybridMultilevel"/>
    <w:tmpl w:val="8782EB34"/>
    <w:lvl w:ilvl="0" w:tplc="E4F07FE2">
      <w:start w:val="1"/>
      <w:numFmt w:val="bullet"/>
      <w:lvlText w:val=""/>
      <w:lvlJc w:val="left"/>
      <w:pPr>
        <w:ind w:left="720" w:hanging="360"/>
      </w:pPr>
      <w:rPr>
        <w:rFonts w:ascii="Symbol" w:hAnsi="Symbol" w:hint="default"/>
      </w:rPr>
    </w:lvl>
    <w:lvl w:ilvl="1" w:tplc="8DB61FC6">
      <w:start w:val="1"/>
      <w:numFmt w:val="bullet"/>
      <w:lvlText w:val="o"/>
      <w:lvlJc w:val="left"/>
      <w:pPr>
        <w:ind w:left="1440" w:hanging="360"/>
      </w:pPr>
      <w:rPr>
        <w:rFonts w:ascii="Courier New" w:hAnsi="Courier New" w:hint="default"/>
      </w:rPr>
    </w:lvl>
    <w:lvl w:ilvl="2" w:tplc="4CE6827E">
      <w:start w:val="1"/>
      <w:numFmt w:val="bullet"/>
      <w:lvlText w:val=""/>
      <w:lvlJc w:val="left"/>
      <w:pPr>
        <w:ind w:left="2160" w:hanging="360"/>
      </w:pPr>
      <w:rPr>
        <w:rFonts w:ascii="Wingdings" w:hAnsi="Wingdings" w:hint="default"/>
      </w:rPr>
    </w:lvl>
    <w:lvl w:ilvl="3" w:tplc="7E62DB50">
      <w:start w:val="1"/>
      <w:numFmt w:val="bullet"/>
      <w:lvlText w:val=""/>
      <w:lvlJc w:val="left"/>
      <w:pPr>
        <w:ind w:left="2880" w:hanging="360"/>
      </w:pPr>
      <w:rPr>
        <w:rFonts w:ascii="Symbol" w:hAnsi="Symbol" w:hint="default"/>
      </w:rPr>
    </w:lvl>
    <w:lvl w:ilvl="4" w:tplc="25A0CA42">
      <w:start w:val="1"/>
      <w:numFmt w:val="bullet"/>
      <w:lvlText w:val="o"/>
      <w:lvlJc w:val="left"/>
      <w:pPr>
        <w:ind w:left="3600" w:hanging="360"/>
      </w:pPr>
      <w:rPr>
        <w:rFonts w:ascii="Courier New" w:hAnsi="Courier New" w:hint="default"/>
      </w:rPr>
    </w:lvl>
    <w:lvl w:ilvl="5" w:tplc="F2809CF6">
      <w:start w:val="1"/>
      <w:numFmt w:val="bullet"/>
      <w:lvlText w:val=""/>
      <w:lvlJc w:val="left"/>
      <w:pPr>
        <w:ind w:left="4320" w:hanging="360"/>
      </w:pPr>
      <w:rPr>
        <w:rFonts w:ascii="Wingdings" w:hAnsi="Wingdings" w:hint="default"/>
      </w:rPr>
    </w:lvl>
    <w:lvl w:ilvl="6" w:tplc="FFC24666">
      <w:start w:val="1"/>
      <w:numFmt w:val="bullet"/>
      <w:lvlText w:val=""/>
      <w:lvlJc w:val="left"/>
      <w:pPr>
        <w:ind w:left="5040" w:hanging="360"/>
      </w:pPr>
      <w:rPr>
        <w:rFonts w:ascii="Symbol" w:hAnsi="Symbol" w:hint="default"/>
      </w:rPr>
    </w:lvl>
    <w:lvl w:ilvl="7" w:tplc="1B84068C">
      <w:start w:val="1"/>
      <w:numFmt w:val="bullet"/>
      <w:lvlText w:val="o"/>
      <w:lvlJc w:val="left"/>
      <w:pPr>
        <w:ind w:left="5760" w:hanging="360"/>
      </w:pPr>
      <w:rPr>
        <w:rFonts w:ascii="Courier New" w:hAnsi="Courier New" w:hint="default"/>
      </w:rPr>
    </w:lvl>
    <w:lvl w:ilvl="8" w:tplc="73285676">
      <w:start w:val="1"/>
      <w:numFmt w:val="bullet"/>
      <w:lvlText w:val=""/>
      <w:lvlJc w:val="left"/>
      <w:pPr>
        <w:ind w:left="6480" w:hanging="360"/>
      </w:pPr>
      <w:rPr>
        <w:rFonts w:ascii="Wingdings" w:hAnsi="Wingdings" w:hint="default"/>
      </w:rPr>
    </w:lvl>
  </w:abstractNum>
  <w:abstractNum w:abstractNumId="16" w15:restartNumberingAfterBreak="0">
    <w:nsid w:val="3CF02E0B"/>
    <w:multiLevelType w:val="hybridMultilevel"/>
    <w:tmpl w:val="BBD8DF9E"/>
    <w:lvl w:ilvl="0" w:tplc="6C08E2EC">
      <w:start w:val="1"/>
      <w:numFmt w:val="bullet"/>
      <w:lvlText w:val=""/>
      <w:lvlJc w:val="left"/>
      <w:pPr>
        <w:ind w:left="720" w:hanging="360"/>
      </w:pPr>
      <w:rPr>
        <w:rFonts w:ascii="Symbol" w:hAnsi="Symbol" w:hint="default"/>
      </w:rPr>
    </w:lvl>
    <w:lvl w:ilvl="1" w:tplc="218C7A70">
      <w:start w:val="1"/>
      <w:numFmt w:val="bullet"/>
      <w:lvlText w:val="o"/>
      <w:lvlJc w:val="left"/>
      <w:pPr>
        <w:ind w:left="1440" w:hanging="360"/>
      </w:pPr>
      <w:rPr>
        <w:rFonts w:ascii="Courier New" w:hAnsi="Courier New" w:hint="default"/>
      </w:rPr>
    </w:lvl>
    <w:lvl w:ilvl="2" w:tplc="B4940910">
      <w:start w:val="1"/>
      <w:numFmt w:val="bullet"/>
      <w:lvlText w:val=""/>
      <w:lvlJc w:val="left"/>
      <w:pPr>
        <w:ind w:left="2160" w:hanging="360"/>
      </w:pPr>
      <w:rPr>
        <w:rFonts w:ascii="Wingdings" w:hAnsi="Wingdings" w:hint="default"/>
      </w:rPr>
    </w:lvl>
    <w:lvl w:ilvl="3" w:tplc="24A8A99C">
      <w:start w:val="1"/>
      <w:numFmt w:val="bullet"/>
      <w:lvlText w:val=""/>
      <w:lvlJc w:val="left"/>
      <w:pPr>
        <w:ind w:left="2880" w:hanging="360"/>
      </w:pPr>
      <w:rPr>
        <w:rFonts w:ascii="Symbol" w:hAnsi="Symbol" w:hint="default"/>
      </w:rPr>
    </w:lvl>
    <w:lvl w:ilvl="4" w:tplc="4840410C">
      <w:start w:val="1"/>
      <w:numFmt w:val="bullet"/>
      <w:lvlText w:val="o"/>
      <w:lvlJc w:val="left"/>
      <w:pPr>
        <w:ind w:left="3600" w:hanging="360"/>
      </w:pPr>
      <w:rPr>
        <w:rFonts w:ascii="Courier New" w:hAnsi="Courier New" w:hint="default"/>
      </w:rPr>
    </w:lvl>
    <w:lvl w:ilvl="5" w:tplc="C71C0400">
      <w:start w:val="1"/>
      <w:numFmt w:val="bullet"/>
      <w:lvlText w:val=""/>
      <w:lvlJc w:val="left"/>
      <w:pPr>
        <w:ind w:left="4320" w:hanging="360"/>
      </w:pPr>
      <w:rPr>
        <w:rFonts w:ascii="Wingdings" w:hAnsi="Wingdings" w:hint="default"/>
      </w:rPr>
    </w:lvl>
    <w:lvl w:ilvl="6" w:tplc="D01EA892">
      <w:start w:val="1"/>
      <w:numFmt w:val="bullet"/>
      <w:lvlText w:val=""/>
      <w:lvlJc w:val="left"/>
      <w:pPr>
        <w:ind w:left="5040" w:hanging="360"/>
      </w:pPr>
      <w:rPr>
        <w:rFonts w:ascii="Symbol" w:hAnsi="Symbol" w:hint="default"/>
      </w:rPr>
    </w:lvl>
    <w:lvl w:ilvl="7" w:tplc="9668A6AA">
      <w:start w:val="1"/>
      <w:numFmt w:val="bullet"/>
      <w:lvlText w:val="o"/>
      <w:lvlJc w:val="left"/>
      <w:pPr>
        <w:ind w:left="5760" w:hanging="360"/>
      </w:pPr>
      <w:rPr>
        <w:rFonts w:ascii="Courier New" w:hAnsi="Courier New" w:hint="default"/>
      </w:rPr>
    </w:lvl>
    <w:lvl w:ilvl="8" w:tplc="35F41F30">
      <w:start w:val="1"/>
      <w:numFmt w:val="bullet"/>
      <w:lvlText w:val=""/>
      <w:lvlJc w:val="left"/>
      <w:pPr>
        <w:ind w:left="6480" w:hanging="360"/>
      </w:pPr>
      <w:rPr>
        <w:rFonts w:ascii="Wingdings" w:hAnsi="Wingdings" w:hint="default"/>
      </w:rPr>
    </w:lvl>
  </w:abstractNum>
  <w:abstractNum w:abstractNumId="17" w15:restartNumberingAfterBreak="0">
    <w:nsid w:val="3E73703B"/>
    <w:multiLevelType w:val="hybridMultilevel"/>
    <w:tmpl w:val="5E00C334"/>
    <w:lvl w:ilvl="0" w:tplc="05502CF6">
      <w:start w:val="7"/>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E943FDD"/>
    <w:multiLevelType w:val="hybridMultilevel"/>
    <w:tmpl w:val="150007C4"/>
    <w:lvl w:ilvl="0" w:tplc="5AC2268A">
      <w:start w:val="1"/>
      <w:numFmt w:val="bullet"/>
      <w:lvlText w:val=""/>
      <w:lvlJc w:val="left"/>
      <w:pPr>
        <w:ind w:left="720" w:hanging="360"/>
      </w:pPr>
      <w:rPr>
        <w:rFonts w:ascii="Symbol" w:hAnsi="Symbol" w:hint="default"/>
      </w:rPr>
    </w:lvl>
    <w:lvl w:ilvl="1" w:tplc="F39654F6">
      <w:start w:val="1"/>
      <w:numFmt w:val="bullet"/>
      <w:lvlText w:val="o"/>
      <w:lvlJc w:val="left"/>
      <w:pPr>
        <w:ind w:left="1440" w:hanging="360"/>
      </w:pPr>
      <w:rPr>
        <w:rFonts w:ascii="Courier New" w:hAnsi="Courier New" w:hint="default"/>
      </w:rPr>
    </w:lvl>
    <w:lvl w:ilvl="2" w:tplc="B8F65DBE">
      <w:start w:val="1"/>
      <w:numFmt w:val="bullet"/>
      <w:lvlText w:val=""/>
      <w:lvlJc w:val="left"/>
      <w:pPr>
        <w:ind w:left="2160" w:hanging="360"/>
      </w:pPr>
      <w:rPr>
        <w:rFonts w:ascii="Wingdings" w:hAnsi="Wingdings" w:hint="default"/>
      </w:rPr>
    </w:lvl>
    <w:lvl w:ilvl="3" w:tplc="D4322DE2">
      <w:start w:val="1"/>
      <w:numFmt w:val="bullet"/>
      <w:lvlText w:val=""/>
      <w:lvlJc w:val="left"/>
      <w:pPr>
        <w:ind w:left="2880" w:hanging="360"/>
      </w:pPr>
      <w:rPr>
        <w:rFonts w:ascii="Symbol" w:hAnsi="Symbol" w:hint="default"/>
      </w:rPr>
    </w:lvl>
    <w:lvl w:ilvl="4" w:tplc="88FCAE9E">
      <w:start w:val="1"/>
      <w:numFmt w:val="bullet"/>
      <w:lvlText w:val="o"/>
      <w:lvlJc w:val="left"/>
      <w:pPr>
        <w:ind w:left="3600" w:hanging="360"/>
      </w:pPr>
      <w:rPr>
        <w:rFonts w:ascii="Courier New" w:hAnsi="Courier New" w:hint="default"/>
      </w:rPr>
    </w:lvl>
    <w:lvl w:ilvl="5" w:tplc="78C8F3E8">
      <w:start w:val="1"/>
      <w:numFmt w:val="bullet"/>
      <w:lvlText w:val=""/>
      <w:lvlJc w:val="left"/>
      <w:pPr>
        <w:ind w:left="4320" w:hanging="360"/>
      </w:pPr>
      <w:rPr>
        <w:rFonts w:ascii="Wingdings" w:hAnsi="Wingdings" w:hint="default"/>
      </w:rPr>
    </w:lvl>
    <w:lvl w:ilvl="6" w:tplc="966673F0">
      <w:start w:val="1"/>
      <w:numFmt w:val="bullet"/>
      <w:lvlText w:val=""/>
      <w:lvlJc w:val="left"/>
      <w:pPr>
        <w:ind w:left="5040" w:hanging="360"/>
      </w:pPr>
      <w:rPr>
        <w:rFonts w:ascii="Symbol" w:hAnsi="Symbol" w:hint="default"/>
      </w:rPr>
    </w:lvl>
    <w:lvl w:ilvl="7" w:tplc="4D48259C">
      <w:start w:val="1"/>
      <w:numFmt w:val="bullet"/>
      <w:lvlText w:val="o"/>
      <w:lvlJc w:val="left"/>
      <w:pPr>
        <w:ind w:left="5760" w:hanging="360"/>
      </w:pPr>
      <w:rPr>
        <w:rFonts w:ascii="Courier New" w:hAnsi="Courier New" w:hint="default"/>
      </w:rPr>
    </w:lvl>
    <w:lvl w:ilvl="8" w:tplc="2890AA9E">
      <w:start w:val="1"/>
      <w:numFmt w:val="bullet"/>
      <w:lvlText w:val=""/>
      <w:lvlJc w:val="left"/>
      <w:pPr>
        <w:ind w:left="6480" w:hanging="360"/>
      </w:pPr>
      <w:rPr>
        <w:rFonts w:ascii="Wingdings" w:hAnsi="Wingdings" w:hint="default"/>
      </w:rPr>
    </w:lvl>
  </w:abstractNum>
  <w:abstractNum w:abstractNumId="19" w15:restartNumberingAfterBreak="0">
    <w:nsid w:val="40851DA7"/>
    <w:multiLevelType w:val="hybridMultilevel"/>
    <w:tmpl w:val="0546CA70"/>
    <w:lvl w:ilvl="0" w:tplc="AED0F000">
      <w:start w:val="1"/>
      <w:numFmt w:val="bullet"/>
      <w:lvlText w:val=""/>
      <w:lvlJc w:val="left"/>
      <w:pPr>
        <w:ind w:left="720" w:hanging="360"/>
      </w:pPr>
      <w:rPr>
        <w:rFonts w:ascii="Symbol" w:hAnsi="Symbol" w:hint="default"/>
      </w:rPr>
    </w:lvl>
    <w:lvl w:ilvl="1" w:tplc="CBC4BD8A">
      <w:start w:val="1"/>
      <w:numFmt w:val="bullet"/>
      <w:lvlText w:val="o"/>
      <w:lvlJc w:val="left"/>
      <w:pPr>
        <w:ind w:left="1440" w:hanging="360"/>
      </w:pPr>
      <w:rPr>
        <w:rFonts w:ascii="Courier New" w:hAnsi="Courier New" w:hint="default"/>
      </w:rPr>
    </w:lvl>
    <w:lvl w:ilvl="2" w:tplc="CFE06A3C">
      <w:start w:val="1"/>
      <w:numFmt w:val="bullet"/>
      <w:lvlText w:val=""/>
      <w:lvlJc w:val="left"/>
      <w:pPr>
        <w:ind w:left="2160" w:hanging="360"/>
      </w:pPr>
      <w:rPr>
        <w:rFonts w:ascii="Wingdings" w:hAnsi="Wingdings" w:hint="default"/>
      </w:rPr>
    </w:lvl>
    <w:lvl w:ilvl="3" w:tplc="DB0044D8">
      <w:start w:val="1"/>
      <w:numFmt w:val="bullet"/>
      <w:lvlText w:val=""/>
      <w:lvlJc w:val="left"/>
      <w:pPr>
        <w:ind w:left="2880" w:hanging="360"/>
      </w:pPr>
      <w:rPr>
        <w:rFonts w:ascii="Symbol" w:hAnsi="Symbol" w:hint="default"/>
      </w:rPr>
    </w:lvl>
    <w:lvl w:ilvl="4" w:tplc="8ABAA130">
      <w:start w:val="1"/>
      <w:numFmt w:val="bullet"/>
      <w:lvlText w:val="o"/>
      <w:lvlJc w:val="left"/>
      <w:pPr>
        <w:ind w:left="3600" w:hanging="360"/>
      </w:pPr>
      <w:rPr>
        <w:rFonts w:ascii="Courier New" w:hAnsi="Courier New" w:hint="default"/>
      </w:rPr>
    </w:lvl>
    <w:lvl w:ilvl="5" w:tplc="3216E1D6">
      <w:start w:val="1"/>
      <w:numFmt w:val="bullet"/>
      <w:lvlText w:val=""/>
      <w:lvlJc w:val="left"/>
      <w:pPr>
        <w:ind w:left="4320" w:hanging="360"/>
      </w:pPr>
      <w:rPr>
        <w:rFonts w:ascii="Wingdings" w:hAnsi="Wingdings" w:hint="default"/>
      </w:rPr>
    </w:lvl>
    <w:lvl w:ilvl="6" w:tplc="721C17F0">
      <w:start w:val="1"/>
      <w:numFmt w:val="bullet"/>
      <w:lvlText w:val=""/>
      <w:lvlJc w:val="left"/>
      <w:pPr>
        <w:ind w:left="5040" w:hanging="360"/>
      </w:pPr>
      <w:rPr>
        <w:rFonts w:ascii="Symbol" w:hAnsi="Symbol" w:hint="default"/>
      </w:rPr>
    </w:lvl>
    <w:lvl w:ilvl="7" w:tplc="9D6CB63A">
      <w:start w:val="1"/>
      <w:numFmt w:val="bullet"/>
      <w:lvlText w:val="o"/>
      <w:lvlJc w:val="left"/>
      <w:pPr>
        <w:ind w:left="5760" w:hanging="360"/>
      </w:pPr>
      <w:rPr>
        <w:rFonts w:ascii="Courier New" w:hAnsi="Courier New" w:hint="default"/>
      </w:rPr>
    </w:lvl>
    <w:lvl w:ilvl="8" w:tplc="692659FE">
      <w:start w:val="1"/>
      <w:numFmt w:val="bullet"/>
      <w:lvlText w:val=""/>
      <w:lvlJc w:val="left"/>
      <w:pPr>
        <w:ind w:left="6480" w:hanging="360"/>
      </w:pPr>
      <w:rPr>
        <w:rFonts w:ascii="Wingdings" w:hAnsi="Wingdings" w:hint="default"/>
      </w:rPr>
    </w:lvl>
  </w:abstractNum>
  <w:abstractNum w:abstractNumId="20" w15:restartNumberingAfterBreak="0">
    <w:nsid w:val="42637F15"/>
    <w:multiLevelType w:val="hybridMultilevel"/>
    <w:tmpl w:val="93F6C1EC"/>
    <w:lvl w:ilvl="0" w:tplc="F0BE61D8">
      <w:start w:val="3"/>
      <w:numFmt w:val="bullet"/>
      <w:lvlText w:val="–"/>
      <w:lvlJc w:val="left"/>
      <w:pPr>
        <w:ind w:left="720" w:hanging="360"/>
      </w:pPr>
      <w:rPr>
        <w:rFonts w:ascii="Calibri" w:eastAsiaTheme="minorHAnsi" w:hAnsi="Calibri" w:cstheme="minorBidi" w:hint="default"/>
      </w:rPr>
    </w:lvl>
    <w:lvl w:ilvl="1" w:tplc="1E04D85A">
      <w:numFmt w:val="bullet"/>
      <w:lvlText w:val="-"/>
      <w:lvlJc w:val="left"/>
      <w:pPr>
        <w:ind w:left="1440" w:hanging="360"/>
      </w:pPr>
      <w:rPr>
        <w:rFonts w:ascii="Times New Roman" w:eastAsiaTheme="minorHAnsi"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37A5801"/>
    <w:multiLevelType w:val="hybridMultilevel"/>
    <w:tmpl w:val="E9005E88"/>
    <w:lvl w:ilvl="0" w:tplc="BB92867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3F289DC"/>
    <w:multiLevelType w:val="hybridMultilevel"/>
    <w:tmpl w:val="0D0A9D5E"/>
    <w:lvl w:ilvl="0" w:tplc="9858121A">
      <w:start w:val="1"/>
      <w:numFmt w:val="bullet"/>
      <w:lvlText w:val=""/>
      <w:lvlJc w:val="left"/>
      <w:pPr>
        <w:ind w:left="720" w:hanging="360"/>
      </w:pPr>
      <w:rPr>
        <w:rFonts w:ascii="Symbol" w:hAnsi="Symbol" w:hint="default"/>
      </w:rPr>
    </w:lvl>
    <w:lvl w:ilvl="1" w:tplc="B16C2482">
      <w:start w:val="1"/>
      <w:numFmt w:val="bullet"/>
      <w:lvlText w:val="o"/>
      <w:lvlJc w:val="left"/>
      <w:pPr>
        <w:ind w:left="1440" w:hanging="360"/>
      </w:pPr>
      <w:rPr>
        <w:rFonts w:ascii="Courier New" w:hAnsi="Courier New" w:hint="default"/>
      </w:rPr>
    </w:lvl>
    <w:lvl w:ilvl="2" w:tplc="DAEC506C">
      <w:start w:val="1"/>
      <w:numFmt w:val="bullet"/>
      <w:lvlText w:val=""/>
      <w:lvlJc w:val="left"/>
      <w:pPr>
        <w:ind w:left="2160" w:hanging="360"/>
      </w:pPr>
      <w:rPr>
        <w:rFonts w:ascii="Wingdings" w:hAnsi="Wingdings" w:hint="default"/>
      </w:rPr>
    </w:lvl>
    <w:lvl w:ilvl="3" w:tplc="8FBED8CE">
      <w:start w:val="1"/>
      <w:numFmt w:val="bullet"/>
      <w:lvlText w:val=""/>
      <w:lvlJc w:val="left"/>
      <w:pPr>
        <w:ind w:left="2880" w:hanging="360"/>
      </w:pPr>
      <w:rPr>
        <w:rFonts w:ascii="Symbol" w:hAnsi="Symbol" w:hint="default"/>
      </w:rPr>
    </w:lvl>
    <w:lvl w:ilvl="4" w:tplc="149E366A">
      <w:start w:val="1"/>
      <w:numFmt w:val="bullet"/>
      <w:lvlText w:val="o"/>
      <w:lvlJc w:val="left"/>
      <w:pPr>
        <w:ind w:left="3600" w:hanging="360"/>
      </w:pPr>
      <w:rPr>
        <w:rFonts w:ascii="Courier New" w:hAnsi="Courier New" w:hint="default"/>
      </w:rPr>
    </w:lvl>
    <w:lvl w:ilvl="5" w:tplc="FCF2812E">
      <w:start w:val="1"/>
      <w:numFmt w:val="bullet"/>
      <w:lvlText w:val=""/>
      <w:lvlJc w:val="left"/>
      <w:pPr>
        <w:ind w:left="4320" w:hanging="360"/>
      </w:pPr>
      <w:rPr>
        <w:rFonts w:ascii="Wingdings" w:hAnsi="Wingdings" w:hint="default"/>
      </w:rPr>
    </w:lvl>
    <w:lvl w:ilvl="6" w:tplc="379600EE">
      <w:start w:val="1"/>
      <w:numFmt w:val="bullet"/>
      <w:lvlText w:val=""/>
      <w:lvlJc w:val="left"/>
      <w:pPr>
        <w:ind w:left="5040" w:hanging="360"/>
      </w:pPr>
      <w:rPr>
        <w:rFonts w:ascii="Symbol" w:hAnsi="Symbol" w:hint="default"/>
      </w:rPr>
    </w:lvl>
    <w:lvl w:ilvl="7" w:tplc="EB8E5E9E">
      <w:start w:val="1"/>
      <w:numFmt w:val="bullet"/>
      <w:lvlText w:val="o"/>
      <w:lvlJc w:val="left"/>
      <w:pPr>
        <w:ind w:left="5760" w:hanging="360"/>
      </w:pPr>
      <w:rPr>
        <w:rFonts w:ascii="Courier New" w:hAnsi="Courier New" w:hint="default"/>
      </w:rPr>
    </w:lvl>
    <w:lvl w:ilvl="8" w:tplc="4052E7E6">
      <w:start w:val="1"/>
      <w:numFmt w:val="bullet"/>
      <w:lvlText w:val=""/>
      <w:lvlJc w:val="left"/>
      <w:pPr>
        <w:ind w:left="6480" w:hanging="360"/>
      </w:pPr>
      <w:rPr>
        <w:rFonts w:ascii="Wingdings" w:hAnsi="Wingdings" w:hint="default"/>
      </w:rPr>
    </w:lvl>
  </w:abstractNum>
  <w:abstractNum w:abstractNumId="23" w15:restartNumberingAfterBreak="0">
    <w:nsid w:val="479A051E"/>
    <w:multiLevelType w:val="hybridMultilevel"/>
    <w:tmpl w:val="A6326BE2"/>
    <w:lvl w:ilvl="0" w:tplc="452E5516">
      <w:start w:val="1"/>
      <w:numFmt w:val="bullet"/>
      <w:lvlText w:val=""/>
      <w:lvlJc w:val="left"/>
      <w:pPr>
        <w:ind w:left="720" w:hanging="360"/>
      </w:pPr>
      <w:rPr>
        <w:rFonts w:ascii="Symbol" w:hAnsi="Symbol" w:hint="default"/>
      </w:rPr>
    </w:lvl>
    <w:lvl w:ilvl="1" w:tplc="AB3EDD7E">
      <w:start w:val="1"/>
      <w:numFmt w:val="bullet"/>
      <w:lvlText w:val="o"/>
      <w:lvlJc w:val="left"/>
      <w:pPr>
        <w:ind w:left="1440" w:hanging="360"/>
      </w:pPr>
      <w:rPr>
        <w:rFonts w:ascii="Courier New" w:hAnsi="Courier New" w:hint="default"/>
      </w:rPr>
    </w:lvl>
    <w:lvl w:ilvl="2" w:tplc="D630B0EA">
      <w:start w:val="1"/>
      <w:numFmt w:val="bullet"/>
      <w:lvlText w:val=""/>
      <w:lvlJc w:val="left"/>
      <w:pPr>
        <w:ind w:left="2160" w:hanging="360"/>
      </w:pPr>
      <w:rPr>
        <w:rFonts w:ascii="Wingdings" w:hAnsi="Wingdings" w:hint="default"/>
      </w:rPr>
    </w:lvl>
    <w:lvl w:ilvl="3" w:tplc="AE8A60D0">
      <w:start w:val="1"/>
      <w:numFmt w:val="bullet"/>
      <w:lvlText w:val=""/>
      <w:lvlJc w:val="left"/>
      <w:pPr>
        <w:ind w:left="2880" w:hanging="360"/>
      </w:pPr>
      <w:rPr>
        <w:rFonts w:ascii="Symbol" w:hAnsi="Symbol" w:hint="default"/>
      </w:rPr>
    </w:lvl>
    <w:lvl w:ilvl="4" w:tplc="8D3491F8">
      <w:start w:val="1"/>
      <w:numFmt w:val="bullet"/>
      <w:lvlText w:val="o"/>
      <w:lvlJc w:val="left"/>
      <w:pPr>
        <w:ind w:left="3600" w:hanging="360"/>
      </w:pPr>
      <w:rPr>
        <w:rFonts w:ascii="Courier New" w:hAnsi="Courier New" w:hint="default"/>
      </w:rPr>
    </w:lvl>
    <w:lvl w:ilvl="5" w:tplc="58C29554">
      <w:start w:val="1"/>
      <w:numFmt w:val="bullet"/>
      <w:lvlText w:val=""/>
      <w:lvlJc w:val="left"/>
      <w:pPr>
        <w:ind w:left="4320" w:hanging="360"/>
      </w:pPr>
      <w:rPr>
        <w:rFonts w:ascii="Wingdings" w:hAnsi="Wingdings" w:hint="default"/>
      </w:rPr>
    </w:lvl>
    <w:lvl w:ilvl="6" w:tplc="1DEC3428">
      <w:start w:val="1"/>
      <w:numFmt w:val="bullet"/>
      <w:lvlText w:val=""/>
      <w:lvlJc w:val="left"/>
      <w:pPr>
        <w:ind w:left="5040" w:hanging="360"/>
      </w:pPr>
      <w:rPr>
        <w:rFonts w:ascii="Symbol" w:hAnsi="Symbol" w:hint="default"/>
      </w:rPr>
    </w:lvl>
    <w:lvl w:ilvl="7" w:tplc="52E0AAEA">
      <w:start w:val="1"/>
      <w:numFmt w:val="bullet"/>
      <w:lvlText w:val="o"/>
      <w:lvlJc w:val="left"/>
      <w:pPr>
        <w:ind w:left="5760" w:hanging="360"/>
      </w:pPr>
      <w:rPr>
        <w:rFonts w:ascii="Courier New" w:hAnsi="Courier New" w:hint="default"/>
      </w:rPr>
    </w:lvl>
    <w:lvl w:ilvl="8" w:tplc="557AA6B2">
      <w:start w:val="1"/>
      <w:numFmt w:val="bullet"/>
      <w:lvlText w:val=""/>
      <w:lvlJc w:val="left"/>
      <w:pPr>
        <w:ind w:left="6480" w:hanging="360"/>
      </w:pPr>
      <w:rPr>
        <w:rFonts w:ascii="Wingdings" w:hAnsi="Wingdings" w:hint="default"/>
      </w:rPr>
    </w:lvl>
  </w:abstractNum>
  <w:abstractNum w:abstractNumId="24" w15:restartNumberingAfterBreak="0">
    <w:nsid w:val="499F619E"/>
    <w:multiLevelType w:val="hybridMultilevel"/>
    <w:tmpl w:val="37D68860"/>
    <w:lvl w:ilvl="0" w:tplc="44B0A87E">
      <w:start w:val="1"/>
      <w:numFmt w:val="bullet"/>
      <w:lvlText w:val=""/>
      <w:lvlJc w:val="left"/>
      <w:pPr>
        <w:ind w:left="720" w:hanging="360"/>
      </w:pPr>
      <w:rPr>
        <w:rFonts w:ascii="Symbol" w:hAnsi="Symbol" w:hint="default"/>
      </w:rPr>
    </w:lvl>
    <w:lvl w:ilvl="1" w:tplc="8C2AB512">
      <w:start w:val="1"/>
      <w:numFmt w:val="bullet"/>
      <w:lvlText w:val="o"/>
      <w:lvlJc w:val="left"/>
      <w:pPr>
        <w:ind w:left="1440" w:hanging="360"/>
      </w:pPr>
      <w:rPr>
        <w:rFonts w:ascii="Courier New" w:hAnsi="Courier New" w:hint="default"/>
      </w:rPr>
    </w:lvl>
    <w:lvl w:ilvl="2" w:tplc="1C3A2918">
      <w:start w:val="1"/>
      <w:numFmt w:val="bullet"/>
      <w:lvlText w:val=""/>
      <w:lvlJc w:val="left"/>
      <w:pPr>
        <w:ind w:left="2160" w:hanging="360"/>
      </w:pPr>
      <w:rPr>
        <w:rFonts w:ascii="Wingdings" w:hAnsi="Wingdings" w:hint="default"/>
      </w:rPr>
    </w:lvl>
    <w:lvl w:ilvl="3" w:tplc="DFA67812">
      <w:start w:val="1"/>
      <w:numFmt w:val="bullet"/>
      <w:lvlText w:val=""/>
      <w:lvlJc w:val="left"/>
      <w:pPr>
        <w:ind w:left="2880" w:hanging="360"/>
      </w:pPr>
      <w:rPr>
        <w:rFonts w:ascii="Symbol" w:hAnsi="Symbol" w:hint="default"/>
      </w:rPr>
    </w:lvl>
    <w:lvl w:ilvl="4" w:tplc="CF3CD6E2">
      <w:start w:val="1"/>
      <w:numFmt w:val="bullet"/>
      <w:lvlText w:val="o"/>
      <w:lvlJc w:val="left"/>
      <w:pPr>
        <w:ind w:left="3600" w:hanging="360"/>
      </w:pPr>
      <w:rPr>
        <w:rFonts w:ascii="Courier New" w:hAnsi="Courier New" w:hint="default"/>
      </w:rPr>
    </w:lvl>
    <w:lvl w:ilvl="5" w:tplc="4B78C48A">
      <w:start w:val="1"/>
      <w:numFmt w:val="bullet"/>
      <w:lvlText w:val=""/>
      <w:lvlJc w:val="left"/>
      <w:pPr>
        <w:ind w:left="4320" w:hanging="360"/>
      </w:pPr>
      <w:rPr>
        <w:rFonts w:ascii="Wingdings" w:hAnsi="Wingdings" w:hint="default"/>
      </w:rPr>
    </w:lvl>
    <w:lvl w:ilvl="6" w:tplc="91444DFC">
      <w:start w:val="1"/>
      <w:numFmt w:val="bullet"/>
      <w:lvlText w:val=""/>
      <w:lvlJc w:val="left"/>
      <w:pPr>
        <w:ind w:left="5040" w:hanging="360"/>
      </w:pPr>
      <w:rPr>
        <w:rFonts w:ascii="Symbol" w:hAnsi="Symbol" w:hint="default"/>
      </w:rPr>
    </w:lvl>
    <w:lvl w:ilvl="7" w:tplc="43F09B14">
      <w:start w:val="1"/>
      <w:numFmt w:val="bullet"/>
      <w:lvlText w:val="o"/>
      <w:lvlJc w:val="left"/>
      <w:pPr>
        <w:ind w:left="5760" w:hanging="360"/>
      </w:pPr>
      <w:rPr>
        <w:rFonts w:ascii="Courier New" w:hAnsi="Courier New" w:hint="default"/>
      </w:rPr>
    </w:lvl>
    <w:lvl w:ilvl="8" w:tplc="BD6EC2B0">
      <w:start w:val="1"/>
      <w:numFmt w:val="bullet"/>
      <w:lvlText w:val=""/>
      <w:lvlJc w:val="left"/>
      <w:pPr>
        <w:ind w:left="6480" w:hanging="360"/>
      </w:pPr>
      <w:rPr>
        <w:rFonts w:ascii="Wingdings" w:hAnsi="Wingdings" w:hint="default"/>
      </w:rPr>
    </w:lvl>
  </w:abstractNum>
  <w:abstractNum w:abstractNumId="25" w15:restartNumberingAfterBreak="0">
    <w:nsid w:val="4A00E16C"/>
    <w:multiLevelType w:val="hybridMultilevel"/>
    <w:tmpl w:val="7AEAF67C"/>
    <w:lvl w:ilvl="0" w:tplc="AF049C80">
      <w:start w:val="1"/>
      <w:numFmt w:val="bullet"/>
      <w:lvlText w:val=""/>
      <w:lvlJc w:val="left"/>
      <w:pPr>
        <w:ind w:left="720" w:hanging="360"/>
      </w:pPr>
      <w:rPr>
        <w:rFonts w:ascii="Symbol" w:hAnsi="Symbol" w:hint="default"/>
      </w:rPr>
    </w:lvl>
    <w:lvl w:ilvl="1" w:tplc="70D87D60">
      <w:start w:val="1"/>
      <w:numFmt w:val="bullet"/>
      <w:lvlText w:val="o"/>
      <w:lvlJc w:val="left"/>
      <w:pPr>
        <w:ind w:left="1440" w:hanging="360"/>
      </w:pPr>
      <w:rPr>
        <w:rFonts w:ascii="Courier New" w:hAnsi="Courier New" w:hint="default"/>
      </w:rPr>
    </w:lvl>
    <w:lvl w:ilvl="2" w:tplc="6F301626">
      <w:start w:val="1"/>
      <w:numFmt w:val="bullet"/>
      <w:lvlText w:val=""/>
      <w:lvlJc w:val="left"/>
      <w:pPr>
        <w:ind w:left="2160" w:hanging="360"/>
      </w:pPr>
      <w:rPr>
        <w:rFonts w:ascii="Wingdings" w:hAnsi="Wingdings" w:hint="default"/>
      </w:rPr>
    </w:lvl>
    <w:lvl w:ilvl="3" w:tplc="F8324D2A">
      <w:start w:val="1"/>
      <w:numFmt w:val="bullet"/>
      <w:lvlText w:val=""/>
      <w:lvlJc w:val="left"/>
      <w:pPr>
        <w:ind w:left="2880" w:hanging="360"/>
      </w:pPr>
      <w:rPr>
        <w:rFonts w:ascii="Symbol" w:hAnsi="Symbol" w:hint="default"/>
      </w:rPr>
    </w:lvl>
    <w:lvl w:ilvl="4" w:tplc="DCCAD6E2">
      <w:start w:val="1"/>
      <w:numFmt w:val="bullet"/>
      <w:lvlText w:val="o"/>
      <w:lvlJc w:val="left"/>
      <w:pPr>
        <w:ind w:left="3600" w:hanging="360"/>
      </w:pPr>
      <w:rPr>
        <w:rFonts w:ascii="Courier New" w:hAnsi="Courier New" w:hint="default"/>
      </w:rPr>
    </w:lvl>
    <w:lvl w:ilvl="5" w:tplc="2222B986">
      <w:start w:val="1"/>
      <w:numFmt w:val="bullet"/>
      <w:lvlText w:val=""/>
      <w:lvlJc w:val="left"/>
      <w:pPr>
        <w:ind w:left="4320" w:hanging="360"/>
      </w:pPr>
      <w:rPr>
        <w:rFonts w:ascii="Wingdings" w:hAnsi="Wingdings" w:hint="default"/>
      </w:rPr>
    </w:lvl>
    <w:lvl w:ilvl="6" w:tplc="D1F08AAA">
      <w:start w:val="1"/>
      <w:numFmt w:val="bullet"/>
      <w:lvlText w:val=""/>
      <w:lvlJc w:val="left"/>
      <w:pPr>
        <w:ind w:left="5040" w:hanging="360"/>
      </w:pPr>
      <w:rPr>
        <w:rFonts w:ascii="Symbol" w:hAnsi="Symbol" w:hint="default"/>
      </w:rPr>
    </w:lvl>
    <w:lvl w:ilvl="7" w:tplc="298E9658">
      <w:start w:val="1"/>
      <w:numFmt w:val="bullet"/>
      <w:lvlText w:val="o"/>
      <w:lvlJc w:val="left"/>
      <w:pPr>
        <w:ind w:left="5760" w:hanging="360"/>
      </w:pPr>
      <w:rPr>
        <w:rFonts w:ascii="Courier New" w:hAnsi="Courier New" w:hint="default"/>
      </w:rPr>
    </w:lvl>
    <w:lvl w:ilvl="8" w:tplc="5950E3C8">
      <w:start w:val="1"/>
      <w:numFmt w:val="bullet"/>
      <w:lvlText w:val=""/>
      <w:lvlJc w:val="left"/>
      <w:pPr>
        <w:ind w:left="6480" w:hanging="360"/>
      </w:pPr>
      <w:rPr>
        <w:rFonts w:ascii="Wingdings" w:hAnsi="Wingdings" w:hint="default"/>
      </w:rPr>
    </w:lvl>
  </w:abstractNum>
  <w:abstractNum w:abstractNumId="26" w15:restartNumberingAfterBreak="0">
    <w:nsid w:val="571F6547"/>
    <w:multiLevelType w:val="hybridMultilevel"/>
    <w:tmpl w:val="4C48D55A"/>
    <w:lvl w:ilvl="0" w:tplc="885467D4">
      <w:start w:val="1"/>
      <w:numFmt w:val="bullet"/>
      <w:lvlText w:val=""/>
      <w:lvlJc w:val="left"/>
      <w:pPr>
        <w:ind w:left="720" w:hanging="360"/>
      </w:pPr>
      <w:rPr>
        <w:rFonts w:ascii="Symbol" w:hAnsi="Symbol" w:hint="default"/>
      </w:rPr>
    </w:lvl>
    <w:lvl w:ilvl="1" w:tplc="D0B8BDDC">
      <w:start w:val="1"/>
      <w:numFmt w:val="bullet"/>
      <w:lvlText w:val="o"/>
      <w:lvlJc w:val="left"/>
      <w:pPr>
        <w:ind w:left="1440" w:hanging="360"/>
      </w:pPr>
      <w:rPr>
        <w:rFonts w:ascii="Courier New" w:hAnsi="Courier New" w:hint="default"/>
      </w:rPr>
    </w:lvl>
    <w:lvl w:ilvl="2" w:tplc="1174E162">
      <w:start w:val="1"/>
      <w:numFmt w:val="bullet"/>
      <w:lvlText w:val=""/>
      <w:lvlJc w:val="left"/>
      <w:pPr>
        <w:ind w:left="2160" w:hanging="360"/>
      </w:pPr>
      <w:rPr>
        <w:rFonts w:ascii="Wingdings" w:hAnsi="Wingdings" w:hint="default"/>
      </w:rPr>
    </w:lvl>
    <w:lvl w:ilvl="3" w:tplc="203267CE">
      <w:start w:val="1"/>
      <w:numFmt w:val="bullet"/>
      <w:lvlText w:val=""/>
      <w:lvlJc w:val="left"/>
      <w:pPr>
        <w:ind w:left="2880" w:hanging="360"/>
      </w:pPr>
      <w:rPr>
        <w:rFonts w:ascii="Symbol" w:hAnsi="Symbol" w:hint="default"/>
      </w:rPr>
    </w:lvl>
    <w:lvl w:ilvl="4" w:tplc="B0B0D6BA">
      <w:start w:val="1"/>
      <w:numFmt w:val="bullet"/>
      <w:lvlText w:val="o"/>
      <w:lvlJc w:val="left"/>
      <w:pPr>
        <w:ind w:left="3600" w:hanging="360"/>
      </w:pPr>
      <w:rPr>
        <w:rFonts w:ascii="Courier New" w:hAnsi="Courier New" w:hint="default"/>
      </w:rPr>
    </w:lvl>
    <w:lvl w:ilvl="5" w:tplc="43D252E6">
      <w:start w:val="1"/>
      <w:numFmt w:val="bullet"/>
      <w:lvlText w:val=""/>
      <w:lvlJc w:val="left"/>
      <w:pPr>
        <w:ind w:left="4320" w:hanging="360"/>
      </w:pPr>
      <w:rPr>
        <w:rFonts w:ascii="Wingdings" w:hAnsi="Wingdings" w:hint="default"/>
      </w:rPr>
    </w:lvl>
    <w:lvl w:ilvl="6" w:tplc="B770DFB2">
      <w:start w:val="1"/>
      <w:numFmt w:val="bullet"/>
      <w:lvlText w:val=""/>
      <w:lvlJc w:val="left"/>
      <w:pPr>
        <w:ind w:left="5040" w:hanging="360"/>
      </w:pPr>
      <w:rPr>
        <w:rFonts w:ascii="Symbol" w:hAnsi="Symbol" w:hint="default"/>
      </w:rPr>
    </w:lvl>
    <w:lvl w:ilvl="7" w:tplc="65D8AD08">
      <w:start w:val="1"/>
      <w:numFmt w:val="bullet"/>
      <w:lvlText w:val="o"/>
      <w:lvlJc w:val="left"/>
      <w:pPr>
        <w:ind w:left="5760" w:hanging="360"/>
      </w:pPr>
      <w:rPr>
        <w:rFonts w:ascii="Courier New" w:hAnsi="Courier New" w:hint="default"/>
      </w:rPr>
    </w:lvl>
    <w:lvl w:ilvl="8" w:tplc="B0B806EA">
      <w:start w:val="1"/>
      <w:numFmt w:val="bullet"/>
      <w:lvlText w:val=""/>
      <w:lvlJc w:val="left"/>
      <w:pPr>
        <w:ind w:left="6480" w:hanging="360"/>
      </w:pPr>
      <w:rPr>
        <w:rFonts w:ascii="Wingdings" w:hAnsi="Wingdings" w:hint="default"/>
      </w:rPr>
    </w:lvl>
  </w:abstractNum>
  <w:abstractNum w:abstractNumId="27" w15:restartNumberingAfterBreak="0">
    <w:nsid w:val="572F5707"/>
    <w:multiLevelType w:val="hybridMultilevel"/>
    <w:tmpl w:val="5F44412E"/>
    <w:lvl w:ilvl="0" w:tplc="0DA01190">
      <w:start w:val="1"/>
      <w:numFmt w:val="bullet"/>
      <w:lvlText w:val=""/>
      <w:lvlJc w:val="left"/>
      <w:pPr>
        <w:ind w:left="720" w:hanging="360"/>
      </w:pPr>
      <w:rPr>
        <w:rFonts w:ascii="Symbol" w:hAnsi="Symbol" w:hint="default"/>
      </w:rPr>
    </w:lvl>
    <w:lvl w:ilvl="1" w:tplc="3A60F15E">
      <w:start w:val="1"/>
      <w:numFmt w:val="bullet"/>
      <w:lvlText w:val="o"/>
      <w:lvlJc w:val="left"/>
      <w:pPr>
        <w:ind w:left="1440" w:hanging="360"/>
      </w:pPr>
      <w:rPr>
        <w:rFonts w:ascii="Courier New" w:hAnsi="Courier New" w:hint="default"/>
      </w:rPr>
    </w:lvl>
    <w:lvl w:ilvl="2" w:tplc="614C3380">
      <w:start w:val="1"/>
      <w:numFmt w:val="bullet"/>
      <w:lvlText w:val=""/>
      <w:lvlJc w:val="left"/>
      <w:pPr>
        <w:ind w:left="2160" w:hanging="360"/>
      </w:pPr>
      <w:rPr>
        <w:rFonts w:ascii="Wingdings" w:hAnsi="Wingdings" w:hint="default"/>
      </w:rPr>
    </w:lvl>
    <w:lvl w:ilvl="3" w:tplc="3BA46BC4">
      <w:start w:val="1"/>
      <w:numFmt w:val="bullet"/>
      <w:lvlText w:val=""/>
      <w:lvlJc w:val="left"/>
      <w:pPr>
        <w:ind w:left="2880" w:hanging="360"/>
      </w:pPr>
      <w:rPr>
        <w:rFonts w:ascii="Symbol" w:hAnsi="Symbol" w:hint="default"/>
      </w:rPr>
    </w:lvl>
    <w:lvl w:ilvl="4" w:tplc="AF1C5BAC">
      <w:start w:val="1"/>
      <w:numFmt w:val="bullet"/>
      <w:lvlText w:val="o"/>
      <w:lvlJc w:val="left"/>
      <w:pPr>
        <w:ind w:left="3600" w:hanging="360"/>
      </w:pPr>
      <w:rPr>
        <w:rFonts w:ascii="Courier New" w:hAnsi="Courier New" w:hint="default"/>
      </w:rPr>
    </w:lvl>
    <w:lvl w:ilvl="5" w:tplc="4550A4AC">
      <w:start w:val="1"/>
      <w:numFmt w:val="bullet"/>
      <w:lvlText w:val=""/>
      <w:lvlJc w:val="left"/>
      <w:pPr>
        <w:ind w:left="4320" w:hanging="360"/>
      </w:pPr>
      <w:rPr>
        <w:rFonts w:ascii="Wingdings" w:hAnsi="Wingdings" w:hint="default"/>
      </w:rPr>
    </w:lvl>
    <w:lvl w:ilvl="6" w:tplc="C5525A42">
      <w:start w:val="1"/>
      <w:numFmt w:val="bullet"/>
      <w:lvlText w:val=""/>
      <w:lvlJc w:val="left"/>
      <w:pPr>
        <w:ind w:left="5040" w:hanging="360"/>
      </w:pPr>
      <w:rPr>
        <w:rFonts w:ascii="Symbol" w:hAnsi="Symbol" w:hint="default"/>
      </w:rPr>
    </w:lvl>
    <w:lvl w:ilvl="7" w:tplc="0EBE01D2">
      <w:start w:val="1"/>
      <w:numFmt w:val="bullet"/>
      <w:lvlText w:val="o"/>
      <w:lvlJc w:val="left"/>
      <w:pPr>
        <w:ind w:left="5760" w:hanging="360"/>
      </w:pPr>
      <w:rPr>
        <w:rFonts w:ascii="Courier New" w:hAnsi="Courier New" w:hint="default"/>
      </w:rPr>
    </w:lvl>
    <w:lvl w:ilvl="8" w:tplc="2E40C254">
      <w:start w:val="1"/>
      <w:numFmt w:val="bullet"/>
      <w:lvlText w:val=""/>
      <w:lvlJc w:val="left"/>
      <w:pPr>
        <w:ind w:left="6480" w:hanging="360"/>
      </w:pPr>
      <w:rPr>
        <w:rFonts w:ascii="Wingdings" w:hAnsi="Wingdings" w:hint="default"/>
      </w:rPr>
    </w:lvl>
  </w:abstractNum>
  <w:abstractNum w:abstractNumId="28" w15:restartNumberingAfterBreak="0">
    <w:nsid w:val="59A2051D"/>
    <w:multiLevelType w:val="hybridMultilevel"/>
    <w:tmpl w:val="97BC6DC0"/>
    <w:lvl w:ilvl="0" w:tplc="C812DF50">
      <w:start w:val="1"/>
      <w:numFmt w:val="bullet"/>
      <w:lvlText w:val=""/>
      <w:lvlJc w:val="left"/>
      <w:pPr>
        <w:ind w:left="720" w:hanging="360"/>
      </w:pPr>
      <w:rPr>
        <w:rFonts w:ascii="Symbol" w:hAnsi="Symbol" w:hint="default"/>
      </w:rPr>
    </w:lvl>
    <w:lvl w:ilvl="1" w:tplc="B058D028">
      <w:start w:val="1"/>
      <w:numFmt w:val="bullet"/>
      <w:lvlText w:val="o"/>
      <w:lvlJc w:val="left"/>
      <w:pPr>
        <w:ind w:left="1440" w:hanging="360"/>
      </w:pPr>
      <w:rPr>
        <w:rFonts w:ascii="Courier New" w:hAnsi="Courier New" w:hint="default"/>
      </w:rPr>
    </w:lvl>
    <w:lvl w:ilvl="2" w:tplc="1CE85FC8">
      <w:start w:val="1"/>
      <w:numFmt w:val="bullet"/>
      <w:lvlText w:val=""/>
      <w:lvlJc w:val="left"/>
      <w:pPr>
        <w:ind w:left="2160" w:hanging="360"/>
      </w:pPr>
      <w:rPr>
        <w:rFonts w:ascii="Wingdings" w:hAnsi="Wingdings" w:hint="default"/>
      </w:rPr>
    </w:lvl>
    <w:lvl w:ilvl="3" w:tplc="0BF061BA">
      <w:start w:val="1"/>
      <w:numFmt w:val="bullet"/>
      <w:lvlText w:val=""/>
      <w:lvlJc w:val="left"/>
      <w:pPr>
        <w:ind w:left="2880" w:hanging="360"/>
      </w:pPr>
      <w:rPr>
        <w:rFonts w:ascii="Symbol" w:hAnsi="Symbol" w:hint="default"/>
      </w:rPr>
    </w:lvl>
    <w:lvl w:ilvl="4" w:tplc="958CA28C">
      <w:start w:val="1"/>
      <w:numFmt w:val="bullet"/>
      <w:lvlText w:val="o"/>
      <w:lvlJc w:val="left"/>
      <w:pPr>
        <w:ind w:left="3600" w:hanging="360"/>
      </w:pPr>
      <w:rPr>
        <w:rFonts w:ascii="Courier New" w:hAnsi="Courier New" w:hint="default"/>
      </w:rPr>
    </w:lvl>
    <w:lvl w:ilvl="5" w:tplc="3D38DD90">
      <w:start w:val="1"/>
      <w:numFmt w:val="bullet"/>
      <w:lvlText w:val=""/>
      <w:lvlJc w:val="left"/>
      <w:pPr>
        <w:ind w:left="4320" w:hanging="360"/>
      </w:pPr>
      <w:rPr>
        <w:rFonts w:ascii="Wingdings" w:hAnsi="Wingdings" w:hint="default"/>
      </w:rPr>
    </w:lvl>
    <w:lvl w:ilvl="6" w:tplc="9F389454">
      <w:start w:val="1"/>
      <w:numFmt w:val="bullet"/>
      <w:lvlText w:val=""/>
      <w:lvlJc w:val="left"/>
      <w:pPr>
        <w:ind w:left="5040" w:hanging="360"/>
      </w:pPr>
      <w:rPr>
        <w:rFonts w:ascii="Symbol" w:hAnsi="Symbol" w:hint="default"/>
      </w:rPr>
    </w:lvl>
    <w:lvl w:ilvl="7" w:tplc="08D41FD6">
      <w:start w:val="1"/>
      <w:numFmt w:val="bullet"/>
      <w:lvlText w:val="o"/>
      <w:lvlJc w:val="left"/>
      <w:pPr>
        <w:ind w:left="5760" w:hanging="360"/>
      </w:pPr>
      <w:rPr>
        <w:rFonts w:ascii="Courier New" w:hAnsi="Courier New" w:hint="default"/>
      </w:rPr>
    </w:lvl>
    <w:lvl w:ilvl="8" w:tplc="D62CEAA4">
      <w:start w:val="1"/>
      <w:numFmt w:val="bullet"/>
      <w:lvlText w:val=""/>
      <w:lvlJc w:val="left"/>
      <w:pPr>
        <w:ind w:left="6480" w:hanging="360"/>
      </w:pPr>
      <w:rPr>
        <w:rFonts w:ascii="Wingdings" w:hAnsi="Wingdings" w:hint="default"/>
      </w:rPr>
    </w:lvl>
  </w:abstractNum>
  <w:abstractNum w:abstractNumId="29" w15:restartNumberingAfterBreak="0">
    <w:nsid w:val="5A3344EF"/>
    <w:multiLevelType w:val="hybridMultilevel"/>
    <w:tmpl w:val="4E906BE2"/>
    <w:lvl w:ilvl="0" w:tplc="2C8A0364">
      <w:start w:val="1"/>
      <w:numFmt w:val="bullet"/>
      <w:lvlText w:val=""/>
      <w:lvlJc w:val="left"/>
      <w:pPr>
        <w:ind w:left="720" w:hanging="360"/>
      </w:pPr>
      <w:rPr>
        <w:rFonts w:ascii="Symbol" w:hAnsi="Symbol" w:hint="default"/>
      </w:rPr>
    </w:lvl>
    <w:lvl w:ilvl="1" w:tplc="78CA3F1A">
      <w:start w:val="1"/>
      <w:numFmt w:val="bullet"/>
      <w:lvlText w:val="o"/>
      <w:lvlJc w:val="left"/>
      <w:pPr>
        <w:ind w:left="1440" w:hanging="360"/>
      </w:pPr>
      <w:rPr>
        <w:rFonts w:ascii="Courier New" w:hAnsi="Courier New" w:hint="default"/>
      </w:rPr>
    </w:lvl>
    <w:lvl w:ilvl="2" w:tplc="137E3862">
      <w:start w:val="1"/>
      <w:numFmt w:val="bullet"/>
      <w:lvlText w:val=""/>
      <w:lvlJc w:val="left"/>
      <w:pPr>
        <w:ind w:left="2160" w:hanging="360"/>
      </w:pPr>
      <w:rPr>
        <w:rFonts w:ascii="Wingdings" w:hAnsi="Wingdings" w:hint="default"/>
      </w:rPr>
    </w:lvl>
    <w:lvl w:ilvl="3" w:tplc="84B8EA1C">
      <w:start w:val="1"/>
      <w:numFmt w:val="bullet"/>
      <w:lvlText w:val=""/>
      <w:lvlJc w:val="left"/>
      <w:pPr>
        <w:ind w:left="2880" w:hanging="360"/>
      </w:pPr>
      <w:rPr>
        <w:rFonts w:ascii="Symbol" w:hAnsi="Symbol" w:hint="default"/>
      </w:rPr>
    </w:lvl>
    <w:lvl w:ilvl="4" w:tplc="BAC6CFEE">
      <w:start w:val="1"/>
      <w:numFmt w:val="bullet"/>
      <w:lvlText w:val="o"/>
      <w:lvlJc w:val="left"/>
      <w:pPr>
        <w:ind w:left="3600" w:hanging="360"/>
      </w:pPr>
      <w:rPr>
        <w:rFonts w:ascii="Courier New" w:hAnsi="Courier New" w:hint="default"/>
      </w:rPr>
    </w:lvl>
    <w:lvl w:ilvl="5" w:tplc="7E32E060">
      <w:start w:val="1"/>
      <w:numFmt w:val="bullet"/>
      <w:lvlText w:val=""/>
      <w:lvlJc w:val="left"/>
      <w:pPr>
        <w:ind w:left="4320" w:hanging="360"/>
      </w:pPr>
      <w:rPr>
        <w:rFonts w:ascii="Wingdings" w:hAnsi="Wingdings" w:hint="default"/>
      </w:rPr>
    </w:lvl>
    <w:lvl w:ilvl="6" w:tplc="856AD872">
      <w:start w:val="1"/>
      <w:numFmt w:val="bullet"/>
      <w:lvlText w:val=""/>
      <w:lvlJc w:val="left"/>
      <w:pPr>
        <w:ind w:left="5040" w:hanging="360"/>
      </w:pPr>
      <w:rPr>
        <w:rFonts w:ascii="Symbol" w:hAnsi="Symbol" w:hint="default"/>
      </w:rPr>
    </w:lvl>
    <w:lvl w:ilvl="7" w:tplc="1070037C">
      <w:start w:val="1"/>
      <w:numFmt w:val="bullet"/>
      <w:lvlText w:val="o"/>
      <w:lvlJc w:val="left"/>
      <w:pPr>
        <w:ind w:left="5760" w:hanging="360"/>
      </w:pPr>
      <w:rPr>
        <w:rFonts w:ascii="Courier New" w:hAnsi="Courier New" w:hint="default"/>
      </w:rPr>
    </w:lvl>
    <w:lvl w:ilvl="8" w:tplc="0108DF4C">
      <w:start w:val="1"/>
      <w:numFmt w:val="bullet"/>
      <w:lvlText w:val=""/>
      <w:lvlJc w:val="left"/>
      <w:pPr>
        <w:ind w:left="6480" w:hanging="360"/>
      </w:pPr>
      <w:rPr>
        <w:rFonts w:ascii="Wingdings" w:hAnsi="Wingdings" w:hint="default"/>
      </w:rPr>
    </w:lvl>
  </w:abstractNum>
  <w:abstractNum w:abstractNumId="30" w15:restartNumberingAfterBreak="0">
    <w:nsid w:val="5B2A4B31"/>
    <w:multiLevelType w:val="hybridMultilevel"/>
    <w:tmpl w:val="F4E0E5BC"/>
    <w:lvl w:ilvl="0" w:tplc="DA0EF7E8">
      <w:start w:val="1"/>
      <w:numFmt w:val="bullet"/>
      <w:lvlText w:val=""/>
      <w:lvlJc w:val="left"/>
      <w:pPr>
        <w:ind w:left="720" w:hanging="360"/>
      </w:pPr>
      <w:rPr>
        <w:rFonts w:ascii="Symbol" w:hAnsi="Symbol" w:hint="default"/>
      </w:rPr>
    </w:lvl>
    <w:lvl w:ilvl="1" w:tplc="3EC44554">
      <w:start w:val="1"/>
      <w:numFmt w:val="bullet"/>
      <w:lvlText w:val="o"/>
      <w:lvlJc w:val="left"/>
      <w:pPr>
        <w:ind w:left="1440" w:hanging="360"/>
      </w:pPr>
      <w:rPr>
        <w:rFonts w:ascii="Courier New" w:hAnsi="Courier New" w:hint="default"/>
      </w:rPr>
    </w:lvl>
    <w:lvl w:ilvl="2" w:tplc="1A3CC250">
      <w:start w:val="1"/>
      <w:numFmt w:val="bullet"/>
      <w:lvlText w:val=""/>
      <w:lvlJc w:val="left"/>
      <w:pPr>
        <w:ind w:left="2160" w:hanging="360"/>
      </w:pPr>
      <w:rPr>
        <w:rFonts w:ascii="Wingdings" w:hAnsi="Wingdings" w:hint="default"/>
      </w:rPr>
    </w:lvl>
    <w:lvl w:ilvl="3" w:tplc="EE70F728">
      <w:start w:val="1"/>
      <w:numFmt w:val="bullet"/>
      <w:lvlText w:val=""/>
      <w:lvlJc w:val="left"/>
      <w:pPr>
        <w:ind w:left="2880" w:hanging="360"/>
      </w:pPr>
      <w:rPr>
        <w:rFonts w:ascii="Symbol" w:hAnsi="Symbol" w:hint="default"/>
      </w:rPr>
    </w:lvl>
    <w:lvl w:ilvl="4" w:tplc="6B78553E">
      <w:start w:val="1"/>
      <w:numFmt w:val="bullet"/>
      <w:lvlText w:val="o"/>
      <w:lvlJc w:val="left"/>
      <w:pPr>
        <w:ind w:left="3600" w:hanging="360"/>
      </w:pPr>
      <w:rPr>
        <w:rFonts w:ascii="Courier New" w:hAnsi="Courier New" w:hint="default"/>
      </w:rPr>
    </w:lvl>
    <w:lvl w:ilvl="5" w:tplc="8D4C4596">
      <w:start w:val="1"/>
      <w:numFmt w:val="bullet"/>
      <w:lvlText w:val=""/>
      <w:lvlJc w:val="left"/>
      <w:pPr>
        <w:ind w:left="4320" w:hanging="360"/>
      </w:pPr>
      <w:rPr>
        <w:rFonts w:ascii="Wingdings" w:hAnsi="Wingdings" w:hint="default"/>
      </w:rPr>
    </w:lvl>
    <w:lvl w:ilvl="6" w:tplc="1534B118">
      <w:start w:val="1"/>
      <w:numFmt w:val="bullet"/>
      <w:lvlText w:val=""/>
      <w:lvlJc w:val="left"/>
      <w:pPr>
        <w:ind w:left="5040" w:hanging="360"/>
      </w:pPr>
      <w:rPr>
        <w:rFonts w:ascii="Symbol" w:hAnsi="Symbol" w:hint="default"/>
      </w:rPr>
    </w:lvl>
    <w:lvl w:ilvl="7" w:tplc="58E6FD18">
      <w:start w:val="1"/>
      <w:numFmt w:val="bullet"/>
      <w:lvlText w:val="o"/>
      <w:lvlJc w:val="left"/>
      <w:pPr>
        <w:ind w:left="5760" w:hanging="360"/>
      </w:pPr>
      <w:rPr>
        <w:rFonts w:ascii="Courier New" w:hAnsi="Courier New" w:hint="default"/>
      </w:rPr>
    </w:lvl>
    <w:lvl w:ilvl="8" w:tplc="396E827E">
      <w:start w:val="1"/>
      <w:numFmt w:val="bullet"/>
      <w:lvlText w:val=""/>
      <w:lvlJc w:val="left"/>
      <w:pPr>
        <w:ind w:left="6480" w:hanging="360"/>
      </w:pPr>
      <w:rPr>
        <w:rFonts w:ascii="Wingdings" w:hAnsi="Wingdings" w:hint="default"/>
      </w:rPr>
    </w:lvl>
  </w:abstractNum>
  <w:abstractNum w:abstractNumId="31" w15:restartNumberingAfterBreak="0">
    <w:nsid w:val="5B7311C3"/>
    <w:multiLevelType w:val="hybridMultilevel"/>
    <w:tmpl w:val="B390211E"/>
    <w:lvl w:ilvl="0" w:tplc="E8D4A4F0">
      <w:start w:val="1"/>
      <w:numFmt w:val="bullet"/>
      <w:lvlText w:val=""/>
      <w:lvlJc w:val="left"/>
      <w:pPr>
        <w:ind w:left="720" w:hanging="360"/>
      </w:pPr>
      <w:rPr>
        <w:rFonts w:ascii="Symbol" w:hAnsi="Symbol" w:hint="default"/>
      </w:rPr>
    </w:lvl>
    <w:lvl w:ilvl="1" w:tplc="348681E6">
      <w:start w:val="1"/>
      <w:numFmt w:val="bullet"/>
      <w:lvlText w:val="o"/>
      <w:lvlJc w:val="left"/>
      <w:pPr>
        <w:ind w:left="1440" w:hanging="360"/>
      </w:pPr>
      <w:rPr>
        <w:rFonts w:ascii="Courier New" w:hAnsi="Courier New" w:hint="default"/>
      </w:rPr>
    </w:lvl>
    <w:lvl w:ilvl="2" w:tplc="DC229D78">
      <w:start w:val="1"/>
      <w:numFmt w:val="bullet"/>
      <w:lvlText w:val=""/>
      <w:lvlJc w:val="left"/>
      <w:pPr>
        <w:ind w:left="2160" w:hanging="360"/>
      </w:pPr>
      <w:rPr>
        <w:rFonts w:ascii="Wingdings" w:hAnsi="Wingdings" w:hint="default"/>
      </w:rPr>
    </w:lvl>
    <w:lvl w:ilvl="3" w:tplc="AC408FD4">
      <w:start w:val="1"/>
      <w:numFmt w:val="bullet"/>
      <w:lvlText w:val=""/>
      <w:lvlJc w:val="left"/>
      <w:pPr>
        <w:ind w:left="2880" w:hanging="360"/>
      </w:pPr>
      <w:rPr>
        <w:rFonts w:ascii="Symbol" w:hAnsi="Symbol" w:hint="default"/>
      </w:rPr>
    </w:lvl>
    <w:lvl w:ilvl="4" w:tplc="35E28892">
      <w:start w:val="1"/>
      <w:numFmt w:val="bullet"/>
      <w:lvlText w:val="o"/>
      <w:lvlJc w:val="left"/>
      <w:pPr>
        <w:ind w:left="3600" w:hanging="360"/>
      </w:pPr>
      <w:rPr>
        <w:rFonts w:ascii="Courier New" w:hAnsi="Courier New" w:hint="default"/>
      </w:rPr>
    </w:lvl>
    <w:lvl w:ilvl="5" w:tplc="EF7867CA">
      <w:start w:val="1"/>
      <w:numFmt w:val="bullet"/>
      <w:lvlText w:val=""/>
      <w:lvlJc w:val="left"/>
      <w:pPr>
        <w:ind w:left="4320" w:hanging="360"/>
      </w:pPr>
      <w:rPr>
        <w:rFonts w:ascii="Wingdings" w:hAnsi="Wingdings" w:hint="default"/>
      </w:rPr>
    </w:lvl>
    <w:lvl w:ilvl="6" w:tplc="21C88264">
      <w:start w:val="1"/>
      <w:numFmt w:val="bullet"/>
      <w:lvlText w:val=""/>
      <w:lvlJc w:val="left"/>
      <w:pPr>
        <w:ind w:left="5040" w:hanging="360"/>
      </w:pPr>
      <w:rPr>
        <w:rFonts w:ascii="Symbol" w:hAnsi="Symbol" w:hint="default"/>
      </w:rPr>
    </w:lvl>
    <w:lvl w:ilvl="7" w:tplc="AE5EB75E">
      <w:start w:val="1"/>
      <w:numFmt w:val="bullet"/>
      <w:lvlText w:val="o"/>
      <w:lvlJc w:val="left"/>
      <w:pPr>
        <w:ind w:left="5760" w:hanging="360"/>
      </w:pPr>
      <w:rPr>
        <w:rFonts w:ascii="Courier New" w:hAnsi="Courier New" w:hint="default"/>
      </w:rPr>
    </w:lvl>
    <w:lvl w:ilvl="8" w:tplc="287C66F8">
      <w:start w:val="1"/>
      <w:numFmt w:val="bullet"/>
      <w:lvlText w:val=""/>
      <w:lvlJc w:val="left"/>
      <w:pPr>
        <w:ind w:left="6480" w:hanging="360"/>
      </w:pPr>
      <w:rPr>
        <w:rFonts w:ascii="Wingdings" w:hAnsi="Wingdings" w:hint="default"/>
      </w:rPr>
    </w:lvl>
  </w:abstractNum>
  <w:abstractNum w:abstractNumId="32" w15:restartNumberingAfterBreak="0">
    <w:nsid w:val="5F29D5CA"/>
    <w:multiLevelType w:val="hybridMultilevel"/>
    <w:tmpl w:val="316AF604"/>
    <w:lvl w:ilvl="0" w:tplc="7BA62684">
      <w:start w:val="1"/>
      <w:numFmt w:val="bullet"/>
      <w:lvlText w:val=""/>
      <w:lvlJc w:val="left"/>
      <w:pPr>
        <w:ind w:left="720" w:hanging="360"/>
      </w:pPr>
      <w:rPr>
        <w:rFonts w:ascii="Symbol" w:hAnsi="Symbol" w:hint="default"/>
      </w:rPr>
    </w:lvl>
    <w:lvl w:ilvl="1" w:tplc="1916BE14">
      <w:start w:val="1"/>
      <w:numFmt w:val="bullet"/>
      <w:lvlText w:val="o"/>
      <w:lvlJc w:val="left"/>
      <w:pPr>
        <w:ind w:left="1440" w:hanging="360"/>
      </w:pPr>
      <w:rPr>
        <w:rFonts w:ascii="Courier New" w:hAnsi="Courier New" w:hint="default"/>
      </w:rPr>
    </w:lvl>
    <w:lvl w:ilvl="2" w:tplc="788297A2">
      <w:start w:val="1"/>
      <w:numFmt w:val="bullet"/>
      <w:lvlText w:val=""/>
      <w:lvlJc w:val="left"/>
      <w:pPr>
        <w:ind w:left="2160" w:hanging="360"/>
      </w:pPr>
      <w:rPr>
        <w:rFonts w:ascii="Wingdings" w:hAnsi="Wingdings" w:hint="default"/>
      </w:rPr>
    </w:lvl>
    <w:lvl w:ilvl="3" w:tplc="BE844972">
      <w:start w:val="1"/>
      <w:numFmt w:val="bullet"/>
      <w:lvlText w:val=""/>
      <w:lvlJc w:val="left"/>
      <w:pPr>
        <w:ind w:left="2880" w:hanging="360"/>
      </w:pPr>
      <w:rPr>
        <w:rFonts w:ascii="Symbol" w:hAnsi="Symbol" w:hint="default"/>
      </w:rPr>
    </w:lvl>
    <w:lvl w:ilvl="4" w:tplc="21DC50D0">
      <w:start w:val="1"/>
      <w:numFmt w:val="bullet"/>
      <w:lvlText w:val="o"/>
      <w:lvlJc w:val="left"/>
      <w:pPr>
        <w:ind w:left="3600" w:hanging="360"/>
      </w:pPr>
      <w:rPr>
        <w:rFonts w:ascii="Courier New" w:hAnsi="Courier New" w:hint="default"/>
      </w:rPr>
    </w:lvl>
    <w:lvl w:ilvl="5" w:tplc="8A8EF8F0">
      <w:start w:val="1"/>
      <w:numFmt w:val="bullet"/>
      <w:lvlText w:val=""/>
      <w:lvlJc w:val="left"/>
      <w:pPr>
        <w:ind w:left="4320" w:hanging="360"/>
      </w:pPr>
      <w:rPr>
        <w:rFonts w:ascii="Wingdings" w:hAnsi="Wingdings" w:hint="default"/>
      </w:rPr>
    </w:lvl>
    <w:lvl w:ilvl="6" w:tplc="DB92EFE8">
      <w:start w:val="1"/>
      <w:numFmt w:val="bullet"/>
      <w:lvlText w:val=""/>
      <w:lvlJc w:val="left"/>
      <w:pPr>
        <w:ind w:left="5040" w:hanging="360"/>
      </w:pPr>
      <w:rPr>
        <w:rFonts w:ascii="Symbol" w:hAnsi="Symbol" w:hint="default"/>
      </w:rPr>
    </w:lvl>
    <w:lvl w:ilvl="7" w:tplc="59F6A9E6">
      <w:start w:val="1"/>
      <w:numFmt w:val="bullet"/>
      <w:lvlText w:val="o"/>
      <w:lvlJc w:val="left"/>
      <w:pPr>
        <w:ind w:left="5760" w:hanging="360"/>
      </w:pPr>
      <w:rPr>
        <w:rFonts w:ascii="Courier New" w:hAnsi="Courier New" w:hint="default"/>
      </w:rPr>
    </w:lvl>
    <w:lvl w:ilvl="8" w:tplc="78CCC81A">
      <w:start w:val="1"/>
      <w:numFmt w:val="bullet"/>
      <w:lvlText w:val=""/>
      <w:lvlJc w:val="left"/>
      <w:pPr>
        <w:ind w:left="6480" w:hanging="360"/>
      </w:pPr>
      <w:rPr>
        <w:rFonts w:ascii="Wingdings" w:hAnsi="Wingdings" w:hint="default"/>
      </w:rPr>
    </w:lvl>
  </w:abstractNum>
  <w:abstractNum w:abstractNumId="33" w15:restartNumberingAfterBreak="0">
    <w:nsid w:val="60DFA44B"/>
    <w:multiLevelType w:val="hybridMultilevel"/>
    <w:tmpl w:val="8EA24A32"/>
    <w:lvl w:ilvl="0" w:tplc="DD802A12">
      <w:start w:val="1"/>
      <w:numFmt w:val="bullet"/>
      <w:lvlText w:val=""/>
      <w:lvlJc w:val="left"/>
      <w:pPr>
        <w:ind w:left="720" w:hanging="360"/>
      </w:pPr>
      <w:rPr>
        <w:rFonts w:ascii="Symbol" w:hAnsi="Symbol" w:hint="default"/>
      </w:rPr>
    </w:lvl>
    <w:lvl w:ilvl="1" w:tplc="4C34F728">
      <w:start w:val="1"/>
      <w:numFmt w:val="bullet"/>
      <w:lvlText w:val="o"/>
      <w:lvlJc w:val="left"/>
      <w:pPr>
        <w:ind w:left="1440" w:hanging="360"/>
      </w:pPr>
      <w:rPr>
        <w:rFonts w:ascii="Courier New" w:hAnsi="Courier New" w:hint="default"/>
      </w:rPr>
    </w:lvl>
    <w:lvl w:ilvl="2" w:tplc="72B61280">
      <w:start w:val="1"/>
      <w:numFmt w:val="bullet"/>
      <w:lvlText w:val=""/>
      <w:lvlJc w:val="left"/>
      <w:pPr>
        <w:ind w:left="2160" w:hanging="360"/>
      </w:pPr>
      <w:rPr>
        <w:rFonts w:ascii="Wingdings" w:hAnsi="Wingdings" w:hint="default"/>
      </w:rPr>
    </w:lvl>
    <w:lvl w:ilvl="3" w:tplc="1DFA7790">
      <w:start w:val="1"/>
      <w:numFmt w:val="bullet"/>
      <w:lvlText w:val=""/>
      <w:lvlJc w:val="left"/>
      <w:pPr>
        <w:ind w:left="2880" w:hanging="360"/>
      </w:pPr>
      <w:rPr>
        <w:rFonts w:ascii="Symbol" w:hAnsi="Symbol" w:hint="default"/>
      </w:rPr>
    </w:lvl>
    <w:lvl w:ilvl="4" w:tplc="3192220A">
      <w:start w:val="1"/>
      <w:numFmt w:val="bullet"/>
      <w:lvlText w:val="o"/>
      <w:lvlJc w:val="left"/>
      <w:pPr>
        <w:ind w:left="3600" w:hanging="360"/>
      </w:pPr>
      <w:rPr>
        <w:rFonts w:ascii="Courier New" w:hAnsi="Courier New" w:hint="default"/>
      </w:rPr>
    </w:lvl>
    <w:lvl w:ilvl="5" w:tplc="379EFD8C">
      <w:start w:val="1"/>
      <w:numFmt w:val="bullet"/>
      <w:lvlText w:val=""/>
      <w:lvlJc w:val="left"/>
      <w:pPr>
        <w:ind w:left="4320" w:hanging="360"/>
      </w:pPr>
      <w:rPr>
        <w:rFonts w:ascii="Wingdings" w:hAnsi="Wingdings" w:hint="default"/>
      </w:rPr>
    </w:lvl>
    <w:lvl w:ilvl="6" w:tplc="6D108C36">
      <w:start w:val="1"/>
      <w:numFmt w:val="bullet"/>
      <w:lvlText w:val=""/>
      <w:lvlJc w:val="left"/>
      <w:pPr>
        <w:ind w:left="5040" w:hanging="360"/>
      </w:pPr>
      <w:rPr>
        <w:rFonts w:ascii="Symbol" w:hAnsi="Symbol" w:hint="default"/>
      </w:rPr>
    </w:lvl>
    <w:lvl w:ilvl="7" w:tplc="9230D0BE">
      <w:start w:val="1"/>
      <w:numFmt w:val="bullet"/>
      <w:lvlText w:val="o"/>
      <w:lvlJc w:val="left"/>
      <w:pPr>
        <w:ind w:left="5760" w:hanging="360"/>
      </w:pPr>
      <w:rPr>
        <w:rFonts w:ascii="Courier New" w:hAnsi="Courier New" w:hint="default"/>
      </w:rPr>
    </w:lvl>
    <w:lvl w:ilvl="8" w:tplc="A5AC5364">
      <w:start w:val="1"/>
      <w:numFmt w:val="bullet"/>
      <w:lvlText w:val=""/>
      <w:lvlJc w:val="left"/>
      <w:pPr>
        <w:ind w:left="6480" w:hanging="360"/>
      </w:pPr>
      <w:rPr>
        <w:rFonts w:ascii="Wingdings" w:hAnsi="Wingdings" w:hint="default"/>
      </w:rPr>
    </w:lvl>
  </w:abstractNum>
  <w:abstractNum w:abstractNumId="34" w15:restartNumberingAfterBreak="0">
    <w:nsid w:val="63944BB1"/>
    <w:multiLevelType w:val="hybridMultilevel"/>
    <w:tmpl w:val="58C63C58"/>
    <w:lvl w:ilvl="0" w:tplc="8B9EBC82">
      <w:start w:val="1"/>
      <w:numFmt w:val="bullet"/>
      <w:lvlText w:val=""/>
      <w:lvlJc w:val="left"/>
      <w:pPr>
        <w:ind w:left="720" w:hanging="360"/>
      </w:pPr>
      <w:rPr>
        <w:rFonts w:ascii="Symbol" w:hAnsi="Symbol" w:hint="default"/>
      </w:rPr>
    </w:lvl>
    <w:lvl w:ilvl="1" w:tplc="6540E49C">
      <w:start w:val="1"/>
      <w:numFmt w:val="bullet"/>
      <w:lvlText w:val="o"/>
      <w:lvlJc w:val="left"/>
      <w:pPr>
        <w:ind w:left="1440" w:hanging="360"/>
      </w:pPr>
      <w:rPr>
        <w:rFonts w:ascii="Courier New" w:hAnsi="Courier New" w:hint="default"/>
      </w:rPr>
    </w:lvl>
    <w:lvl w:ilvl="2" w:tplc="B75014D6">
      <w:start w:val="1"/>
      <w:numFmt w:val="bullet"/>
      <w:lvlText w:val=""/>
      <w:lvlJc w:val="left"/>
      <w:pPr>
        <w:ind w:left="2160" w:hanging="360"/>
      </w:pPr>
      <w:rPr>
        <w:rFonts w:ascii="Wingdings" w:hAnsi="Wingdings" w:hint="default"/>
      </w:rPr>
    </w:lvl>
    <w:lvl w:ilvl="3" w:tplc="A6DA66E6">
      <w:start w:val="1"/>
      <w:numFmt w:val="bullet"/>
      <w:lvlText w:val=""/>
      <w:lvlJc w:val="left"/>
      <w:pPr>
        <w:ind w:left="2880" w:hanging="360"/>
      </w:pPr>
      <w:rPr>
        <w:rFonts w:ascii="Symbol" w:hAnsi="Symbol" w:hint="default"/>
      </w:rPr>
    </w:lvl>
    <w:lvl w:ilvl="4" w:tplc="062AD7DE">
      <w:start w:val="1"/>
      <w:numFmt w:val="bullet"/>
      <w:lvlText w:val="o"/>
      <w:lvlJc w:val="left"/>
      <w:pPr>
        <w:ind w:left="3600" w:hanging="360"/>
      </w:pPr>
      <w:rPr>
        <w:rFonts w:ascii="Courier New" w:hAnsi="Courier New" w:hint="default"/>
      </w:rPr>
    </w:lvl>
    <w:lvl w:ilvl="5" w:tplc="E32A852E">
      <w:start w:val="1"/>
      <w:numFmt w:val="bullet"/>
      <w:lvlText w:val=""/>
      <w:lvlJc w:val="left"/>
      <w:pPr>
        <w:ind w:left="4320" w:hanging="360"/>
      </w:pPr>
      <w:rPr>
        <w:rFonts w:ascii="Wingdings" w:hAnsi="Wingdings" w:hint="default"/>
      </w:rPr>
    </w:lvl>
    <w:lvl w:ilvl="6" w:tplc="93DAB374">
      <w:start w:val="1"/>
      <w:numFmt w:val="bullet"/>
      <w:lvlText w:val=""/>
      <w:lvlJc w:val="left"/>
      <w:pPr>
        <w:ind w:left="5040" w:hanging="360"/>
      </w:pPr>
      <w:rPr>
        <w:rFonts w:ascii="Symbol" w:hAnsi="Symbol" w:hint="default"/>
      </w:rPr>
    </w:lvl>
    <w:lvl w:ilvl="7" w:tplc="D6F4F67E">
      <w:start w:val="1"/>
      <w:numFmt w:val="bullet"/>
      <w:lvlText w:val="o"/>
      <w:lvlJc w:val="left"/>
      <w:pPr>
        <w:ind w:left="5760" w:hanging="360"/>
      </w:pPr>
      <w:rPr>
        <w:rFonts w:ascii="Courier New" w:hAnsi="Courier New" w:hint="default"/>
      </w:rPr>
    </w:lvl>
    <w:lvl w:ilvl="8" w:tplc="C128A260">
      <w:start w:val="1"/>
      <w:numFmt w:val="bullet"/>
      <w:lvlText w:val=""/>
      <w:lvlJc w:val="left"/>
      <w:pPr>
        <w:ind w:left="6480" w:hanging="360"/>
      </w:pPr>
      <w:rPr>
        <w:rFonts w:ascii="Wingdings" w:hAnsi="Wingdings" w:hint="default"/>
      </w:rPr>
    </w:lvl>
  </w:abstractNum>
  <w:abstractNum w:abstractNumId="35" w15:restartNumberingAfterBreak="0">
    <w:nsid w:val="6528A972"/>
    <w:multiLevelType w:val="hybridMultilevel"/>
    <w:tmpl w:val="90AEC4CC"/>
    <w:lvl w:ilvl="0" w:tplc="642ECF66">
      <w:start w:val="1"/>
      <w:numFmt w:val="bullet"/>
      <w:lvlText w:val=""/>
      <w:lvlJc w:val="left"/>
      <w:pPr>
        <w:ind w:left="720" w:hanging="360"/>
      </w:pPr>
      <w:rPr>
        <w:rFonts w:ascii="Symbol" w:hAnsi="Symbol" w:hint="default"/>
      </w:rPr>
    </w:lvl>
    <w:lvl w:ilvl="1" w:tplc="F6C45076">
      <w:start w:val="1"/>
      <w:numFmt w:val="bullet"/>
      <w:lvlText w:val="o"/>
      <w:lvlJc w:val="left"/>
      <w:pPr>
        <w:ind w:left="1440" w:hanging="360"/>
      </w:pPr>
      <w:rPr>
        <w:rFonts w:ascii="Courier New" w:hAnsi="Courier New" w:hint="default"/>
      </w:rPr>
    </w:lvl>
    <w:lvl w:ilvl="2" w:tplc="213075CC">
      <w:start w:val="1"/>
      <w:numFmt w:val="bullet"/>
      <w:lvlText w:val=""/>
      <w:lvlJc w:val="left"/>
      <w:pPr>
        <w:ind w:left="2160" w:hanging="360"/>
      </w:pPr>
      <w:rPr>
        <w:rFonts w:ascii="Wingdings" w:hAnsi="Wingdings" w:hint="default"/>
      </w:rPr>
    </w:lvl>
    <w:lvl w:ilvl="3" w:tplc="768EA7F2">
      <w:start w:val="1"/>
      <w:numFmt w:val="bullet"/>
      <w:lvlText w:val=""/>
      <w:lvlJc w:val="left"/>
      <w:pPr>
        <w:ind w:left="2880" w:hanging="360"/>
      </w:pPr>
      <w:rPr>
        <w:rFonts w:ascii="Symbol" w:hAnsi="Symbol" w:hint="default"/>
      </w:rPr>
    </w:lvl>
    <w:lvl w:ilvl="4" w:tplc="95D2433A">
      <w:start w:val="1"/>
      <w:numFmt w:val="bullet"/>
      <w:lvlText w:val="o"/>
      <w:lvlJc w:val="left"/>
      <w:pPr>
        <w:ind w:left="3600" w:hanging="360"/>
      </w:pPr>
      <w:rPr>
        <w:rFonts w:ascii="Courier New" w:hAnsi="Courier New" w:hint="default"/>
      </w:rPr>
    </w:lvl>
    <w:lvl w:ilvl="5" w:tplc="59D6FF42">
      <w:start w:val="1"/>
      <w:numFmt w:val="bullet"/>
      <w:lvlText w:val=""/>
      <w:lvlJc w:val="left"/>
      <w:pPr>
        <w:ind w:left="4320" w:hanging="360"/>
      </w:pPr>
      <w:rPr>
        <w:rFonts w:ascii="Wingdings" w:hAnsi="Wingdings" w:hint="default"/>
      </w:rPr>
    </w:lvl>
    <w:lvl w:ilvl="6" w:tplc="2872E396">
      <w:start w:val="1"/>
      <w:numFmt w:val="bullet"/>
      <w:lvlText w:val=""/>
      <w:lvlJc w:val="left"/>
      <w:pPr>
        <w:ind w:left="5040" w:hanging="360"/>
      </w:pPr>
      <w:rPr>
        <w:rFonts w:ascii="Symbol" w:hAnsi="Symbol" w:hint="default"/>
      </w:rPr>
    </w:lvl>
    <w:lvl w:ilvl="7" w:tplc="92D6915C">
      <w:start w:val="1"/>
      <w:numFmt w:val="bullet"/>
      <w:lvlText w:val="o"/>
      <w:lvlJc w:val="left"/>
      <w:pPr>
        <w:ind w:left="5760" w:hanging="360"/>
      </w:pPr>
      <w:rPr>
        <w:rFonts w:ascii="Courier New" w:hAnsi="Courier New" w:hint="default"/>
      </w:rPr>
    </w:lvl>
    <w:lvl w:ilvl="8" w:tplc="FEB4CF6A">
      <w:start w:val="1"/>
      <w:numFmt w:val="bullet"/>
      <w:lvlText w:val=""/>
      <w:lvlJc w:val="left"/>
      <w:pPr>
        <w:ind w:left="6480" w:hanging="360"/>
      </w:pPr>
      <w:rPr>
        <w:rFonts w:ascii="Wingdings" w:hAnsi="Wingdings" w:hint="default"/>
      </w:rPr>
    </w:lvl>
  </w:abstractNum>
  <w:abstractNum w:abstractNumId="36" w15:restartNumberingAfterBreak="0">
    <w:nsid w:val="660ED01D"/>
    <w:multiLevelType w:val="hybridMultilevel"/>
    <w:tmpl w:val="9B04987E"/>
    <w:lvl w:ilvl="0" w:tplc="B8CCE69A">
      <w:start w:val="1"/>
      <w:numFmt w:val="bullet"/>
      <w:lvlText w:val=""/>
      <w:lvlJc w:val="left"/>
      <w:pPr>
        <w:ind w:left="720" w:hanging="360"/>
      </w:pPr>
      <w:rPr>
        <w:rFonts w:ascii="Symbol" w:hAnsi="Symbol" w:hint="default"/>
      </w:rPr>
    </w:lvl>
    <w:lvl w:ilvl="1" w:tplc="4DFACBAC">
      <w:start w:val="1"/>
      <w:numFmt w:val="bullet"/>
      <w:lvlText w:val="o"/>
      <w:lvlJc w:val="left"/>
      <w:pPr>
        <w:ind w:left="1440" w:hanging="360"/>
      </w:pPr>
      <w:rPr>
        <w:rFonts w:ascii="Courier New" w:hAnsi="Courier New" w:hint="default"/>
      </w:rPr>
    </w:lvl>
    <w:lvl w:ilvl="2" w:tplc="1AA81F26">
      <w:start w:val="1"/>
      <w:numFmt w:val="bullet"/>
      <w:lvlText w:val=""/>
      <w:lvlJc w:val="left"/>
      <w:pPr>
        <w:ind w:left="2160" w:hanging="360"/>
      </w:pPr>
      <w:rPr>
        <w:rFonts w:ascii="Wingdings" w:hAnsi="Wingdings" w:hint="default"/>
      </w:rPr>
    </w:lvl>
    <w:lvl w:ilvl="3" w:tplc="4C560474">
      <w:start w:val="1"/>
      <w:numFmt w:val="bullet"/>
      <w:lvlText w:val=""/>
      <w:lvlJc w:val="left"/>
      <w:pPr>
        <w:ind w:left="2880" w:hanging="360"/>
      </w:pPr>
      <w:rPr>
        <w:rFonts w:ascii="Symbol" w:hAnsi="Symbol" w:hint="default"/>
      </w:rPr>
    </w:lvl>
    <w:lvl w:ilvl="4" w:tplc="199CEF8C">
      <w:start w:val="1"/>
      <w:numFmt w:val="bullet"/>
      <w:lvlText w:val="o"/>
      <w:lvlJc w:val="left"/>
      <w:pPr>
        <w:ind w:left="3600" w:hanging="360"/>
      </w:pPr>
      <w:rPr>
        <w:rFonts w:ascii="Courier New" w:hAnsi="Courier New" w:hint="default"/>
      </w:rPr>
    </w:lvl>
    <w:lvl w:ilvl="5" w:tplc="79BC944C">
      <w:start w:val="1"/>
      <w:numFmt w:val="bullet"/>
      <w:lvlText w:val=""/>
      <w:lvlJc w:val="left"/>
      <w:pPr>
        <w:ind w:left="4320" w:hanging="360"/>
      </w:pPr>
      <w:rPr>
        <w:rFonts w:ascii="Wingdings" w:hAnsi="Wingdings" w:hint="default"/>
      </w:rPr>
    </w:lvl>
    <w:lvl w:ilvl="6" w:tplc="D11C990A">
      <w:start w:val="1"/>
      <w:numFmt w:val="bullet"/>
      <w:lvlText w:val=""/>
      <w:lvlJc w:val="left"/>
      <w:pPr>
        <w:ind w:left="5040" w:hanging="360"/>
      </w:pPr>
      <w:rPr>
        <w:rFonts w:ascii="Symbol" w:hAnsi="Symbol" w:hint="default"/>
      </w:rPr>
    </w:lvl>
    <w:lvl w:ilvl="7" w:tplc="9A40225E">
      <w:start w:val="1"/>
      <w:numFmt w:val="bullet"/>
      <w:lvlText w:val="o"/>
      <w:lvlJc w:val="left"/>
      <w:pPr>
        <w:ind w:left="5760" w:hanging="360"/>
      </w:pPr>
      <w:rPr>
        <w:rFonts w:ascii="Courier New" w:hAnsi="Courier New" w:hint="default"/>
      </w:rPr>
    </w:lvl>
    <w:lvl w:ilvl="8" w:tplc="D2C086D6">
      <w:start w:val="1"/>
      <w:numFmt w:val="bullet"/>
      <w:lvlText w:val=""/>
      <w:lvlJc w:val="left"/>
      <w:pPr>
        <w:ind w:left="6480" w:hanging="360"/>
      </w:pPr>
      <w:rPr>
        <w:rFonts w:ascii="Wingdings" w:hAnsi="Wingdings" w:hint="default"/>
      </w:rPr>
    </w:lvl>
  </w:abstractNum>
  <w:abstractNum w:abstractNumId="37" w15:restartNumberingAfterBreak="0">
    <w:nsid w:val="6646B31C"/>
    <w:multiLevelType w:val="hybridMultilevel"/>
    <w:tmpl w:val="2E48DC42"/>
    <w:lvl w:ilvl="0" w:tplc="78DC1F5C">
      <w:start w:val="1"/>
      <w:numFmt w:val="bullet"/>
      <w:lvlText w:val=""/>
      <w:lvlJc w:val="left"/>
      <w:pPr>
        <w:ind w:left="720" w:hanging="360"/>
      </w:pPr>
      <w:rPr>
        <w:rFonts w:ascii="Symbol" w:hAnsi="Symbol" w:hint="default"/>
      </w:rPr>
    </w:lvl>
    <w:lvl w:ilvl="1" w:tplc="7E62D2CE">
      <w:start w:val="1"/>
      <w:numFmt w:val="bullet"/>
      <w:lvlText w:val="o"/>
      <w:lvlJc w:val="left"/>
      <w:pPr>
        <w:ind w:left="1440" w:hanging="360"/>
      </w:pPr>
      <w:rPr>
        <w:rFonts w:ascii="Courier New" w:hAnsi="Courier New" w:hint="default"/>
      </w:rPr>
    </w:lvl>
    <w:lvl w:ilvl="2" w:tplc="E7A435A4">
      <w:start w:val="1"/>
      <w:numFmt w:val="bullet"/>
      <w:lvlText w:val=""/>
      <w:lvlJc w:val="left"/>
      <w:pPr>
        <w:ind w:left="2160" w:hanging="360"/>
      </w:pPr>
      <w:rPr>
        <w:rFonts w:ascii="Wingdings" w:hAnsi="Wingdings" w:hint="default"/>
      </w:rPr>
    </w:lvl>
    <w:lvl w:ilvl="3" w:tplc="3A4CFB46">
      <w:start w:val="1"/>
      <w:numFmt w:val="bullet"/>
      <w:lvlText w:val=""/>
      <w:lvlJc w:val="left"/>
      <w:pPr>
        <w:ind w:left="2880" w:hanging="360"/>
      </w:pPr>
      <w:rPr>
        <w:rFonts w:ascii="Symbol" w:hAnsi="Symbol" w:hint="default"/>
      </w:rPr>
    </w:lvl>
    <w:lvl w:ilvl="4" w:tplc="72E05456">
      <w:start w:val="1"/>
      <w:numFmt w:val="bullet"/>
      <w:lvlText w:val="o"/>
      <w:lvlJc w:val="left"/>
      <w:pPr>
        <w:ind w:left="3600" w:hanging="360"/>
      </w:pPr>
      <w:rPr>
        <w:rFonts w:ascii="Courier New" w:hAnsi="Courier New" w:hint="default"/>
      </w:rPr>
    </w:lvl>
    <w:lvl w:ilvl="5" w:tplc="F0EAF136">
      <w:start w:val="1"/>
      <w:numFmt w:val="bullet"/>
      <w:lvlText w:val=""/>
      <w:lvlJc w:val="left"/>
      <w:pPr>
        <w:ind w:left="4320" w:hanging="360"/>
      </w:pPr>
      <w:rPr>
        <w:rFonts w:ascii="Wingdings" w:hAnsi="Wingdings" w:hint="default"/>
      </w:rPr>
    </w:lvl>
    <w:lvl w:ilvl="6" w:tplc="6270E3E8">
      <w:start w:val="1"/>
      <w:numFmt w:val="bullet"/>
      <w:lvlText w:val=""/>
      <w:lvlJc w:val="left"/>
      <w:pPr>
        <w:ind w:left="5040" w:hanging="360"/>
      </w:pPr>
      <w:rPr>
        <w:rFonts w:ascii="Symbol" w:hAnsi="Symbol" w:hint="default"/>
      </w:rPr>
    </w:lvl>
    <w:lvl w:ilvl="7" w:tplc="DF488556">
      <w:start w:val="1"/>
      <w:numFmt w:val="bullet"/>
      <w:lvlText w:val="o"/>
      <w:lvlJc w:val="left"/>
      <w:pPr>
        <w:ind w:left="5760" w:hanging="360"/>
      </w:pPr>
      <w:rPr>
        <w:rFonts w:ascii="Courier New" w:hAnsi="Courier New" w:hint="default"/>
      </w:rPr>
    </w:lvl>
    <w:lvl w:ilvl="8" w:tplc="A2C4D0DE">
      <w:start w:val="1"/>
      <w:numFmt w:val="bullet"/>
      <w:lvlText w:val=""/>
      <w:lvlJc w:val="left"/>
      <w:pPr>
        <w:ind w:left="6480" w:hanging="360"/>
      </w:pPr>
      <w:rPr>
        <w:rFonts w:ascii="Wingdings" w:hAnsi="Wingdings" w:hint="default"/>
      </w:rPr>
    </w:lvl>
  </w:abstractNum>
  <w:abstractNum w:abstractNumId="38" w15:restartNumberingAfterBreak="0">
    <w:nsid w:val="6A55BDF3"/>
    <w:multiLevelType w:val="hybridMultilevel"/>
    <w:tmpl w:val="B41ACE88"/>
    <w:lvl w:ilvl="0" w:tplc="BD90C012">
      <w:start w:val="1"/>
      <w:numFmt w:val="bullet"/>
      <w:lvlText w:val=""/>
      <w:lvlJc w:val="left"/>
      <w:pPr>
        <w:ind w:left="720" w:hanging="360"/>
      </w:pPr>
      <w:rPr>
        <w:rFonts w:ascii="Symbol" w:hAnsi="Symbol" w:hint="default"/>
      </w:rPr>
    </w:lvl>
    <w:lvl w:ilvl="1" w:tplc="07B88E16">
      <w:start w:val="1"/>
      <w:numFmt w:val="bullet"/>
      <w:lvlText w:val="o"/>
      <w:lvlJc w:val="left"/>
      <w:pPr>
        <w:ind w:left="1440" w:hanging="360"/>
      </w:pPr>
      <w:rPr>
        <w:rFonts w:ascii="Courier New" w:hAnsi="Courier New" w:hint="default"/>
      </w:rPr>
    </w:lvl>
    <w:lvl w:ilvl="2" w:tplc="7D1E696A">
      <w:start w:val="1"/>
      <w:numFmt w:val="bullet"/>
      <w:lvlText w:val=""/>
      <w:lvlJc w:val="left"/>
      <w:pPr>
        <w:ind w:left="2160" w:hanging="360"/>
      </w:pPr>
      <w:rPr>
        <w:rFonts w:ascii="Wingdings" w:hAnsi="Wingdings" w:hint="default"/>
      </w:rPr>
    </w:lvl>
    <w:lvl w:ilvl="3" w:tplc="995A8294">
      <w:start w:val="1"/>
      <w:numFmt w:val="bullet"/>
      <w:lvlText w:val=""/>
      <w:lvlJc w:val="left"/>
      <w:pPr>
        <w:ind w:left="2880" w:hanging="360"/>
      </w:pPr>
      <w:rPr>
        <w:rFonts w:ascii="Symbol" w:hAnsi="Symbol" w:hint="default"/>
      </w:rPr>
    </w:lvl>
    <w:lvl w:ilvl="4" w:tplc="DB6C8170">
      <w:start w:val="1"/>
      <w:numFmt w:val="bullet"/>
      <w:lvlText w:val="o"/>
      <w:lvlJc w:val="left"/>
      <w:pPr>
        <w:ind w:left="3600" w:hanging="360"/>
      </w:pPr>
      <w:rPr>
        <w:rFonts w:ascii="Courier New" w:hAnsi="Courier New" w:hint="default"/>
      </w:rPr>
    </w:lvl>
    <w:lvl w:ilvl="5" w:tplc="24680866">
      <w:start w:val="1"/>
      <w:numFmt w:val="bullet"/>
      <w:lvlText w:val=""/>
      <w:lvlJc w:val="left"/>
      <w:pPr>
        <w:ind w:left="4320" w:hanging="360"/>
      </w:pPr>
      <w:rPr>
        <w:rFonts w:ascii="Wingdings" w:hAnsi="Wingdings" w:hint="default"/>
      </w:rPr>
    </w:lvl>
    <w:lvl w:ilvl="6" w:tplc="A6709D88">
      <w:start w:val="1"/>
      <w:numFmt w:val="bullet"/>
      <w:lvlText w:val=""/>
      <w:lvlJc w:val="left"/>
      <w:pPr>
        <w:ind w:left="5040" w:hanging="360"/>
      </w:pPr>
      <w:rPr>
        <w:rFonts w:ascii="Symbol" w:hAnsi="Symbol" w:hint="default"/>
      </w:rPr>
    </w:lvl>
    <w:lvl w:ilvl="7" w:tplc="FF32EC90">
      <w:start w:val="1"/>
      <w:numFmt w:val="bullet"/>
      <w:lvlText w:val="o"/>
      <w:lvlJc w:val="left"/>
      <w:pPr>
        <w:ind w:left="5760" w:hanging="360"/>
      </w:pPr>
      <w:rPr>
        <w:rFonts w:ascii="Courier New" w:hAnsi="Courier New" w:hint="default"/>
      </w:rPr>
    </w:lvl>
    <w:lvl w:ilvl="8" w:tplc="CE9A9A48">
      <w:start w:val="1"/>
      <w:numFmt w:val="bullet"/>
      <w:lvlText w:val=""/>
      <w:lvlJc w:val="left"/>
      <w:pPr>
        <w:ind w:left="6480" w:hanging="360"/>
      </w:pPr>
      <w:rPr>
        <w:rFonts w:ascii="Wingdings" w:hAnsi="Wingdings" w:hint="default"/>
      </w:rPr>
    </w:lvl>
  </w:abstractNum>
  <w:abstractNum w:abstractNumId="39" w15:restartNumberingAfterBreak="0">
    <w:nsid w:val="6A793A23"/>
    <w:multiLevelType w:val="hybridMultilevel"/>
    <w:tmpl w:val="63A890E2"/>
    <w:lvl w:ilvl="0" w:tplc="AB36D574">
      <w:start w:val="1"/>
      <w:numFmt w:val="bullet"/>
      <w:lvlText w:val=""/>
      <w:lvlJc w:val="left"/>
      <w:pPr>
        <w:ind w:left="720" w:hanging="360"/>
      </w:pPr>
      <w:rPr>
        <w:rFonts w:ascii="Symbol" w:hAnsi="Symbol" w:hint="default"/>
      </w:rPr>
    </w:lvl>
    <w:lvl w:ilvl="1" w:tplc="40FEE0F0">
      <w:start w:val="1"/>
      <w:numFmt w:val="bullet"/>
      <w:lvlText w:val="o"/>
      <w:lvlJc w:val="left"/>
      <w:pPr>
        <w:ind w:left="1440" w:hanging="360"/>
      </w:pPr>
      <w:rPr>
        <w:rFonts w:ascii="Courier New" w:hAnsi="Courier New" w:hint="default"/>
      </w:rPr>
    </w:lvl>
    <w:lvl w:ilvl="2" w:tplc="DCA685F6">
      <w:start w:val="1"/>
      <w:numFmt w:val="bullet"/>
      <w:lvlText w:val=""/>
      <w:lvlJc w:val="left"/>
      <w:pPr>
        <w:ind w:left="2160" w:hanging="360"/>
      </w:pPr>
      <w:rPr>
        <w:rFonts w:ascii="Wingdings" w:hAnsi="Wingdings" w:hint="default"/>
      </w:rPr>
    </w:lvl>
    <w:lvl w:ilvl="3" w:tplc="9D7C4AB4">
      <w:start w:val="1"/>
      <w:numFmt w:val="bullet"/>
      <w:lvlText w:val=""/>
      <w:lvlJc w:val="left"/>
      <w:pPr>
        <w:ind w:left="2880" w:hanging="360"/>
      </w:pPr>
      <w:rPr>
        <w:rFonts w:ascii="Symbol" w:hAnsi="Symbol" w:hint="default"/>
      </w:rPr>
    </w:lvl>
    <w:lvl w:ilvl="4" w:tplc="2ECEE5BE">
      <w:start w:val="1"/>
      <w:numFmt w:val="bullet"/>
      <w:lvlText w:val="o"/>
      <w:lvlJc w:val="left"/>
      <w:pPr>
        <w:ind w:left="3600" w:hanging="360"/>
      </w:pPr>
      <w:rPr>
        <w:rFonts w:ascii="Courier New" w:hAnsi="Courier New" w:hint="default"/>
      </w:rPr>
    </w:lvl>
    <w:lvl w:ilvl="5" w:tplc="58FAFB8C">
      <w:start w:val="1"/>
      <w:numFmt w:val="bullet"/>
      <w:lvlText w:val=""/>
      <w:lvlJc w:val="left"/>
      <w:pPr>
        <w:ind w:left="4320" w:hanging="360"/>
      </w:pPr>
      <w:rPr>
        <w:rFonts w:ascii="Wingdings" w:hAnsi="Wingdings" w:hint="default"/>
      </w:rPr>
    </w:lvl>
    <w:lvl w:ilvl="6" w:tplc="D27C5E10">
      <w:start w:val="1"/>
      <w:numFmt w:val="bullet"/>
      <w:lvlText w:val=""/>
      <w:lvlJc w:val="left"/>
      <w:pPr>
        <w:ind w:left="5040" w:hanging="360"/>
      </w:pPr>
      <w:rPr>
        <w:rFonts w:ascii="Symbol" w:hAnsi="Symbol" w:hint="default"/>
      </w:rPr>
    </w:lvl>
    <w:lvl w:ilvl="7" w:tplc="0D4455C4">
      <w:start w:val="1"/>
      <w:numFmt w:val="bullet"/>
      <w:lvlText w:val="o"/>
      <w:lvlJc w:val="left"/>
      <w:pPr>
        <w:ind w:left="5760" w:hanging="360"/>
      </w:pPr>
      <w:rPr>
        <w:rFonts w:ascii="Courier New" w:hAnsi="Courier New" w:hint="default"/>
      </w:rPr>
    </w:lvl>
    <w:lvl w:ilvl="8" w:tplc="D9F64254">
      <w:start w:val="1"/>
      <w:numFmt w:val="bullet"/>
      <w:lvlText w:val=""/>
      <w:lvlJc w:val="left"/>
      <w:pPr>
        <w:ind w:left="6480" w:hanging="360"/>
      </w:pPr>
      <w:rPr>
        <w:rFonts w:ascii="Wingdings" w:hAnsi="Wingdings" w:hint="default"/>
      </w:rPr>
    </w:lvl>
  </w:abstractNum>
  <w:abstractNum w:abstractNumId="40" w15:restartNumberingAfterBreak="0">
    <w:nsid w:val="6BE9DE13"/>
    <w:multiLevelType w:val="hybridMultilevel"/>
    <w:tmpl w:val="C130D24A"/>
    <w:lvl w:ilvl="0" w:tplc="F956F1AE">
      <w:start w:val="1"/>
      <w:numFmt w:val="bullet"/>
      <w:lvlText w:val=""/>
      <w:lvlJc w:val="left"/>
      <w:pPr>
        <w:ind w:left="720" w:hanging="360"/>
      </w:pPr>
      <w:rPr>
        <w:rFonts w:ascii="Symbol" w:hAnsi="Symbol" w:hint="default"/>
      </w:rPr>
    </w:lvl>
    <w:lvl w:ilvl="1" w:tplc="45681CD4">
      <w:start w:val="1"/>
      <w:numFmt w:val="bullet"/>
      <w:lvlText w:val="o"/>
      <w:lvlJc w:val="left"/>
      <w:pPr>
        <w:ind w:left="1440" w:hanging="360"/>
      </w:pPr>
      <w:rPr>
        <w:rFonts w:ascii="Courier New" w:hAnsi="Courier New" w:hint="default"/>
      </w:rPr>
    </w:lvl>
    <w:lvl w:ilvl="2" w:tplc="6248D492">
      <w:start w:val="1"/>
      <w:numFmt w:val="bullet"/>
      <w:lvlText w:val=""/>
      <w:lvlJc w:val="left"/>
      <w:pPr>
        <w:ind w:left="2160" w:hanging="360"/>
      </w:pPr>
      <w:rPr>
        <w:rFonts w:ascii="Wingdings" w:hAnsi="Wingdings" w:hint="default"/>
      </w:rPr>
    </w:lvl>
    <w:lvl w:ilvl="3" w:tplc="9E967C62">
      <w:start w:val="1"/>
      <w:numFmt w:val="bullet"/>
      <w:lvlText w:val=""/>
      <w:lvlJc w:val="left"/>
      <w:pPr>
        <w:ind w:left="2880" w:hanging="360"/>
      </w:pPr>
      <w:rPr>
        <w:rFonts w:ascii="Symbol" w:hAnsi="Symbol" w:hint="default"/>
      </w:rPr>
    </w:lvl>
    <w:lvl w:ilvl="4" w:tplc="1DF492D2">
      <w:start w:val="1"/>
      <w:numFmt w:val="bullet"/>
      <w:lvlText w:val="o"/>
      <w:lvlJc w:val="left"/>
      <w:pPr>
        <w:ind w:left="3600" w:hanging="360"/>
      </w:pPr>
      <w:rPr>
        <w:rFonts w:ascii="Courier New" w:hAnsi="Courier New" w:hint="default"/>
      </w:rPr>
    </w:lvl>
    <w:lvl w:ilvl="5" w:tplc="009CC438">
      <w:start w:val="1"/>
      <w:numFmt w:val="bullet"/>
      <w:lvlText w:val=""/>
      <w:lvlJc w:val="left"/>
      <w:pPr>
        <w:ind w:left="4320" w:hanging="360"/>
      </w:pPr>
      <w:rPr>
        <w:rFonts w:ascii="Wingdings" w:hAnsi="Wingdings" w:hint="default"/>
      </w:rPr>
    </w:lvl>
    <w:lvl w:ilvl="6" w:tplc="23F83010">
      <w:start w:val="1"/>
      <w:numFmt w:val="bullet"/>
      <w:lvlText w:val=""/>
      <w:lvlJc w:val="left"/>
      <w:pPr>
        <w:ind w:left="5040" w:hanging="360"/>
      </w:pPr>
      <w:rPr>
        <w:rFonts w:ascii="Symbol" w:hAnsi="Symbol" w:hint="default"/>
      </w:rPr>
    </w:lvl>
    <w:lvl w:ilvl="7" w:tplc="59B25FA8">
      <w:start w:val="1"/>
      <w:numFmt w:val="bullet"/>
      <w:lvlText w:val="o"/>
      <w:lvlJc w:val="left"/>
      <w:pPr>
        <w:ind w:left="5760" w:hanging="360"/>
      </w:pPr>
      <w:rPr>
        <w:rFonts w:ascii="Courier New" w:hAnsi="Courier New" w:hint="default"/>
      </w:rPr>
    </w:lvl>
    <w:lvl w:ilvl="8" w:tplc="25E4F802">
      <w:start w:val="1"/>
      <w:numFmt w:val="bullet"/>
      <w:lvlText w:val=""/>
      <w:lvlJc w:val="left"/>
      <w:pPr>
        <w:ind w:left="6480" w:hanging="360"/>
      </w:pPr>
      <w:rPr>
        <w:rFonts w:ascii="Wingdings" w:hAnsi="Wingdings" w:hint="default"/>
      </w:rPr>
    </w:lvl>
  </w:abstractNum>
  <w:abstractNum w:abstractNumId="41" w15:restartNumberingAfterBreak="0">
    <w:nsid w:val="6C7D5BC8"/>
    <w:multiLevelType w:val="hybridMultilevel"/>
    <w:tmpl w:val="5428FD02"/>
    <w:lvl w:ilvl="0" w:tplc="F5266E36">
      <w:start w:val="1"/>
      <w:numFmt w:val="bullet"/>
      <w:lvlText w:val=""/>
      <w:lvlJc w:val="left"/>
      <w:pPr>
        <w:ind w:left="720" w:hanging="360"/>
      </w:pPr>
      <w:rPr>
        <w:rFonts w:ascii="Symbol" w:hAnsi="Symbol" w:hint="default"/>
      </w:rPr>
    </w:lvl>
    <w:lvl w:ilvl="1" w:tplc="93DCDA3C">
      <w:start w:val="1"/>
      <w:numFmt w:val="bullet"/>
      <w:lvlText w:val="o"/>
      <w:lvlJc w:val="left"/>
      <w:pPr>
        <w:ind w:left="1440" w:hanging="360"/>
      </w:pPr>
      <w:rPr>
        <w:rFonts w:ascii="Courier New" w:hAnsi="Courier New" w:hint="default"/>
      </w:rPr>
    </w:lvl>
    <w:lvl w:ilvl="2" w:tplc="B622C01A">
      <w:start w:val="1"/>
      <w:numFmt w:val="bullet"/>
      <w:lvlText w:val=""/>
      <w:lvlJc w:val="left"/>
      <w:pPr>
        <w:ind w:left="2160" w:hanging="360"/>
      </w:pPr>
      <w:rPr>
        <w:rFonts w:ascii="Wingdings" w:hAnsi="Wingdings" w:hint="default"/>
      </w:rPr>
    </w:lvl>
    <w:lvl w:ilvl="3" w:tplc="15D02E6A">
      <w:start w:val="1"/>
      <w:numFmt w:val="bullet"/>
      <w:lvlText w:val=""/>
      <w:lvlJc w:val="left"/>
      <w:pPr>
        <w:ind w:left="2880" w:hanging="360"/>
      </w:pPr>
      <w:rPr>
        <w:rFonts w:ascii="Symbol" w:hAnsi="Symbol" w:hint="default"/>
      </w:rPr>
    </w:lvl>
    <w:lvl w:ilvl="4" w:tplc="E4206032">
      <w:start w:val="1"/>
      <w:numFmt w:val="bullet"/>
      <w:lvlText w:val="o"/>
      <w:lvlJc w:val="left"/>
      <w:pPr>
        <w:ind w:left="3600" w:hanging="360"/>
      </w:pPr>
      <w:rPr>
        <w:rFonts w:ascii="Courier New" w:hAnsi="Courier New" w:hint="default"/>
      </w:rPr>
    </w:lvl>
    <w:lvl w:ilvl="5" w:tplc="DF94D092">
      <w:start w:val="1"/>
      <w:numFmt w:val="bullet"/>
      <w:lvlText w:val=""/>
      <w:lvlJc w:val="left"/>
      <w:pPr>
        <w:ind w:left="4320" w:hanging="360"/>
      </w:pPr>
      <w:rPr>
        <w:rFonts w:ascii="Wingdings" w:hAnsi="Wingdings" w:hint="default"/>
      </w:rPr>
    </w:lvl>
    <w:lvl w:ilvl="6" w:tplc="FE9AE0E0">
      <w:start w:val="1"/>
      <w:numFmt w:val="bullet"/>
      <w:lvlText w:val=""/>
      <w:lvlJc w:val="left"/>
      <w:pPr>
        <w:ind w:left="5040" w:hanging="360"/>
      </w:pPr>
      <w:rPr>
        <w:rFonts w:ascii="Symbol" w:hAnsi="Symbol" w:hint="default"/>
      </w:rPr>
    </w:lvl>
    <w:lvl w:ilvl="7" w:tplc="9C9EC598">
      <w:start w:val="1"/>
      <w:numFmt w:val="bullet"/>
      <w:lvlText w:val="o"/>
      <w:lvlJc w:val="left"/>
      <w:pPr>
        <w:ind w:left="5760" w:hanging="360"/>
      </w:pPr>
      <w:rPr>
        <w:rFonts w:ascii="Courier New" w:hAnsi="Courier New" w:hint="default"/>
      </w:rPr>
    </w:lvl>
    <w:lvl w:ilvl="8" w:tplc="CD6AD6CC">
      <w:start w:val="1"/>
      <w:numFmt w:val="bullet"/>
      <w:lvlText w:val=""/>
      <w:lvlJc w:val="left"/>
      <w:pPr>
        <w:ind w:left="6480" w:hanging="360"/>
      </w:pPr>
      <w:rPr>
        <w:rFonts w:ascii="Wingdings" w:hAnsi="Wingdings" w:hint="default"/>
      </w:rPr>
    </w:lvl>
  </w:abstractNum>
  <w:abstractNum w:abstractNumId="42" w15:restartNumberingAfterBreak="0">
    <w:nsid w:val="6F02EA97"/>
    <w:multiLevelType w:val="hybridMultilevel"/>
    <w:tmpl w:val="DE52A32A"/>
    <w:lvl w:ilvl="0" w:tplc="04DE230E">
      <w:start w:val="1"/>
      <w:numFmt w:val="bullet"/>
      <w:lvlText w:val=""/>
      <w:lvlJc w:val="left"/>
      <w:pPr>
        <w:ind w:left="720" w:hanging="360"/>
      </w:pPr>
      <w:rPr>
        <w:rFonts w:ascii="Symbol" w:hAnsi="Symbol" w:hint="default"/>
      </w:rPr>
    </w:lvl>
    <w:lvl w:ilvl="1" w:tplc="53FA2FEC">
      <w:start w:val="1"/>
      <w:numFmt w:val="bullet"/>
      <w:lvlText w:val="o"/>
      <w:lvlJc w:val="left"/>
      <w:pPr>
        <w:ind w:left="1440" w:hanging="360"/>
      </w:pPr>
      <w:rPr>
        <w:rFonts w:ascii="Courier New" w:hAnsi="Courier New" w:hint="default"/>
      </w:rPr>
    </w:lvl>
    <w:lvl w:ilvl="2" w:tplc="EBB4DAA6">
      <w:start w:val="1"/>
      <w:numFmt w:val="bullet"/>
      <w:lvlText w:val=""/>
      <w:lvlJc w:val="left"/>
      <w:pPr>
        <w:ind w:left="2160" w:hanging="360"/>
      </w:pPr>
      <w:rPr>
        <w:rFonts w:ascii="Wingdings" w:hAnsi="Wingdings" w:hint="default"/>
      </w:rPr>
    </w:lvl>
    <w:lvl w:ilvl="3" w:tplc="9EC8C7FA">
      <w:start w:val="1"/>
      <w:numFmt w:val="bullet"/>
      <w:lvlText w:val=""/>
      <w:lvlJc w:val="left"/>
      <w:pPr>
        <w:ind w:left="2880" w:hanging="360"/>
      </w:pPr>
      <w:rPr>
        <w:rFonts w:ascii="Symbol" w:hAnsi="Symbol" w:hint="default"/>
      </w:rPr>
    </w:lvl>
    <w:lvl w:ilvl="4" w:tplc="600047AE">
      <w:start w:val="1"/>
      <w:numFmt w:val="bullet"/>
      <w:lvlText w:val="o"/>
      <w:lvlJc w:val="left"/>
      <w:pPr>
        <w:ind w:left="3600" w:hanging="360"/>
      </w:pPr>
      <w:rPr>
        <w:rFonts w:ascii="Courier New" w:hAnsi="Courier New" w:hint="default"/>
      </w:rPr>
    </w:lvl>
    <w:lvl w:ilvl="5" w:tplc="33FEF27E">
      <w:start w:val="1"/>
      <w:numFmt w:val="bullet"/>
      <w:lvlText w:val=""/>
      <w:lvlJc w:val="left"/>
      <w:pPr>
        <w:ind w:left="4320" w:hanging="360"/>
      </w:pPr>
      <w:rPr>
        <w:rFonts w:ascii="Wingdings" w:hAnsi="Wingdings" w:hint="default"/>
      </w:rPr>
    </w:lvl>
    <w:lvl w:ilvl="6" w:tplc="612412F2">
      <w:start w:val="1"/>
      <w:numFmt w:val="bullet"/>
      <w:lvlText w:val=""/>
      <w:lvlJc w:val="left"/>
      <w:pPr>
        <w:ind w:left="5040" w:hanging="360"/>
      </w:pPr>
      <w:rPr>
        <w:rFonts w:ascii="Symbol" w:hAnsi="Symbol" w:hint="default"/>
      </w:rPr>
    </w:lvl>
    <w:lvl w:ilvl="7" w:tplc="34448B4A">
      <w:start w:val="1"/>
      <w:numFmt w:val="bullet"/>
      <w:lvlText w:val="o"/>
      <w:lvlJc w:val="left"/>
      <w:pPr>
        <w:ind w:left="5760" w:hanging="360"/>
      </w:pPr>
      <w:rPr>
        <w:rFonts w:ascii="Courier New" w:hAnsi="Courier New" w:hint="default"/>
      </w:rPr>
    </w:lvl>
    <w:lvl w:ilvl="8" w:tplc="2EF4CB12">
      <w:start w:val="1"/>
      <w:numFmt w:val="bullet"/>
      <w:lvlText w:val=""/>
      <w:lvlJc w:val="left"/>
      <w:pPr>
        <w:ind w:left="6480" w:hanging="360"/>
      </w:pPr>
      <w:rPr>
        <w:rFonts w:ascii="Wingdings" w:hAnsi="Wingdings" w:hint="default"/>
      </w:rPr>
    </w:lvl>
  </w:abstractNum>
  <w:abstractNum w:abstractNumId="43" w15:restartNumberingAfterBreak="0">
    <w:nsid w:val="7C09992E"/>
    <w:multiLevelType w:val="hybridMultilevel"/>
    <w:tmpl w:val="0DDE81FE"/>
    <w:lvl w:ilvl="0" w:tplc="9174A878">
      <w:start w:val="1"/>
      <w:numFmt w:val="bullet"/>
      <w:lvlText w:val=""/>
      <w:lvlJc w:val="left"/>
      <w:pPr>
        <w:ind w:left="720" w:hanging="360"/>
      </w:pPr>
      <w:rPr>
        <w:rFonts w:ascii="Symbol" w:hAnsi="Symbol" w:hint="default"/>
      </w:rPr>
    </w:lvl>
    <w:lvl w:ilvl="1" w:tplc="71D21A0A">
      <w:start w:val="1"/>
      <w:numFmt w:val="bullet"/>
      <w:lvlText w:val="o"/>
      <w:lvlJc w:val="left"/>
      <w:pPr>
        <w:ind w:left="1440" w:hanging="360"/>
      </w:pPr>
      <w:rPr>
        <w:rFonts w:ascii="Courier New" w:hAnsi="Courier New" w:hint="default"/>
      </w:rPr>
    </w:lvl>
    <w:lvl w:ilvl="2" w:tplc="3F6220BE">
      <w:start w:val="1"/>
      <w:numFmt w:val="bullet"/>
      <w:lvlText w:val=""/>
      <w:lvlJc w:val="left"/>
      <w:pPr>
        <w:ind w:left="2160" w:hanging="360"/>
      </w:pPr>
      <w:rPr>
        <w:rFonts w:ascii="Wingdings" w:hAnsi="Wingdings" w:hint="default"/>
      </w:rPr>
    </w:lvl>
    <w:lvl w:ilvl="3" w:tplc="5C20D3B0">
      <w:start w:val="1"/>
      <w:numFmt w:val="bullet"/>
      <w:lvlText w:val=""/>
      <w:lvlJc w:val="left"/>
      <w:pPr>
        <w:ind w:left="2880" w:hanging="360"/>
      </w:pPr>
      <w:rPr>
        <w:rFonts w:ascii="Symbol" w:hAnsi="Symbol" w:hint="default"/>
      </w:rPr>
    </w:lvl>
    <w:lvl w:ilvl="4" w:tplc="945611D4">
      <w:start w:val="1"/>
      <w:numFmt w:val="bullet"/>
      <w:lvlText w:val="o"/>
      <w:lvlJc w:val="left"/>
      <w:pPr>
        <w:ind w:left="3600" w:hanging="360"/>
      </w:pPr>
      <w:rPr>
        <w:rFonts w:ascii="Courier New" w:hAnsi="Courier New" w:hint="default"/>
      </w:rPr>
    </w:lvl>
    <w:lvl w:ilvl="5" w:tplc="6460281A">
      <w:start w:val="1"/>
      <w:numFmt w:val="bullet"/>
      <w:lvlText w:val=""/>
      <w:lvlJc w:val="left"/>
      <w:pPr>
        <w:ind w:left="4320" w:hanging="360"/>
      </w:pPr>
      <w:rPr>
        <w:rFonts w:ascii="Wingdings" w:hAnsi="Wingdings" w:hint="default"/>
      </w:rPr>
    </w:lvl>
    <w:lvl w:ilvl="6" w:tplc="F48C1E76">
      <w:start w:val="1"/>
      <w:numFmt w:val="bullet"/>
      <w:lvlText w:val=""/>
      <w:lvlJc w:val="left"/>
      <w:pPr>
        <w:ind w:left="5040" w:hanging="360"/>
      </w:pPr>
      <w:rPr>
        <w:rFonts w:ascii="Symbol" w:hAnsi="Symbol" w:hint="default"/>
      </w:rPr>
    </w:lvl>
    <w:lvl w:ilvl="7" w:tplc="14FED9B0">
      <w:start w:val="1"/>
      <w:numFmt w:val="bullet"/>
      <w:lvlText w:val="o"/>
      <w:lvlJc w:val="left"/>
      <w:pPr>
        <w:ind w:left="5760" w:hanging="360"/>
      </w:pPr>
      <w:rPr>
        <w:rFonts w:ascii="Courier New" w:hAnsi="Courier New" w:hint="default"/>
      </w:rPr>
    </w:lvl>
    <w:lvl w:ilvl="8" w:tplc="F30CC606">
      <w:start w:val="1"/>
      <w:numFmt w:val="bullet"/>
      <w:lvlText w:val=""/>
      <w:lvlJc w:val="left"/>
      <w:pPr>
        <w:ind w:left="6480" w:hanging="360"/>
      </w:pPr>
      <w:rPr>
        <w:rFonts w:ascii="Wingdings" w:hAnsi="Wingdings" w:hint="default"/>
      </w:rPr>
    </w:lvl>
  </w:abstractNum>
  <w:abstractNum w:abstractNumId="44" w15:restartNumberingAfterBreak="0">
    <w:nsid w:val="7C188C1B"/>
    <w:multiLevelType w:val="hybridMultilevel"/>
    <w:tmpl w:val="C0B2FCC4"/>
    <w:lvl w:ilvl="0" w:tplc="766CA1D8">
      <w:start w:val="1"/>
      <w:numFmt w:val="bullet"/>
      <w:lvlText w:val=""/>
      <w:lvlJc w:val="left"/>
      <w:pPr>
        <w:ind w:left="720" w:hanging="360"/>
      </w:pPr>
      <w:rPr>
        <w:rFonts w:ascii="Symbol" w:hAnsi="Symbol" w:hint="default"/>
      </w:rPr>
    </w:lvl>
    <w:lvl w:ilvl="1" w:tplc="7C6C9EE2">
      <w:start w:val="1"/>
      <w:numFmt w:val="bullet"/>
      <w:lvlText w:val="o"/>
      <w:lvlJc w:val="left"/>
      <w:pPr>
        <w:ind w:left="1440" w:hanging="360"/>
      </w:pPr>
      <w:rPr>
        <w:rFonts w:ascii="Courier New" w:hAnsi="Courier New" w:hint="default"/>
      </w:rPr>
    </w:lvl>
    <w:lvl w:ilvl="2" w:tplc="EF3467E8">
      <w:start w:val="1"/>
      <w:numFmt w:val="bullet"/>
      <w:lvlText w:val=""/>
      <w:lvlJc w:val="left"/>
      <w:pPr>
        <w:ind w:left="2160" w:hanging="360"/>
      </w:pPr>
      <w:rPr>
        <w:rFonts w:ascii="Wingdings" w:hAnsi="Wingdings" w:hint="default"/>
      </w:rPr>
    </w:lvl>
    <w:lvl w:ilvl="3" w:tplc="AAC6F342">
      <w:start w:val="1"/>
      <w:numFmt w:val="bullet"/>
      <w:lvlText w:val=""/>
      <w:lvlJc w:val="left"/>
      <w:pPr>
        <w:ind w:left="2880" w:hanging="360"/>
      </w:pPr>
      <w:rPr>
        <w:rFonts w:ascii="Symbol" w:hAnsi="Symbol" w:hint="default"/>
      </w:rPr>
    </w:lvl>
    <w:lvl w:ilvl="4" w:tplc="C40CA528">
      <w:start w:val="1"/>
      <w:numFmt w:val="bullet"/>
      <w:lvlText w:val="o"/>
      <w:lvlJc w:val="left"/>
      <w:pPr>
        <w:ind w:left="3600" w:hanging="360"/>
      </w:pPr>
      <w:rPr>
        <w:rFonts w:ascii="Courier New" w:hAnsi="Courier New" w:hint="default"/>
      </w:rPr>
    </w:lvl>
    <w:lvl w:ilvl="5" w:tplc="5C6E57CA">
      <w:start w:val="1"/>
      <w:numFmt w:val="bullet"/>
      <w:lvlText w:val=""/>
      <w:lvlJc w:val="left"/>
      <w:pPr>
        <w:ind w:left="4320" w:hanging="360"/>
      </w:pPr>
      <w:rPr>
        <w:rFonts w:ascii="Wingdings" w:hAnsi="Wingdings" w:hint="default"/>
      </w:rPr>
    </w:lvl>
    <w:lvl w:ilvl="6" w:tplc="547A2F9A">
      <w:start w:val="1"/>
      <w:numFmt w:val="bullet"/>
      <w:lvlText w:val=""/>
      <w:lvlJc w:val="left"/>
      <w:pPr>
        <w:ind w:left="5040" w:hanging="360"/>
      </w:pPr>
      <w:rPr>
        <w:rFonts w:ascii="Symbol" w:hAnsi="Symbol" w:hint="default"/>
      </w:rPr>
    </w:lvl>
    <w:lvl w:ilvl="7" w:tplc="6C48A2FE">
      <w:start w:val="1"/>
      <w:numFmt w:val="bullet"/>
      <w:lvlText w:val="o"/>
      <w:lvlJc w:val="left"/>
      <w:pPr>
        <w:ind w:left="5760" w:hanging="360"/>
      </w:pPr>
      <w:rPr>
        <w:rFonts w:ascii="Courier New" w:hAnsi="Courier New" w:hint="default"/>
      </w:rPr>
    </w:lvl>
    <w:lvl w:ilvl="8" w:tplc="58D42CFE">
      <w:start w:val="1"/>
      <w:numFmt w:val="bullet"/>
      <w:lvlText w:val=""/>
      <w:lvlJc w:val="left"/>
      <w:pPr>
        <w:ind w:left="6480" w:hanging="360"/>
      </w:pPr>
      <w:rPr>
        <w:rFonts w:ascii="Wingdings" w:hAnsi="Wingdings" w:hint="default"/>
      </w:rPr>
    </w:lvl>
  </w:abstractNum>
  <w:abstractNum w:abstractNumId="45" w15:restartNumberingAfterBreak="0">
    <w:nsid w:val="7CD562A4"/>
    <w:multiLevelType w:val="hybridMultilevel"/>
    <w:tmpl w:val="4CB06B96"/>
    <w:lvl w:ilvl="0" w:tplc="BAD4CD12">
      <w:start w:val="1"/>
      <w:numFmt w:val="bullet"/>
      <w:lvlText w:val=""/>
      <w:lvlJc w:val="left"/>
      <w:pPr>
        <w:ind w:left="720" w:hanging="360"/>
      </w:pPr>
      <w:rPr>
        <w:rFonts w:ascii="Symbol" w:hAnsi="Symbol" w:hint="default"/>
      </w:rPr>
    </w:lvl>
    <w:lvl w:ilvl="1" w:tplc="D5F00AE0">
      <w:start w:val="1"/>
      <w:numFmt w:val="bullet"/>
      <w:lvlText w:val="o"/>
      <w:lvlJc w:val="left"/>
      <w:pPr>
        <w:ind w:left="1440" w:hanging="360"/>
      </w:pPr>
      <w:rPr>
        <w:rFonts w:ascii="Courier New" w:hAnsi="Courier New" w:hint="default"/>
      </w:rPr>
    </w:lvl>
    <w:lvl w:ilvl="2" w:tplc="87B22FCC">
      <w:start w:val="1"/>
      <w:numFmt w:val="bullet"/>
      <w:lvlText w:val=""/>
      <w:lvlJc w:val="left"/>
      <w:pPr>
        <w:ind w:left="2160" w:hanging="360"/>
      </w:pPr>
      <w:rPr>
        <w:rFonts w:ascii="Wingdings" w:hAnsi="Wingdings" w:hint="default"/>
      </w:rPr>
    </w:lvl>
    <w:lvl w:ilvl="3" w:tplc="FFD6750A">
      <w:start w:val="1"/>
      <w:numFmt w:val="bullet"/>
      <w:lvlText w:val=""/>
      <w:lvlJc w:val="left"/>
      <w:pPr>
        <w:ind w:left="2880" w:hanging="360"/>
      </w:pPr>
      <w:rPr>
        <w:rFonts w:ascii="Symbol" w:hAnsi="Symbol" w:hint="default"/>
      </w:rPr>
    </w:lvl>
    <w:lvl w:ilvl="4" w:tplc="998AD03A">
      <w:start w:val="1"/>
      <w:numFmt w:val="bullet"/>
      <w:lvlText w:val="o"/>
      <w:lvlJc w:val="left"/>
      <w:pPr>
        <w:ind w:left="3600" w:hanging="360"/>
      </w:pPr>
      <w:rPr>
        <w:rFonts w:ascii="Courier New" w:hAnsi="Courier New" w:hint="default"/>
      </w:rPr>
    </w:lvl>
    <w:lvl w:ilvl="5" w:tplc="C35A01F4">
      <w:start w:val="1"/>
      <w:numFmt w:val="bullet"/>
      <w:lvlText w:val=""/>
      <w:lvlJc w:val="left"/>
      <w:pPr>
        <w:ind w:left="4320" w:hanging="360"/>
      </w:pPr>
      <w:rPr>
        <w:rFonts w:ascii="Wingdings" w:hAnsi="Wingdings" w:hint="default"/>
      </w:rPr>
    </w:lvl>
    <w:lvl w:ilvl="6" w:tplc="4888DA86">
      <w:start w:val="1"/>
      <w:numFmt w:val="bullet"/>
      <w:lvlText w:val=""/>
      <w:lvlJc w:val="left"/>
      <w:pPr>
        <w:ind w:left="5040" w:hanging="360"/>
      </w:pPr>
      <w:rPr>
        <w:rFonts w:ascii="Symbol" w:hAnsi="Symbol" w:hint="default"/>
      </w:rPr>
    </w:lvl>
    <w:lvl w:ilvl="7" w:tplc="0658A322">
      <w:start w:val="1"/>
      <w:numFmt w:val="bullet"/>
      <w:lvlText w:val="o"/>
      <w:lvlJc w:val="left"/>
      <w:pPr>
        <w:ind w:left="5760" w:hanging="360"/>
      </w:pPr>
      <w:rPr>
        <w:rFonts w:ascii="Courier New" w:hAnsi="Courier New" w:hint="default"/>
      </w:rPr>
    </w:lvl>
    <w:lvl w:ilvl="8" w:tplc="F9586424">
      <w:start w:val="1"/>
      <w:numFmt w:val="bullet"/>
      <w:lvlText w:val=""/>
      <w:lvlJc w:val="left"/>
      <w:pPr>
        <w:ind w:left="6480" w:hanging="360"/>
      </w:pPr>
      <w:rPr>
        <w:rFonts w:ascii="Wingdings" w:hAnsi="Wingdings" w:hint="default"/>
      </w:rPr>
    </w:lvl>
  </w:abstractNum>
  <w:num w:numId="1" w16cid:durableId="1070351980">
    <w:abstractNumId w:val="13"/>
  </w:num>
  <w:num w:numId="2" w16cid:durableId="1478647715">
    <w:abstractNumId w:val="36"/>
  </w:num>
  <w:num w:numId="3" w16cid:durableId="193080974">
    <w:abstractNumId w:val="28"/>
  </w:num>
  <w:num w:numId="4" w16cid:durableId="2137530369">
    <w:abstractNumId w:val="25"/>
  </w:num>
  <w:num w:numId="5" w16cid:durableId="1618441754">
    <w:abstractNumId w:val="6"/>
  </w:num>
  <w:num w:numId="6" w16cid:durableId="1792285094">
    <w:abstractNumId w:val="4"/>
  </w:num>
  <w:num w:numId="7" w16cid:durableId="482083304">
    <w:abstractNumId w:val="30"/>
  </w:num>
  <w:num w:numId="8" w16cid:durableId="69231405">
    <w:abstractNumId w:val="0"/>
  </w:num>
  <w:num w:numId="9" w16cid:durableId="678578304">
    <w:abstractNumId w:val="40"/>
  </w:num>
  <w:num w:numId="10" w16cid:durableId="657996225">
    <w:abstractNumId w:val="19"/>
  </w:num>
  <w:num w:numId="11" w16cid:durableId="373239630">
    <w:abstractNumId w:val="35"/>
  </w:num>
  <w:num w:numId="12" w16cid:durableId="1888250456">
    <w:abstractNumId w:val="37"/>
  </w:num>
  <w:num w:numId="13" w16cid:durableId="1491948919">
    <w:abstractNumId w:val="11"/>
  </w:num>
  <w:num w:numId="14" w16cid:durableId="1827285973">
    <w:abstractNumId w:val="23"/>
  </w:num>
  <w:num w:numId="15" w16cid:durableId="1065418847">
    <w:abstractNumId w:val="32"/>
  </w:num>
  <w:num w:numId="16" w16cid:durableId="573853547">
    <w:abstractNumId w:val="18"/>
  </w:num>
  <w:num w:numId="17" w16cid:durableId="223831272">
    <w:abstractNumId w:val="27"/>
  </w:num>
  <w:num w:numId="18" w16cid:durableId="1749764563">
    <w:abstractNumId w:val="38"/>
  </w:num>
  <w:num w:numId="19" w16cid:durableId="1102846362">
    <w:abstractNumId w:val="34"/>
  </w:num>
  <w:num w:numId="20" w16cid:durableId="809909566">
    <w:abstractNumId w:val="5"/>
  </w:num>
  <w:num w:numId="21" w16cid:durableId="360595967">
    <w:abstractNumId w:val="39"/>
  </w:num>
  <w:num w:numId="22" w16cid:durableId="1153914717">
    <w:abstractNumId w:val="22"/>
  </w:num>
  <w:num w:numId="23" w16cid:durableId="1275938022">
    <w:abstractNumId w:val="10"/>
  </w:num>
  <w:num w:numId="24" w16cid:durableId="1547638876">
    <w:abstractNumId w:val="7"/>
  </w:num>
  <w:num w:numId="25" w16cid:durableId="1713118776">
    <w:abstractNumId w:val="9"/>
  </w:num>
  <w:num w:numId="26" w16cid:durableId="1479228422">
    <w:abstractNumId w:val="33"/>
  </w:num>
  <w:num w:numId="27" w16cid:durableId="1391230369">
    <w:abstractNumId w:val="2"/>
  </w:num>
  <w:num w:numId="28" w16cid:durableId="1269582491">
    <w:abstractNumId w:val="41"/>
  </w:num>
  <w:num w:numId="29" w16cid:durableId="1601639714">
    <w:abstractNumId w:val="42"/>
  </w:num>
  <w:num w:numId="30" w16cid:durableId="1753699069">
    <w:abstractNumId w:val="29"/>
  </w:num>
  <w:num w:numId="31" w16cid:durableId="1219515946">
    <w:abstractNumId w:val="45"/>
  </w:num>
  <w:num w:numId="32" w16cid:durableId="2045399506">
    <w:abstractNumId w:val="1"/>
  </w:num>
  <w:num w:numId="33" w16cid:durableId="1438868940">
    <w:abstractNumId w:val="16"/>
  </w:num>
  <w:num w:numId="34" w16cid:durableId="684526894">
    <w:abstractNumId w:val="15"/>
  </w:num>
  <w:num w:numId="35" w16cid:durableId="1884977668">
    <w:abstractNumId w:val="44"/>
  </w:num>
  <w:num w:numId="36" w16cid:durableId="64493846">
    <w:abstractNumId w:val="31"/>
  </w:num>
  <w:num w:numId="37" w16cid:durableId="1108966226">
    <w:abstractNumId w:val="12"/>
  </w:num>
  <w:num w:numId="38" w16cid:durableId="1453017680">
    <w:abstractNumId w:val="26"/>
  </w:num>
  <w:num w:numId="39" w16cid:durableId="995959339">
    <w:abstractNumId w:val="24"/>
  </w:num>
  <w:num w:numId="40" w16cid:durableId="1707565083">
    <w:abstractNumId w:val="43"/>
  </w:num>
  <w:num w:numId="41" w16cid:durableId="832572520">
    <w:abstractNumId w:val="8"/>
  </w:num>
  <w:num w:numId="42" w16cid:durableId="1289429226">
    <w:abstractNumId w:val="21"/>
  </w:num>
  <w:num w:numId="43" w16cid:durableId="1128815633">
    <w:abstractNumId w:val="20"/>
  </w:num>
  <w:num w:numId="44" w16cid:durableId="1707951515">
    <w:abstractNumId w:val="17"/>
  </w:num>
  <w:num w:numId="45" w16cid:durableId="562831459">
    <w:abstractNumId w:val="14"/>
  </w:num>
  <w:num w:numId="46" w16cid:durableId="1292787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DBE63"/>
    <w:rsid w:val="0001434E"/>
    <w:rsid w:val="000E05CF"/>
    <w:rsid w:val="00161EDF"/>
    <w:rsid w:val="002F2328"/>
    <w:rsid w:val="00323624"/>
    <w:rsid w:val="00402D5E"/>
    <w:rsid w:val="00496BE4"/>
    <w:rsid w:val="00501067"/>
    <w:rsid w:val="00635952"/>
    <w:rsid w:val="006B63BE"/>
    <w:rsid w:val="0074645F"/>
    <w:rsid w:val="00757348"/>
    <w:rsid w:val="007712B8"/>
    <w:rsid w:val="008703EB"/>
    <w:rsid w:val="008F6C9A"/>
    <w:rsid w:val="00A16337"/>
    <w:rsid w:val="00AD6787"/>
    <w:rsid w:val="00B014DE"/>
    <w:rsid w:val="00CE7AB0"/>
    <w:rsid w:val="00E75F8E"/>
    <w:rsid w:val="00EE5097"/>
    <w:rsid w:val="00EF2DD3"/>
    <w:rsid w:val="024FEB60"/>
    <w:rsid w:val="029D9923"/>
    <w:rsid w:val="02C9030E"/>
    <w:rsid w:val="0459E6F4"/>
    <w:rsid w:val="079187B6"/>
    <w:rsid w:val="08A5D2B1"/>
    <w:rsid w:val="10BAFC30"/>
    <w:rsid w:val="1395AC96"/>
    <w:rsid w:val="1E109EA8"/>
    <w:rsid w:val="213D52EF"/>
    <w:rsid w:val="21ABBA90"/>
    <w:rsid w:val="22D92350"/>
    <w:rsid w:val="2663CEAA"/>
    <w:rsid w:val="286E06AC"/>
    <w:rsid w:val="2E26C272"/>
    <w:rsid w:val="2E516214"/>
    <w:rsid w:val="3071C37E"/>
    <w:rsid w:val="309240EE"/>
    <w:rsid w:val="39BBB568"/>
    <w:rsid w:val="3EAB4DDD"/>
    <w:rsid w:val="3F942455"/>
    <w:rsid w:val="41AD6D1A"/>
    <w:rsid w:val="442EB9F4"/>
    <w:rsid w:val="4CA5FECE"/>
    <w:rsid w:val="4FAA481F"/>
    <w:rsid w:val="52FB1BD6"/>
    <w:rsid w:val="53BC8377"/>
    <w:rsid w:val="54745D6F"/>
    <w:rsid w:val="556867A8"/>
    <w:rsid w:val="578AF6D0"/>
    <w:rsid w:val="583AF1C4"/>
    <w:rsid w:val="5CE6C23A"/>
    <w:rsid w:val="60CE5DF0"/>
    <w:rsid w:val="651974CC"/>
    <w:rsid w:val="656E77A2"/>
    <w:rsid w:val="6588A6B6"/>
    <w:rsid w:val="6B81613D"/>
    <w:rsid w:val="6BDEF2AE"/>
    <w:rsid w:val="6E1DBE63"/>
    <w:rsid w:val="70B917CF"/>
    <w:rsid w:val="714FEA66"/>
    <w:rsid w:val="72757038"/>
    <w:rsid w:val="73FBA50C"/>
    <w:rsid w:val="75DF938A"/>
    <w:rsid w:val="760FF5A3"/>
    <w:rsid w:val="78FE0BEF"/>
    <w:rsid w:val="792975DA"/>
    <w:rsid w:val="7DEAA56F"/>
    <w:rsid w:val="7F8675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BE63"/>
  <w15:chartTrackingRefBased/>
  <w15:docId w15:val="{A771EBA2-83C1-455A-9B17-BEE4DE07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2F232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table" w:styleId="Rutenettabell2uthevingsfarge2">
    <w:name w:val="Grid Table 2 Accent 2"/>
    <w:basedOn w:val="Vanligtabell"/>
    <w:uiPriority w:val="47"/>
    <w:rsid w:val="00EF2D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Overskrift2Tegn">
    <w:name w:val="Overskrift 2 Tegn"/>
    <w:basedOn w:val="Standardskriftforavsnitt"/>
    <w:link w:val="Overskrift2"/>
    <w:uiPriority w:val="9"/>
    <w:rsid w:val="002F2328"/>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1306</Words>
  <Characters>6925</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Karlsen</dc:creator>
  <cp:keywords/>
  <dc:description/>
  <cp:lastModifiedBy>Mari Frøysnes Karlsen</cp:lastModifiedBy>
  <cp:revision>6</cp:revision>
  <dcterms:created xsi:type="dcterms:W3CDTF">2024-03-20T12:16:00Z</dcterms:created>
  <dcterms:modified xsi:type="dcterms:W3CDTF">2024-09-16T12:25:00Z</dcterms:modified>
</cp:coreProperties>
</file>