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55C7" w14:textId="77777777" w:rsidR="00E15D90" w:rsidRPr="00E90907" w:rsidRDefault="00E15D90" w:rsidP="00E15D90">
      <w:pPr>
        <w:pStyle w:val="Overskrift1"/>
        <w:spacing w:after="360"/>
        <w:cnfStyle w:val="101000000000" w:firstRow="1" w:lastRow="0" w:firstColumn="1" w:lastColumn="0" w:oddVBand="0" w:evenVBand="0" w:oddHBand="0" w:evenHBand="0" w:firstRowFirstColumn="0" w:firstRowLastColumn="0" w:lastRowFirstColumn="0" w:lastRowLastColumn="0"/>
      </w:pPr>
      <w:r>
        <w:rPr>
          <w:noProof/>
          <w14:ligatures w14:val="standardContextual"/>
        </w:rPr>
        <w:drawing>
          <wp:inline distT="0" distB="0" distL="0" distR="0" wp14:anchorId="2B054539" wp14:editId="63E0D3D5">
            <wp:extent cx="5753100" cy="749300"/>
            <wp:effectExtent l="0" t="0" r="0" b="0"/>
            <wp:docPr id="316380018"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80018"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3100" cy="749300"/>
                    </a:xfrm>
                    <a:prstGeom prst="rect">
                      <a:avLst/>
                    </a:prstGeom>
                  </pic:spPr>
                </pic:pic>
              </a:graphicData>
            </a:graphic>
          </wp:inline>
        </w:drawing>
      </w:r>
      <w:r>
        <w:br/>
      </w:r>
      <w:r>
        <w:br/>
      </w:r>
      <w:r w:rsidRPr="00E15D90">
        <w:rPr>
          <w:color w:val="215E99" w:themeColor="text2" w:themeTint="BF"/>
        </w:rPr>
        <w:t>Sammendrag til læreren</w:t>
      </w:r>
    </w:p>
    <w:p w14:paraId="50DF8BDC" w14:textId="77777777" w:rsidR="00E15D90" w:rsidRDefault="00E15D90" w:rsidP="00E15D90">
      <w:pPr>
        <w:spacing w:line="276" w:lineRule="auto"/>
        <w:cnfStyle w:val="101000000000" w:firstRow="1" w:lastRow="0" w:firstColumn="1" w:lastColumn="0" w:oddVBand="0" w:evenVBand="0" w:oddHBand="0" w:evenHBand="0" w:firstRowFirstColumn="0" w:firstRowLastColumn="0" w:lastRowFirstColumn="0" w:lastRowLastColumn="0"/>
        <w:rPr>
          <w:rFonts w:ascii="Calibri" w:hAnsi="Calibri" w:cs="Calibri"/>
          <w:sz w:val="24"/>
          <w:szCs w:val="24"/>
        </w:rPr>
      </w:pPr>
      <w:r w:rsidRPr="00E15D90">
        <w:rPr>
          <w:rFonts w:ascii="Calibri" w:hAnsi="Calibri" w:cs="Calibri"/>
          <w:sz w:val="24"/>
          <w:szCs w:val="24"/>
        </w:rPr>
        <w:t xml:space="preserve">Leseløp: </w:t>
      </w:r>
      <w:r w:rsidRPr="00E15D90">
        <w:rPr>
          <w:rFonts w:ascii="Calibri" w:hAnsi="Calibri" w:cs="Calibri"/>
          <w:i/>
          <w:iCs/>
          <w:sz w:val="24"/>
          <w:szCs w:val="24"/>
        </w:rPr>
        <w:t>Dette snakker man bare med kaniner om</w:t>
      </w:r>
      <w:r w:rsidRPr="00E15D90">
        <w:rPr>
          <w:rFonts w:ascii="Calibri" w:hAnsi="Calibri" w:cs="Calibri"/>
          <w:sz w:val="24"/>
          <w:szCs w:val="24"/>
        </w:rPr>
        <w:t xml:space="preserve"> av Anna </w:t>
      </w:r>
      <w:proofErr w:type="spellStart"/>
      <w:r w:rsidRPr="00E15D90">
        <w:rPr>
          <w:rFonts w:ascii="Calibri" w:hAnsi="Calibri" w:cs="Calibri"/>
          <w:sz w:val="24"/>
          <w:szCs w:val="24"/>
        </w:rPr>
        <w:t>Höglund</w:t>
      </w:r>
      <w:proofErr w:type="spellEnd"/>
      <w:r w:rsidRPr="00E15D90">
        <w:rPr>
          <w:rFonts w:ascii="Calibri" w:hAnsi="Calibri" w:cs="Calibri"/>
          <w:sz w:val="24"/>
          <w:szCs w:val="24"/>
        </w:rPr>
        <w:t xml:space="preserve"> (2015)</w:t>
      </w:r>
      <w:r w:rsidRPr="00E15D90">
        <w:rPr>
          <w:rFonts w:ascii="Calibri" w:hAnsi="Calibri" w:cs="Calibri"/>
          <w:sz w:val="24"/>
          <w:szCs w:val="24"/>
        </w:rPr>
        <w:br/>
        <w:t>Mål: Se forslag til mål på nettsiden.</w:t>
      </w:r>
    </w:p>
    <w:tbl>
      <w:tblPr>
        <w:tblStyle w:val="Rutenettabell2uthevingsfarge6"/>
        <w:tblW w:w="0" w:type="auto"/>
        <w:tblLook w:val="04A0" w:firstRow="1" w:lastRow="0" w:firstColumn="1" w:lastColumn="0" w:noHBand="0" w:noVBand="1"/>
      </w:tblPr>
      <w:tblGrid>
        <w:gridCol w:w="2265"/>
        <w:gridCol w:w="2265"/>
        <w:gridCol w:w="2266"/>
        <w:gridCol w:w="2266"/>
      </w:tblGrid>
      <w:tr w:rsidR="00E15D90" w14:paraId="064BA10B" w14:textId="77777777" w:rsidTr="00E1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DE4DE57" w14:textId="04D50979" w:rsidR="00E15D90" w:rsidRPr="00E15D90" w:rsidRDefault="00E15D90" w:rsidP="00E15D90">
            <w:pPr>
              <w:rPr>
                <w:rFonts w:ascii="Calibri" w:hAnsi="Calibri" w:cs="Calibri"/>
                <w:sz w:val="20"/>
                <w:szCs w:val="20"/>
              </w:rPr>
            </w:pPr>
            <w:r w:rsidRPr="00E15D90">
              <w:rPr>
                <w:rFonts w:ascii="Calibri" w:hAnsi="Calibri" w:cs="Calibri"/>
                <w:sz w:val="20"/>
                <w:szCs w:val="20"/>
              </w:rPr>
              <w:t>Hva</w:t>
            </w:r>
          </w:p>
        </w:tc>
        <w:tc>
          <w:tcPr>
            <w:tcW w:w="2265" w:type="dxa"/>
          </w:tcPr>
          <w:p w14:paraId="5032B521" w14:textId="7BD922D2"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Hvordan</w:t>
            </w:r>
          </w:p>
        </w:tc>
        <w:tc>
          <w:tcPr>
            <w:tcW w:w="2266" w:type="dxa"/>
          </w:tcPr>
          <w:p w14:paraId="445B80B0" w14:textId="5419D783"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Tid</w:t>
            </w:r>
          </w:p>
        </w:tc>
        <w:tc>
          <w:tcPr>
            <w:tcW w:w="2266" w:type="dxa"/>
          </w:tcPr>
          <w:p w14:paraId="0564C7A4" w14:textId="7E6D94C7" w:rsidR="00E15D90" w:rsidRPr="00E15D90" w:rsidRDefault="00E15D90" w:rsidP="00E15D9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Hvorfor</w:t>
            </w:r>
          </w:p>
        </w:tc>
      </w:tr>
      <w:tr w:rsidR="00E15D90" w14:paraId="13FCB942"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98E2CCA" w14:textId="77777777" w:rsidR="00E15D90" w:rsidRPr="00E15D90" w:rsidRDefault="00E15D90" w:rsidP="00E15D90">
            <w:pPr>
              <w:spacing w:before="120" w:line="276" w:lineRule="auto"/>
              <w:ind w:left="113" w:right="57"/>
              <w:rPr>
                <w:rFonts w:ascii="Calibri" w:hAnsi="Calibri" w:cs="Calibri"/>
                <w:b w:val="0"/>
                <w:bCs w:val="0"/>
                <w:sz w:val="20"/>
                <w:szCs w:val="20"/>
              </w:rPr>
            </w:pPr>
            <w:r w:rsidRPr="00E15D90">
              <w:rPr>
                <w:rFonts w:ascii="Calibri" w:hAnsi="Calibri" w:cs="Calibri"/>
                <w:sz w:val="20"/>
                <w:szCs w:val="20"/>
              </w:rPr>
              <w:t>Læreren viser bilder og spiller musikk</w:t>
            </w:r>
          </w:p>
          <w:p w14:paraId="1E6DDAE5" w14:textId="1E59244A" w:rsidR="00E15D90" w:rsidRPr="00E15D90" w:rsidRDefault="00E15D90" w:rsidP="00E15D90">
            <w:pPr>
              <w:spacing w:before="120"/>
              <w:ind w:left="113" w:right="57"/>
              <w:rPr>
                <w:rFonts w:ascii="Calibri" w:hAnsi="Calibri" w:cs="Calibri"/>
                <w:sz w:val="20"/>
                <w:szCs w:val="20"/>
              </w:rPr>
            </w:pPr>
            <w:r w:rsidRPr="00E15D90">
              <w:rPr>
                <w:rFonts w:ascii="Calibri" w:hAnsi="Calibri" w:cs="Calibri"/>
                <w:b w:val="0"/>
                <w:bCs w:val="0"/>
                <w:sz w:val="20"/>
                <w:szCs w:val="20"/>
              </w:rPr>
              <w:t>Bildene (foto, kunstbilder) uttrykker ensomhet og utenforskap i ulike situasjoner. Låten</w:t>
            </w:r>
            <w:r w:rsidRPr="00E15D90">
              <w:rPr>
                <w:rFonts w:ascii="Calibri" w:hAnsi="Calibri" w:cs="Calibri"/>
                <w:sz w:val="20"/>
                <w:szCs w:val="20"/>
              </w:rPr>
              <w:t xml:space="preserve"> </w:t>
            </w:r>
            <w:r w:rsidRPr="00E15D90">
              <w:rPr>
                <w:rFonts w:ascii="Calibri" w:hAnsi="Calibri" w:cs="Calibri"/>
                <w:b w:val="0"/>
                <w:bCs w:val="0"/>
                <w:sz w:val="20"/>
                <w:szCs w:val="20"/>
              </w:rPr>
              <w:t xml:space="preserve">«Happy» av </w:t>
            </w:r>
            <w:proofErr w:type="spellStart"/>
            <w:r w:rsidRPr="00E15D90">
              <w:rPr>
                <w:rFonts w:ascii="Calibri" w:hAnsi="Calibri" w:cs="Calibri"/>
                <w:b w:val="0"/>
                <w:bCs w:val="0"/>
                <w:sz w:val="20"/>
                <w:szCs w:val="20"/>
              </w:rPr>
              <w:t>Pharrell</w:t>
            </w:r>
            <w:proofErr w:type="spellEnd"/>
            <w:r w:rsidRPr="00E15D90">
              <w:rPr>
                <w:rFonts w:ascii="Calibri" w:hAnsi="Calibri" w:cs="Calibri"/>
                <w:b w:val="0"/>
                <w:bCs w:val="0"/>
                <w:sz w:val="20"/>
                <w:szCs w:val="20"/>
              </w:rPr>
              <w:t xml:space="preserve"> Williams spilles av sammen med bildene.</w:t>
            </w:r>
          </w:p>
        </w:tc>
        <w:tc>
          <w:tcPr>
            <w:tcW w:w="2265" w:type="dxa"/>
          </w:tcPr>
          <w:p w14:paraId="777349FF" w14:textId="5CD1FBBB"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viser lysark med bilder og musikk. </w:t>
            </w:r>
          </w:p>
        </w:tc>
        <w:tc>
          <w:tcPr>
            <w:tcW w:w="2266" w:type="dxa"/>
          </w:tcPr>
          <w:p w14:paraId="1CEAAE6E" w14:textId="7EB30E65"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6 min </w:t>
            </w:r>
          </w:p>
        </w:tc>
        <w:tc>
          <w:tcPr>
            <w:tcW w:w="2266" w:type="dxa"/>
          </w:tcPr>
          <w:p w14:paraId="363C3440"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skape en kollektiv og samlende opplevelse. </w:t>
            </w:r>
          </w:p>
          <w:p w14:paraId="3EAD42F5"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antyde sentrale tema i boka (en </w:t>
            </w:r>
            <w:proofErr w:type="spellStart"/>
            <w:r w:rsidRPr="00E15D90">
              <w:rPr>
                <w:rFonts w:ascii="Calibri" w:hAnsi="Calibri" w:cs="Calibri"/>
                <w:i/>
                <w:iCs/>
                <w:sz w:val="20"/>
                <w:szCs w:val="20"/>
              </w:rPr>
              <w:t>teaser</w:t>
            </w:r>
            <w:proofErr w:type="spellEnd"/>
            <w:r w:rsidRPr="00E15D90">
              <w:rPr>
                <w:rFonts w:ascii="Calibri" w:hAnsi="Calibri" w:cs="Calibri"/>
                <w:sz w:val="20"/>
                <w:szCs w:val="20"/>
              </w:rPr>
              <w:t>)</w:t>
            </w:r>
          </w:p>
          <w:p w14:paraId="17EE8454" w14:textId="77777777" w:rsidR="00E15D90" w:rsidRPr="00E15D90" w:rsidRDefault="00E15D90" w:rsidP="00E15D90">
            <w:pPr>
              <w:spacing w:before="120" w:line="276" w:lineRule="auto"/>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2326FED" w14:textId="34573D65" w:rsidR="00E15D90" w:rsidRPr="00E15D90" w:rsidRDefault="00E15D90" w:rsidP="00E15D90">
            <w:pPr>
              <w:spacing w:before="120"/>
              <w:ind w:left="113" w:right="57"/>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Anslaget illustrerer også kontrast mellom musikk og bilde. Flersanselige og estetiske uttrykk kan skape følelser. </w:t>
            </w:r>
          </w:p>
        </w:tc>
      </w:tr>
      <w:tr w:rsidR="00E15D90" w14:paraId="07B305D0"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679142DC"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Helklassesamtale</w:t>
            </w:r>
          </w:p>
          <w:p w14:paraId="4ABED2A7"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b w:val="0"/>
                <w:bCs w:val="0"/>
                <w:sz w:val="20"/>
                <w:szCs w:val="20"/>
              </w:rPr>
              <w:t>Læreren leder samtalen.</w:t>
            </w:r>
          </w:p>
          <w:p w14:paraId="615BCA81" w14:textId="77777777" w:rsidR="00E15D90" w:rsidRPr="00E15D90" w:rsidRDefault="00E15D90" w:rsidP="00E15D90">
            <w:pPr>
              <w:spacing w:before="120"/>
              <w:ind w:left="113" w:right="113"/>
              <w:rPr>
                <w:rFonts w:ascii="Calibri" w:hAnsi="Calibri" w:cs="Calibri"/>
                <w:sz w:val="20"/>
                <w:szCs w:val="20"/>
              </w:rPr>
            </w:pPr>
          </w:p>
        </w:tc>
        <w:tc>
          <w:tcPr>
            <w:tcW w:w="2265" w:type="dxa"/>
          </w:tcPr>
          <w:p w14:paraId="15A43D9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stiller spørsmål om temaet og elevenes erfaringer, </w:t>
            </w:r>
          </w:p>
          <w:p w14:paraId="1974932D" w14:textId="58DC8DEB"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bruker anslaget som utgangpunkt, introduserer mål for økta og sier noe om arbeidsformer.</w:t>
            </w:r>
          </w:p>
        </w:tc>
        <w:tc>
          <w:tcPr>
            <w:tcW w:w="2266" w:type="dxa"/>
          </w:tcPr>
          <w:p w14:paraId="283EF6CC" w14:textId="203D6111"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12 min</w:t>
            </w:r>
          </w:p>
        </w:tc>
        <w:tc>
          <w:tcPr>
            <w:tcW w:w="2266" w:type="dxa"/>
          </w:tcPr>
          <w:p w14:paraId="6DC183D8"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w:t>
            </w:r>
            <w:proofErr w:type="gramStart"/>
            <w:r w:rsidRPr="00E15D90">
              <w:rPr>
                <w:rFonts w:ascii="Calibri" w:hAnsi="Calibri" w:cs="Calibri"/>
                <w:sz w:val="20"/>
                <w:szCs w:val="20"/>
              </w:rPr>
              <w:t>aktivere</w:t>
            </w:r>
            <w:proofErr w:type="gramEnd"/>
            <w:r w:rsidRPr="00E15D90">
              <w:rPr>
                <w:rFonts w:ascii="Calibri" w:hAnsi="Calibri" w:cs="Calibri"/>
                <w:sz w:val="20"/>
                <w:szCs w:val="20"/>
              </w:rPr>
              <w:t xml:space="preserve"> elevenes forkunnskaper og bruke tolkninger av anslaget som styring av tekstforståelse.</w:t>
            </w:r>
          </w:p>
          <w:p w14:paraId="128EB499" w14:textId="33EBD7ED"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lage en undervisningskontrakt for økta. </w:t>
            </w:r>
          </w:p>
        </w:tc>
      </w:tr>
      <w:tr w:rsidR="00E15D90" w14:paraId="77488EB7"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4DE898F" w14:textId="77777777" w:rsidR="00E15D90" w:rsidRPr="00E15D90" w:rsidRDefault="00E15D90" w:rsidP="00E15D90">
            <w:pPr>
              <w:spacing w:before="120" w:line="276" w:lineRule="auto"/>
              <w:ind w:left="113" w:right="113"/>
              <w:rPr>
                <w:rFonts w:ascii="Times New Roman" w:hAnsi="Times New Roman" w:cs="Times New Roman"/>
                <w:b w:val="0"/>
                <w:bCs w:val="0"/>
                <w:sz w:val="20"/>
                <w:szCs w:val="20"/>
              </w:rPr>
            </w:pPr>
            <w:r w:rsidRPr="00E15D90">
              <w:rPr>
                <w:rFonts w:ascii="Times New Roman" w:hAnsi="Times New Roman" w:cs="Times New Roman"/>
                <w:sz w:val="20"/>
                <w:szCs w:val="20"/>
              </w:rPr>
              <w:t>Skriveoppgave</w:t>
            </w:r>
          </w:p>
          <w:p w14:paraId="79F2A0D3" w14:textId="18501615" w:rsidR="00E15D90" w:rsidRPr="00E15D90" w:rsidRDefault="00E15D90" w:rsidP="00E15D90">
            <w:pPr>
              <w:spacing w:before="120"/>
              <w:ind w:left="113" w:right="113"/>
              <w:rPr>
                <w:sz w:val="20"/>
                <w:szCs w:val="20"/>
              </w:rPr>
            </w:pPr>
            <w:r w:rsidRPr="00E15D90">
              <w:rPr>
                <w:rFonts w:ascii="Times New Roman" w:hAnsi="Times New Roman" w:cs="Times New Roman"/>
                <w:b w:val="0"/>
                <w:bCs w:val="0"/>
                <w:sz w:val="20"/>
                <w:szCs w:val="20"/>
              </w:rPr>
              <w:t>Hvem er kaninen?</w:t>
            </w:r>
          </w:p>
        </w:tc>
        <w:tc>
          <w:tcPr>
            <w:tcW w:w="2265" w:type="dxa"/>
          </w:tcPr>
          <w:p w14:paraId="0C10DA50" w14:textId="77777777" w:rsid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5D90">
              <w:rPr>
                <w:rFonts w:ascii="Times New Roman" w:hAnsi="Times New Roman" w:cs="Times New Roman"/>
                <w:sz w:val="20"/>
                <w:szCs w:val="20"/>
              </w:rPr>
              <w:t xml:space="preserve">Læreren introduserer og forklarer oppgaven.  Elevene skriver kort og spontant om hovedpersonen rett etter høytlesingen. </w:t>
            </w:r>
          </w:p>
          <w:p w14:paraId="6C10BB8E" w14:textId="536BE318"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sz w:val="20"/>
                <w:szCs w:val="20"/>
              </w:rPr>
            </w:pPr>
          </w:p>
        </w:tc>
        <w:tc>
          <w:tcPr>
            <w:tcW w:w="2266" w:type="dxa"/>
          </w:tcPr>
          <w:p w14:paraId="58F82EFF" w14:textId="6CF3E3C9"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E15D90">
              <w:rPr>
                <w:rFonts w:ascii="Times New Roman" w:hAnsi="Times New Roman" w:cs="Times New Roman"/>
                <w:sz w:val="20"/>
                <w:szCs w:val="20"/>
              </w:rPr>
              <w:t>10 min</w:t>
            </w:r>
          </w:p>
        </w:tc>
        <w:tc>
          <w:tcPr>
            <w:tcW w:w="2266" w:type="dxa"/>
          </w:tcPr>
          <w:p w14:paraId="63768E94" w14:textId="77777777" w:rsidR="00E15D90" w:rsidRPr="00E15D90" w:rsidRDefault="00E15D90" w:rsidP="00E15D90">
            <w:pPr>
              <w:spacing w:before="120" w:line="276"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5D90">
              <w:rPr>
                <w:rFonts w:ascii="Times New Roman" w:hAnsi="Times New Roman" w:cs="Times New Roman"/>
                <w:sz w:val="20"/>
                <w:szCs w:val="20"/>
              </w:rPr>
              <w:t>For å lage en tydelig ramme for skrivingen.</w:t>
            </w:r>
          </w:p>
          <w:p w14:paraId="442FC294" w14:textId="5648A7A5"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E15D90">
              <w:rPr>
                <w:rFonts w:ascii="Times New Roman" w:hAnsi="Times New Roman" w:cs="Times New Roman"/>
                <w:sz w:val="20"/>
                <w:szCs w:val="20"/>
              </w:rPr>
              <w:t xml:space="preserve">For å få tilgang til elevenes førsteinntrykk av kaninen. </w:t>
            </w:r>
          </w:p>
        </w:tc>
      </w:tr>
      <w:tr w:rsidR="00E15D90" w14:paraId="7E37D254"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4B2B4440"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lastRenderedPageBreak/>
              <w:t>Skriveoppgaver og iscenesettelser</w:t>
            </w:r>
          </w:p>
          <w:p w14:paraId="55E61BF2"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b w:val="0"/>
                <w:bCs w:val="0"/>
                <w:sz w:val="20"/>
                <w:szCs w:val="20"/>
              </w:rPr>
              <w:t>(Se under for utdypende forklaring.)</w:t>
            </w:r>
          </w:p>
          <w:p w14:paraId="77CB04CD" w14:textId="77777777" w:rsidR="00E15D90" w:rsidRPr="00E15D90" w:rsidRDefault="00E15D90" w:rsidP="00E15D90">
            <w:pPr>
              <w:spacing w:before="120" w:line="276" w:lineRule="auto"/>
              <w:ind w:left="113" w:right="113"/>
              <w:rPr>
                <w:rFonts w:ascii="Calibri" w:hAnsi="Calibri" w:cs="Calibri"/>
                <w:b w:val="0"/>
                <w:bCs w:val="0"/>
                <w:sz w:val="20"/>
                <w:szCs w:val="20"/>
              </w:rPr>
            </w:pPr>
          </w:p>
          <w:p w14:paraId="42843046"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«Å bli født»</w:t>
            </w:r>
          </w:p>
          <w:p w14:paraId="643CB463"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«Flink til å si nei»</w:t>
            </w:r>
          </w:p>
          <w:p w14:paraId="07E11455"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«Lykkehopp»</w:t>
            </w:r>
          </w:p>
          <w:p w14:paraId="60D5B69A"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«Definere og forklare»</w:t>
            </w:r>
          </w:p>
          <w:p w14:paraId="01CB14DB" w14:textId="77777777" w:rsidR="00E15D90" w:rsidRPr="00E15D90" w:rsidRDefault="00E15D90" w:rsidP="00E15D90">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«Smertebilde»</w:t>
            </w:r>
          </w:p>
          <w:p w14:paraId="3597F259" w14:textId="66EBC00A" w:rsidR="00E15D90" w:rsidRPr="00E15D90" w:rsidRDefault="00E15D90" w:rsidP="00E15D90">
            <w:pPr>
              <w:spacing w:before="120"/>
              <w:ind w:left="113" w:right="113"/>
              <w:rPr>
                <w:rFonts w:ascii="Calibri" w:hAnsi="Calibri" w:cs="Calibri"/>
                <w:sz w:val="20"/>
                <w:szCs w:val="20"/>
              </w:rPr>
            </w:pPr>
            <w:r w:rsidRPr="00E15D90">
              <w:rPr>
                <w:rFonts w:ascii="Calibri" w:hAnsi="Calibri" w:cs="Calibri"/>
                <w:sz w:val="20"/>
                <w:szCs w:val="20"/>
              </w:rPr>
              <w:t>«Dialog»</w:t>
            </w:r>
          </w:p>
        </w:tc>
        <w:tc>
          <w:tcPr>
            <w:tcW w:w="2265" w:type="dxa"/>
          </w:tcPr>
          <w:p w14:paraId="7D333F76"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Læreren leser tekstutdrag, introduserer oppgaven </w:t>
            </w:r>
          </w:p>
          <w:p w14:paraId="32167E11"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og modellerer iscenesettelser.</w:t>
            </w:r>
          </w:p>
          <w:p w14:paraId="23EF10B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621634"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EFA7FD0"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062DDF"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1392184" w14:textId="77777777"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271A9FA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36B82C3"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845C6B"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DA25BA"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9E6148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AAE7595"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16 min</w:t>
            </w:r>
          </w:p>
          <w:p w14:paraId="61E1963D"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10 min</w:t>
            </w:r>
          </w:p>
          <w:p w14:paraId="264D9C72"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22 min</w:t>
            </w:r>
          </w:p>
          <w:p w14:paraId="0A7785AD"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12 min</w:t>
            </w:r>
          </w:p>
          <w:p w14:paraId="26500388"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8 min</w:t>
            </w:r>
          </w:p>
          <w:p w14:paraId="2B3949E9" w14:textId="77777777" w:rsid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19 min</w:t>
            </w:r>
          </w:p>
          <w:p w14:paraId="27C78EFC" w14:textId="161271DE"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2DC51EB5" w14:textId="771EEB7E"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For å lage en tydelig ramme for skrivingen og konkretisere iscenesettelsene.</w:t>
            </w:r>
          </w:p>
        </w:tc>
      </w:tr>
      <w:tr w:rsidR="00E15D90" w14:paraId="4531A27C"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3449FD" w14:textId="77777777" w:rsidR="00E15D90" w:rsidRPr="00E15D90" w:rsidRDefault="00E15D90" w:rsidP="00E15D90">
            <w:pPr>
              <w:spacing w:before="120" w:line="276" w:lineRule="auto"/>
              <w:ind w:left="113" w:right="113"/>
              <w:rPr>
                <w:rFonts w:ascii="Calibri" w:hAnsi="Calibri" w:cs="Calibri"/>
                <w:sz w:val="20"/>
                <w:szCs w:val="20"/>
              </w:rPr>
            </w:pPr>
            <w:r w:rsidRPr="00E15D90">
              <w:rPr>
                <w:rFonts w:ascii="Calibri" w:hAnsi="Calibri" w:cs="Calibri"/>
                <w:sz w:val="20"/>
                <w:szCs w:val="20"/>
              </w:rPr>
              <w:t xml:space="preserve">Læreren organiserer </w:t>
            </w:r>
          </w:p>
          <w:p w14:paraId="3E8CD2C8" w14:textId="71072DD9" w:rsidR="00E15D90" w:rsidRPr="00E15D90" w:rsidRDefault="00E15D90" w:rsidP="00E15D90">
            <w:pPr>
              <w:spacing w:before="120"/>
              <w:ind w:left="113" w:right="113"/>
              <w:rPr>
                <w:rFonts w:ascii="Calibri" w:hAnsi="Calibri" w:cs="Calibri"/>
                <w:sz w:val="20"/>
                <w:szCs w:val="20"/>
              </w:rPr>
            </w:pPr>
            <w:r w:rsidRPr="00E15D90">
              <w:rPr>
                <w:rFonts w:ascii="Calibri" w:hAnsi="Calibri" w:cs="Calibri"/>
                <w:sz w:val="20"/>
                <w:szCs w:val="20"/>
              </w:rPr>
              <w:t>kafédialoger (se oppgaver nedenfor)</w:t>
            </w:r>
          </w:p>
        </w:tc>
        <w:tc>
          <w:tcPr>
            <w:tcW w:w="2265" w:type="dxa"/>
          </w:tcPr>
          <w:p w14:paraId="3B7F1CA5" w14:textId="3B76CDDA"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Style w:val="eop"/>
                <w:rFonts w:ascii="Calibri" w:hAnsi="Calibri" w:cs="Calibri"/>
                <w:sz w:val="20"/>
                <w:szCs w:val="20"/>
              </w:rPr>
              <w:t>Klassen er delt inn</w:t>
            </w:r>
            <w:r w:rsidRPr="00E15D90">
              <w:rPr>
                <w:rStyle w:val="eop"/>
                <w:rFonts w:ascii="Calibri" w:eastAsia="Times New Roman" w:hAnsi="Calibri" w:cs="Calibri"/>
                <w:sz w:val="20"/>
                <w:szCs w:val="20"/>
              </w:rPr>
              <w:t xml:space="preserve"> i grupper på cirka fire. Én på hvert bord er kafévert og har et særlig ansvar for at det gruppa snakker om, blir notert ned. </w:t>
            </w:r>
          </w:p>
        </w:tc>
        <w:tc>
          <w:tcPr>
            <w:tcW w:w="2266" w:type="dxa"/>
          </w:tcPr>
          <w:p w14:paraId="167AC58E" w14:textId="57C3FB30"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22 min</w:t>
            </w:r>
          </w:p>
        </w:tc>
        <w:tc>
          <w:tcPr>
            <w:tcW w:w="2266" w:type="dxa"/>
          </w:tcPr>
          <w:p w14:paraId="148835DC" w14:textId="77777777" w:rsidR="00E15D90" w:rsidRPr="00E15D90" w:rsidRDefault="00E15D90" w:rsidP="00E15D90">
            <w:pPr>
              <w:spacing w:before="12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dele erfaringer fra skriveoppgaven og iscenesettelsene. </w:t>
            </w:r>
          </w:p>
          <w:p w14:paraId="7EF9835E" w14:textId="4886EF18" w:rsidR="00E15D90" w:rsidRPr="00E15D90" w:rsidRDefault="00E15D90" w:rsidP="00E15D90">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For å identifisere kvaliteter ved teksten og kople til egne erfaringer.</w:t>
            </w:r>
          </w:p>
        </w:tc>
      </w:tr>
      <w:tr w:rsidR="00E15D90" w14:paraId="12EA83C4"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1C335A1F" w14:textId="00E2B1B4" w:rsidR="00E15D90" w:rsidRPr="00217669" w:rsidRDefault="00E15D90" w:rsidP="00217669">
            <w:pPr>
              <w:spacing w:before="120" w:line="276" w:lineRule="auto"/>
              <w:ind w:left="113" w:right="-113"/>
              <w:rPr>
                <w:rFonts w:ascii="Calibri" w:hAnsi="Calibri" w:cs="Calibri"/>
                <w:b w:val="0"/>
                <w:bCs w:val="0"/>
                <w:sz w:val="20"/>
                <w:szCs w:val="20"/>
              </w:rPr>
            </w:pPr>
            <w:r w:rsidRPr="00E15D90">
              <w:rPr>
                <w:rFonts w:ascii="Calibri" w:hAnsi="Calibri" w:cs="Calibri"/>
                <w:sz w:val="20"/>
                <w:szCs w:val="20"/>
              </w:rPr>
              <w:t>Helklassesamtale</w:t>
            </w:r>
            <w:r w:rsidR="00217669">
              <w:rPr>
                <w:rFonts w:ascii="Calibri" w:hAnsi="Calibri" w:cs="Calibri"/>
                <w:sz w:val="20"/>
                <w:szCs w:val="20"/>
              </w:rPr>
              <w:br/>
            </w:r>
            <w:r w:rsidRPr="00E15D90">
              <w:rPr>
                <w:rFonts w:ascii="Calibri" w:hAnsi="Calibri" w:cs="Calibri"/>
                <w:sz w:val="20"/>
                <w:szCs w:val="20"/>
              </w:rPr>
              <w:t xml:space="preserve">Læreren leder </w:t>
            </w:r>
            <w:r w:rsidR="00217669">
              <w:rPr>
                <w:rFonts w:ascii="Calibri" w:hAnsi="Calibri" w:cs="Calibri"/>
                <w:sz w:val="20"/>
                <w:szCs w:val="20"/>
              </w:rPr>
              <w:br/>
            </w:r>
            <w:r w:rsidRPr="00E15D90">
              <w:rPr>
                <w:rFonts w:ascii="Calibri" w:hAnsi="Calibri" w:cs="Calibri"/>
                <w:sz w:val="20"/>
                <w:szCs w:val="20"/>
              </w:rPr>
              <w:t>samtalen</w:t>
            </w:r>
          </w:p>
        </w:tc>
        <w:tc>
          <w:tcPr>
            <w:tcW w:w="2265" w:type="dxa"/>
          </w:tcPr>
          <w:p w14:paraId="74A1912E"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Ha en samtale om bildeboka og temaet.</w:t>
            </w:r>
          </w:p>
          <w:p w14:paraId="754B803A" w14:textId="6D7C0F11" w:rsidR="00E15D90" w:rsidRPr="00E15D90" w:rsidRDefault="00E15D90" w:rsidP="00217669">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Bruk spørsmål basert </w:t>
            </w:r>
            <w:r w:rsidR="00217669">
              <w:rPr>
                <w:rFonts w:ascii="Calibri" w:hAnsi="Calibri" w:cs="Calibri"/>
                <w:sz w:val="20"/>
                <w:szCs w:val="20"/>
              </w:rPr>
              <w:br/>
            </w:r>
            <w:r w:rsidRPr="00E15D90">
              <w:rPr>
                <w:rFonts w:ascii="Calibri" w:hAnsi="Calibri" w:cs="Calibri"/>
                <w:sz w:val="20"/>
                <w:szCs w:val="20"/>
              </w:rPr>
              <w:t>på ulike spørsmålskategorier.</w:t>
            </w:r>
          </w:p>
          <w:p w14:paraId="79152063" w14:textId="6C832E46"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Ha en samtale om hvordan elevene opplever undervisningen.</w:t>
            </w:r>
          </w:p>
        </w:tc>
        <w:tc>
          <w:tcPr>
            <w:tcW w:w="2266" w:type="dxa"/>
          </w:tcPr>
          <w:p w14:paraId="3A8880F5" w14:textId="7F932159"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16 min</w:t>
            </w:r>
          </w:p>
        </w:tc>
        <w:tc>
          <w:tcPr>
            <w:tcW w:w="2266" w:type="dxa"/>
          </w:tcPr>
          <w:p w14:paraId="4A733F27" w14:textId="77777777" w:rsidR="00E15D90" w:rsidRPr="00E15D90" w:rsidRDefault="00E15D90" w:rsidP="00E15D90">
            <w:pPr>
              <w:spacing w:before="12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forsterke broa mellom elevenes erfaringer og teksten og mellom erfaringsbasert og analytisk lesing. </w:t>
            </w:r>
          </w:p>
          <w:p w14:paraId="21C80EBF" w14:textId="424AA3B1" w:rsidR="00E15D90" w:rsidRPr="00E15D90" w:rsidRDefault="00E15D90" w:rsidP="00E15D90">
            <w:pPr>
              <w:spacing w:before="12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D90">
              <w:rPr>
                <w:rFonts w:ascii="Calibri" w:hAnsi="Calibri" w:cs="Calibri"/>
                <w:sz w:val="20"/>
                <w:szCs w:val="20"/>
              </w:rPr>
              <w:t xml:space="preserve">For å reflektere og evaluere. </w:t>
            </w:r>
          </w:p>
        </w:tc>
      </w:tr>
      <w:tr w:rsidR="00217669" w14:paraId="700208E2"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CDA987" w14:textId="7D21A6A2" w:rsidR="00217669" w:rsidRPr="00217669" w:rsidRDefault="00217669" w:rsidP="00217669">
            <w:pPr>
              <w:spacing w:before="120" w:line="276" w:lineRule="auto"/>
              <w:ind w:left="113"/>
              <w:rPr>
                <w:rFonts w:ascii="Calibri" w:hAnsi="Calibri" w:cs="Calibri"/>
                <w:b w:val="0"/>
                <w:bCs w:val="0"/>
                <w:sz w:val="20"/>
                <w:szCs w:val="20"/>
              </w:rPr>
            </w:pPr>
            <w:r w:rsidRPr="00217669">
              <w:rPr>
                <w:rFonts w:ascii="Calibri" w:hAnsi="Calibri" w:cs="Calibri"/>
                <w:sz w:val="20"/>
                <w:szCs w:val="20"/>
              </w:rPr>
              <w:t>Skriveoppgave</w:t>
            </w:r>
            <w:r>
              <w:rPr>
                <w:rFonts w:ascii="Calibri" w:hAnsi="Calibri" w:cs="Calibri"/>
                <w:sz w:val="20"/>
                <w:szCs w:val="20"/>
              </w:rPr>
              <w:br/>
            </w:r>
            <w:r w:rsidRPr="00217669">
              <w:rPr>
                <w:rFonts w:ascii="Calibri" w:hAnsi="Calibri" w:cs="Calibri"/>
                <w:sz w:val="20"/>
                <w:szCs w:val="20"/>
              </w:rPr>
              <w:t>«Hvem er kaninen?»</w:t>
            </w:r>
          </w:p>
        </w:tc>
        <w:tc>
          <w:tcPr>
            <w:tcW w:w="2265" w:type="dxa"/>
          </w:tcPr>
          <w:p w14:paraId="241195CD"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Elevene skriver kort om opplevelsen av kaninen, etter grundig arbeid med teksten. </w:t>
            </w:r>
          </w:p>
          <w:p w14:paraId="71ED8A24" w14:textId="77777777"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40D968B6" w14:textId="51ACA0E1"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2 min</w:t>
            </w:r>
          </w:p>
        </w:tc>
        <w:tc>
          <w:tcPr>
            <w:tcW w:w="2266" w:type="dxa"/>
          </w:tcPr>
          <w:p w14:paraId="6F92DBAA" w14:textId="66A4B58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For at elevenes læring, i form av nye tanker og forståelse, kan komme til uttrykk.</w:t>
            </w:r>
          </w:p>
        </w:tc>
      </w:tr>
      <w:tr w:rsidR="00217669" w14:paraId="2F834645" w14:textId="77777777" w:rsidTr="00E64FC0">
        <w:tc>
          <w:tcPr>
            <w:cnfStyle w:val="001000000000" w:firstRow="0" w:lastRow="0" w:firstColumn="1" w:lastColumn="0" w:oddVBand="0" w:evenVBand="0" w:oddHBand="0" w:evenHBand="0" w:firstRowFirstColumn="0" w:firstRowLastColumn="0" w:lastRowFirstColumn="0" w:lastRowLastColumn="0"/>
            <w:tcW w:w="9062" w:type="dxa"/>
            <w:gridSpan w:val="4"/>
          </w:tcPr>
          <w:p w14:paraId="4A6C158B" w14:textId="18B8CC71" w:rsidR="00217669" w:rsidRPr="00217669" w:rsidRDefault="00217669" w:rsidP="00217669">
            <w:pPr>
              <w:spacing w:before="120" w:after="120" w:line="276" w:lineRule="auto"/>
              <w:rPr>
                <w:rFonts w:ascii="Calibri" w:hAnsi="Calibri" w:cs="Calibri"/>
                <w:b w:val="0"/>
                <w:bCs w:val="0"/>
                <w:sz w:val="20"/>
                <w:szCs w:val="20"/>
              </w:rPr>
            </w:pPr>
            <w:r w:rsidRPr="00217669">
              <w:rPr>
                <w:rFonts w:ascii="Calibri" w:hAnsi="Calibri" w:cs="Calibri"/>
                <w:sz w:val="20"/>
                <w:szCs w:val="20"/>
              </w:rPr>
              <w:t>Oversikt over skriveoppgaver og iscenesettelser med tekstutdrag</w:t>
            </w:r>
          </w:p>
        </w:tc>
      </w:tr>
      <w:tr w:rsidR="00217669" w14:paraId="74A57C24"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24DEFF1" w14:textId="64B8C182" w:rsidR="00217669" w:rsidRPr="00217669" w:rsidRDefault="00217669" w:rsidP="00217669">
            <w:pPr>
              <w:spacing w:before="120"/>
              <w:rPr>
                <w:rFonts w:ascii="Calibri" w:hAnsi="Calibri" w:cs="Calibri"/>
                <w:sz w:val="20"/>
                <w:szCs w:val="20"/>
              </w:rPr>
            </w:pPr>
            <w:r w:rsidRPr="00217669">
              <w:rPr>
                <w:rFonts w:ascii="Calibri" w:hAnsi="Calibri" w:cs="Calibri"/>
                <w:sz w:val="20"/>
                <w:szCs w:val="20"/>
              </w:rPr>
              <w:t>Tittel og teksttype</w:t>
            </w:r>
          </w:p>
        </w:tc>
        <w:tc>
          <w:tcPr>
            <w:tcW w:w="2265" w:type="dxa"/>
          </w:tcPr>
          <w:p w14:paraId="12FAD4F5" w14:textId="1EE495A9"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Tekstutdrag fra primærtekst</w:t>
            </w:r>
          </w:p>
        </w:tc>
        <w:tc>
          <w:tcPr>
            <w:tcW w:w="2266" w:type="dxa"/>
          </w:tcPr>
          <w:p w14:paraId="3BC87DC4" w14:textId="424E2A6B"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Skriveoppgave</w:t>
            </w:r>
          </w:p>
        </w:tc>
        <w:tc>
          <w:tcPr>
            <w:tcW w:w="2266" w:type="dxa"/>
          </w:tcPr>
          <w:p w14:paraId="158D9BFA" w14:textId="4BBE2349" w:rsidR="00217669" w:rsidRPr="00217669" w:rsidRDefault="00217669" w:rsidP="00217669">
            <w:pPr>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b/>
                <w:bCs/>
                <w:sz w:val="20"/>
                <w:szCs w:val="20"/>
              </w:rPr>
              <w:t>Klasserommet som scene</w:t>
            </w:r>
          </w:p>
        </w:tc>
      </w:tr>
      <w:tr w:rsidR="00217669" w14:paraId="0510D4E0"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2D4481B0"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lastRenderedPageBreak/>
              <w:t>«Å bli født»</w:t>
            </w:r>
          </w:p>
          <w:p w14:paraId="382FF7E8" w14:textId="77777777" w:rsidR="00217669" w:rsidRPr="00217669" w:rsidRDefault="00217669" w:rsidP="00217669">
            <w:pPr>
              <w:spacing w:before="120" w:line="276" w:lineRule="auto"/>
              <w:ind w:left="113"/>
              <w:rPr>
                <w:rFonts w:ascii="Calibri" w:hAnsi="Calibri" w:cs="Calibri"/>
                <w:sz w:val="20"/>
                <w:szCs w:val="20"/>
              </w:rPr>
            </w:pPr>
          </w:p>
          <w:p w14:paraId="4175CC78" w14:textId="23465740" w:rsidR="00217669" w:rsidRPr="00217669" w:rsidRDefault="00217669" w:rsidP="00217669">
            <w:pPr>
              <w:spacing w:before="120"/>
              <w:ind w:left="113"/>
              <w:rPr>
                <w:rFonts w:ascii="Calibri" w:hAnsi="Calibri" w:cs="Calibri"/>
                <w:b w:val="0"/>
                <w:bCs w:val="0"/>
                <w:sz w:val="20"/>
                <w:szCs w:val="20"/>
              </w:rPr>
            </w:pPr>
            <w:r w:rsidRPr="00217669">
              <w:rPr>
                <w:rFonts w:ascii="Calibri" w:hAnsi="Calibri" w:cs="Calibri"/>
                <w:sz w:val="20"/>
                <w:szCs w:val="20"/>
              </w:rPr>
              <w:t>Kort fortelling</w:t>
            </w:r>
          </w:p>
        </w:tc>
        <w:tc>
          <w:tcPr>
            <w:tcW w:w="2265" w:type="dxa"/>
          </w:tcPr>
          <w:p w14:paraId="5C8DEF2A"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kom til verden</w:t>
            </w:r>
          </w:p>
          <w:p w14:paraId="4C1D11F2"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en vårdag for tretten år siden.</w:t>
            </w:r>
          </w:p>
          <w:p w14:paraId="12465C24"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angret nesten øyeblikkelig (s. 1).»</w:t>
            </w:r>
          </w:p>
          <w:p w14:paraId="304981C8"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«Allerede som liten hadde jeg ekstremt god hørsel (s. 3).»</w:t>
            </w:r>
          </w:p>
          <w:p w14:paraId="0F04B20C"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«Det hjalp ikke å</w:t>
            </w:r>
          </w:p>
          <w:p w14:paraId="422F286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stappe bomull i ørene.</w:t>
            </w:r>
          </w:p>
          <w:p w14:paraId="262E2AE0"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Jeg hørte rett og slett for bra. </w:t>
            </w:r>
          </w:p>
          <w:p w14:paraId="542F87F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Ikke bare med ørene,</w:t>
            </w:r>
          </w:p>
          <w:p w14:paraId="5F31E957" w14:textId="3E8048ED"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men med hele meg (s. 4).»</w:t>
            </w:r>
          </w:p>
        </w:tc>
        <w:tc>
          <w:tcPr>
            <w:tcW w:w="2266" w:type="dxa"/>
          </w:tcPr>
          <w:p w14:paraId="5A7A946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Forestill deg hvordan det var for deg å bli født. </w:t>
            </w:r>
          </w:p>
          <w:p w14:paraId="2B9BE0E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Bruk modellteksten som utgangpunkt og inspirasjon.</w:t>
            </w:r>
          </w:p>
          <w:p w14:paraId="160FBB3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Skift ut ord og setninger med det som passer for deg.</w:t>
            </w:r>
          </w:p>
          <w:p w14:paraId="18D18EF7" w14:textId="77777777"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c>
          <w:tcPr>
            <w:tcW w:w="2266" w:type="dxa"/>
          </w:tcPr>
          <w:p w14:paraId="3A6663D6" w14:textId="748DD06B" w:rsidR="00217669" w:rsidRPr="00217669" w:rsidRDefault="00217669" w:rsidP="00217669">
            <w:pPr>
              <w:spacing w:before="120"/>
              <w:ind w:lef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 xml:space="preserve">Fire elever (for eksempel) står i hvert sitt hjørne av rommet. Elevene leser sin tekst etter tur når læreren peker. Elevene varierer volumet på stemmen (hviske, rope ...) og leser med innlevelse. </w:t>
            </w:r>
          </w:p>
        </w:tc>
      </w:tr>
      <w:tr w:rsidR="00217669" w14:paraId="35B32DFF"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09502B8"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«Å si nei»</w:t>
            </w:r>
          </w:p>
          <w:p w14:paraId="3F9616E0" w14:textId="77777777" w:rsidR="00217669" w:rsidRPr="00217669" w:rsidRDefault="00217669" w:rsidP="00217669">
            <w:pPr>
              <w:spacing w:before="120" w:line="276" w:lineRule="auto"/>
              <w:ind w:left="113"/>
              <w:rPr>
                <w:rFonts w:ascii="Calibri" w:hAnsi="Calibri" w:cs="Calibri"/>
                <w:sz w:val="20"/>
                <w:szCs w:val="20"/>
              </w:rPr>
            </w:pPr>
          </w:p>
          <w:p w14:paraId="7CFC99FF" w14:textId="7BF85488" w:rsidR="00217669" w:rsidRPr="00217669" w:rsidRDefault="00217669" w:rsidP="00217669">
            <w:pPr>
              <w:spacing w:before="120"/>
              <w:ind w:left="113"/>
              <w:rPr>
                <w:rFonts w:ascii="Calibri" w:hAnsi="Calibri" w:cs="Calibri"/>
                <w:b w:val="0"/>
                <w:bCs w:val="0"/>
                <w:sz w:val="20"/>
                <w:szCs w:val="20"/>
              </w:rPr>
            </w:pPr>
            <w:r w:rsidRPr="00217669">
              <w:rPr>
                <w:rFonts w:ascii="Calibri" w:hAnsi="Calibri" w:cs="Calibri"/>
                <w:sz w:val="20"/>
                <w:szCs w:val="20"/>
              </w:rPr>
              <w:t>Appell</w:t>
            </w:r>
          </w:p>
        </w:tc>
        <w:tc>
          <w:tcPr>
            <w:tcW w:w="2265" w:type="dxa"/>
          </w:tcPr>
          <w:p w14:paraId="00CFD85A"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ble så flink til å si nei</w:t>
            </w:r>
          </w:p>
          <w:p w14:paraId="01ACB391" w14:textId="40AB9A3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at jeg glemte hvordan man sier ja (s. 9).»</w:t>
            </w:r>
          </w:p>
        </w:tc>
        <w:tc>
          <w:tcPr>
            <w:tcW w:w="2266" w:type="dxa"/>
          </w:tcPr>
          <w:p w14:paraId="1248C9B7"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Skriv en kort appell med tittelen «Å si nei». Skriv om noe du sier nei til, og hvorfor. Bruk gjerne dette mønsteret: Jeg sier nei til ... fordi ... </w:t>
            </w:r>
          </w:p>
          <w:p w14:paraId="597172C1" w14:textId="77777777"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c>
          <w:tcPr>
            <w:tcW w:w="2266" w:type="dxa"/>
          </w:tcPr>
          <w:p w14:paraId="0D6F2F3A"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Læreren peker på én og én elev, som reiser seg opp fra stolen, leser sin tekst og setter seg ned. </w:t>
            </w:r>
          </w:p>
          <w:p w14:paraId="0FEDE881" w14:textId="77777777" w:rsid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Elevene leser høyt og tydelig og bruker kropp og stemme for å trene på å erobre rommet og uttrykke egne meninger.</w:t>
            </w:r>
          </w:p>
          <w:p w14:paraId="704C2EFA" w14:textId="782DCBBC" w:rsidR="00217669" w:rsidRPr="00217669" w:rsidRDefault="00217669" w:rsidP="00217669">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217669">
              <w:rPr>
                <w:rFonts w:ascii="Calibri" w:hAnsi="Calibri" w:cs="Calibri"/>
                <w:sz w:val="20"/>
                <w:szCs w:val="20"/>
              </w:rPr>
              <w:t xml:space="preserve"> </w:t>
            </w:r>
          </w:p>
        </w:tc>
      </w:tr>
      <w:tr w:rsidR="00217669" w14:paraId="3E0987DD"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1FC8B678"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«Lykkehopp»</w:t>
            </w:r>
          </w:p>
          <w:p w14:paraId="720CEF16" w14:textId="77777777" w:rsidR="00217669" w:rsidRPr="00217669" w:rsidRDefault="00217669" w:rsidP="00217669">
            <w:pPr>
              <w:spacing w:before="120" w:line="276" w:lineRule="auto"/>
              <w:ind w:left="113"/>
              <w:rPr>
                <w:rFonts w:ascii="Calibri" w:hAnsi="Calibri" w:cs="Calibri"/>
                <w:sz w:val="20"/>
                <w:szCs w:val="20"/>
              </w:rPr>
            </w:pPr>
          </w:p>
          <w:p w14:paraId="1D3A3D7D" w14:textId="753D027E"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Liste</w:t>
            </w:r>
          </w:p>
        </w:tc>
        <w:tc>
          <w:tcPr>
            <w:tcW w:w="2265" w:type="dxa"/>
          </w:tcPr>
          <w:p w14:paraId="4095A45E"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«Jeg husker ikke</w:t>
            </w:r>
          </w:p>
          <w:p w14:paraId="47CF8915"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om jeg var lykkelig </w:t>
            </w:r>
          </w:p>
          <w:p w14:paraId="7FCAC9C9"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eller ikke </w:t>
            </w:r>
          </w:p>
          <w:p w14:paraId="5E55AE5D" w14:textId="21AC1816"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da jeg var liten (s. 12).»</w:t>
            </w:r>
          </w:p>
        </w:tc>
        <w:tc>
          <w:tcPr>
            <w:tcW w:w="2266" w:type="dxa"/>
          </w:tcPr>
          <w:p w14:paraId="6224C56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Skriv en liste med tittelen «Lykkehopp». Skriv én setning om hva som gjorde deg lykkelig i ulike tidsperioder av livet ditt (f.eks. da du var 2 år, 6 år, 10 år og 15 år). Bruk gjerne dette mønsteret: Da jeg var ... år, ble jeg lykkelig av ...</w:t>
            </w:r>
          </w:p>
          <w:p w14:paraId="180F0A5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37B5F036"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Elevene (et utvalg, f.eks. fem) står langs veggene i rommet. Én elev tar et skritt ut fra veggen og leser én setning fra én tidsperiode. Så følger den neste eleven. Hvert skritt uttrykker ett lykkehopp.</w:t>
            </w:r>
          </w:p>
          <w:p w14:paraId="140C7C4E"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217669" w14:paraId="47CDDFF8"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CD3664E"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 xml:space="preserve">«Definere og </w:t>
            </w:r>
          </w:p>
          <w:p w14:paraId="75087D6C"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lastRenderedPageBreak/>
              <w:t>forklare»</w:t>
            </w:r>
          </w:p>
          <w:p w14:paraId="61C09630" w14:textId="77777777" w:rsidR="00217669" w:rsidRPr="00217669" w:rsidRDefault="00217669" w:rsidP="00217669">
            <w:pPr>
              <w:spacing w:before="120" w:line="276" w:lineRule="auto"/>
              <w:ind w:left="113"/>
              <w:rPr>
                <w:rFonts w:ascii="Calibri" w:hAnsi="Calibri" w:cs="Calibri"/>
                <w:sz w:val="20"/>
                <w:szCs w:val="20"/>
              </w:rPr>
            </w:pPr>
          </w:p>
          <w:p w14:paraId="47B09F99" w14:textId="344E9651"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Definisjon</w:t>
            </w:r>
          </w:p>
        </w:tc>
        <w:tc>
          <w:tcPr>
            <w:tcW w:w="2265" w:type="dxa"/>
          </w:tcPr>
          <w:p w14:paraId="45E963F6"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lastRenderedPageBreak/>
              <w:t xml:space="preserve">«Samhørighet </w:t>
            </w:r>
          </w:p>
          <w:p w14:paraId="25ACB999"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lastRenderedPageBreak/>
              <w:t>er kanskje noe man</w:t>
            </w:r>
          </w:p>
          <w:p w14:paraId="5DE79C41" w14:textId="6E58E544"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må finne i seg selv (s. 17).»</w:t>
            </w:r>
          </w:p>
        </w:tc>
        <w:tc>
          <w:tcPr>
            <w:tcW w:w="2266" w:type="dxa"/>
          </w:tcPr>
          <w:p w14:paraId="636054DE"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lastRenderedPageBreak/>
              <w:t xml:space="preserve">Skriv en definisjon av minst to ord. Velg ord </w:t>
            </w:r>
            <w:r w:rsidRPr="00217669">
              <w:rPr>
                <w:rFonts w:ascii="Calibri" w:hAnsi="Calibri" w:cs="Calibri"/>
                <w:sz w:val="20"/>
                <w:szCs w:val="20"/>
              </w:rPr>
              <w:lastRenderedPageBreak/>
              <w:t>fra boka, for eksempel meningsløshet, fellesskap, samhørighet, fiende, vannmolekyl eller bestanddel.</w:t>
            </w:r>
          </w:p>
          <w:p w14:paraId="19624421"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266" w:type="dxa"/>
          </w:tcPr>
          <w:p w14:paraId="69DC69A5" w14:textId="01A4A989"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lastRenderedPageBreak/>
              <w:t xml:space="preserve">Fem elever står på rekke med ansiktet </w:t>
            </w:r>
            <w:r w:rsidRPr="00217669">
              <w:rPr>
                <w:rFonts w:ascii="Calibri" w:hAnsi="Calibri" w:cs="Calibri"/>
                <w:sz w:val="20"/>
                <w:szCs w:val="20"/>
              </w:rPr>
              <w:lastRenderedPageBreak/>
              <w:t xml:space="preserve">vendt mot klassen. Lærer peker på én elev som leser sin forklaring eller definisjon. Eleven stopper å lese når læreren peker på en annen elev. </w:t>
            </w:r>
          </w:p>
        </w:tc>
      </w:tr>
      <w:tr w:rsidR="00217669" w:rsidRPr="00217669" w14:paraId="468644A9" w14:textId="77777777" w:rsidTr="00E15D90">
        <w:tc>
          <w:tcPr>
            <w:cnfStyle w:val="001000000000" w:firstRow="0" w:lastRow="0" w:firstColumn="1" w:lastColumn="0" w:oddVBand="0" w:evenVBand="0" w:oddHBand="0" w:evenHBand="0" w:firstRowFirstColumn="0" w:firstRowLastColumn="0" w:lastRowFirstColumn="0" w:lastRowLastColumn="0"/>
            <w:tcW w:w="2265" w:type="dxa"/>
          </w:tcPr>
          <w:p w14:paraId="4503A9FC" w14:textId="77777777" w:rsidR="00217669" w:rsidRPr="00217669" w:rsidRDefault="00217669" w:rsidP="00217669">
            <w:pPr>
              <w:spacing w:before="120" w:line="276" w:lineRule="auto"/>
              <w:ind w:left="113"/>
              <w:rPr>
                <w:rFonts w:ascii="Times New Roman" w:hAnsi="Times New Roman" w:cs="Times New Roman"/>
                <w:sz w:val="20"/>
                <w:szCs w:val="20"/>
              </w:rPr>
            </w:pPr>
            <w:r w:rsidRPr="00217669">
              <w:rPr>
                <w:rFonts w:ascii="Times New Roman" w:hAnsi="Times New Roman" w:cs="Times New Roman"/>
                <w:sz w:val="20"/>
                <w:szCs w:val="20"/>
              </w:rPr>
              <w:lastRenderedPageBreak/>
              <w:t>«Smertebilde»</w:t>
            </w:r>
          </w:p>
          <w:p w14:paraId="389D0C21" w14:textId="77777777" w:rsidR="00217669" w:rsidRPr="00217669" w:rsidRDefault="00217669" w:rsidP="00217669">
            <w:pPr>
              <w:spacing w:before="120" w:line="276" w:lineRule="auto"/>
              <w:ind w:left="113"/>
              <w:rPr>
                <w:rFonts w:ascii="Times New Roman" w:hAnsi="Times New Roman" w:cs="Times New Roman"/>
                <w:sz w:val="20"/>
                <w:szCs w:val="20"/>
              </w:rPr>
            </w:pPr>
          </w:p>
          <w:p w14:paraId="7BE710D2" w14:textId="77777777" w:rsidR="00217669" w:rsidRPr="00217669" w:rsidRDefault="00217669" w:rsidP="00217669">
            <w:pPr>
              <w:spacing w:before="120" w:line="276" w:lineRule="auto"/>
              <w:ind w:left="113"/>
              <w:rPr>
                <w:rFonts w:ascii="Times New Roman" w:hAnsi="Times New Roman" w:cs="Times New Roman"/>
                <w:sz w:val="20"/>
                <w:szCs w:val="20"/>
              </w:rPr>
            </w:pPr>
            <w:r w:rsidRPr="00217669">
              <w:rPr>
                <w:rFonts w:ascii="Times New Roman" w:hAnsi="Times New Roman" w:cs="Times New Roman"/>
                <w:sz w:val="20"/>
                <w:szCs w:val="20"/>
              </w:rPr>
              <w:t>Litterært bilde</w:t>
            </w:r>
          </w:p>
          <w:p w14:paraId="13DEBEAD" w14:textId="6A7D4963" w:rsidR="00217669" w:rsidRPr="00217669" w:rsidRDefault="00217669" w:rsidP="00217669">
            <w:pPr>
              <w:spacing w:before="120" w:line="276" w:lineRule="auto"/>
              <w:ind w:left="113"/>
              <w:rPr>
                <w:rFonts w:ascii="Calibri" w:hAnsi="Calibri" w:cs="Calibri"/>
                <w:sz w:val="20"/>
                <w:szCs w:val="20"/>
              </w:rPr>
            </w:pPr>
            <w:r w:rsidRPr="00217669">
              <w:rPr>
                <w:rFonts w:ascii="Times New Roman" w:hAnsi="Times New Roman" w:cs="Times New Roman"/>
                <w:sz w:val="20"/>
                <w:szCs w:val="20"/>
              </w:rPr>
              <w:t>Beskrivelse</w:t>
            </w:r>
          </w:p>
        </w:tc>
        <w:tc>
          <w:tcPr>
            <w:tcW w:w="2265" w:type="dxa"/>
          </w:tcPr>
          <w:p w14:paraId="637559F7"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17669">
              <w:rPr>
                <w:rFonts w:ascii="Times New Roman" w:hAnsi="Times New Roman" w:cs="Times New Roman"/>
                <w:sz w:val="20"/>
                <w:szCs w:val="20"/>
              </w:rPr>
              <w:t>«Noen ganger står det en stor gaffel i magen på meg og vrir rundt i tarmspagettien (s. 34).»</w:t>
            </w:r>
          </w:p>
          <w:p w14:paraId="6345ACC4" w14:textId="77777777"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266" w:type="dxa"/>
          </w:tcPr>
          <w:p w14:paraId="0301C4B5" w14:textId="2809545D"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Times New Roman" w:hAnsi="Times New Roman" w:cs="Times New Roman"/>
                <w:sz w:val="20"/>
                <w:szCs w:val="20"/>
              </w:rPr>
              <w:t>Skriv en tekst med tittelen «Smertebilde». Beskriv ditt eget smertebilde med én til tre setninger. Du kan skrive fritt eller bruke en sammenlikning med ordet «som».</w:t>
            </w:r>
          </w:p>
        </w:tc>
        <w:tc>
          <w:tcPr>
            <w:tcW w:w="2266" w:type="dxa"/>
          </w:tcPr>
          <w:p w14:paraId="75E3FDA3" w14:textId="08F64263" w:rsidR="00217669" w:rsidRPr="00217669" w:rsidRDefault="00217669" w:rsidP="00217669">
            <w:pPr>
              <w:spacing w:before="120"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17669">
              <w:rPr>
                <w:rFonts w:ascii="Times New Roman" w:hAnsi="Times New Roman" w:cs="Times New Roman"/>
                <w:sz w:val="20"/>
                <w:szCs w:val="20"/>
              </w:rPr>
              <w:t xml:space="preserve">Klassen deles i to, og de to gruppene står med ansiktet vendt mot hverandre slik at de danner en korridor. Alle leser egne smertebilder høyt og samtidig. To og to elever går gjennom korridoren (gjerne med lukkede øyne) mens tekstene leses flere ganger. </w:t>
            </w:r>
          </w:p>
        </w:tc>
      </w:tr>
      <w:tr w:rsidR="00217669" w:rsidRPr="00217669" w14:paraId="3B6F3AA1" w14:textId="77777777" w:rsidTr="00E1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EA2A1A1"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«Ikke vær så følsom»</w:t>
            </w:r>
          </w:p>
          <w:p w14:paraId="101F57C9" w14:textId="77777777" w:rsidR="00217669" w:rsidRPr="00217669" w:rsidRDefault="00217669" w:rsidP="00217669">
            <w:pPr>
              <w:spacing w:before="120" w:line="276" w:lineRule="auto"/>
              <w:ind w:left="113"/>
              <w:rPr>
                <w:rFonts w:ascii="Calibri" w:hAnsi="Calibri" w:cs="Calibri"/>
                <w:sz w:val="20"/>
                <w:szCs w:val="20"/>
              </w:rPr>
            </w:pPr>
          </w:p>
          <w:p w14:paraId="1D7779A3" w14:textId="77777777" w:rsidR="00217669" w:rsidRPr="00217669" w:rsidRDefault="00217669" w:rsidP="00217669">
            <w:pPr>
              <w:spacing w:before="120" w:line="276" w:lineRule="auto"/>
              <w:ind w:left="113"/>
              <w:rPr>
                <w:rFonts w:ascii="Calibri" w:hAnsi="Calibri" w:cs="Calibri"/>
                <w:sz w:val="20"/>
                <w:szCs w:val="20"/>
              </w:rPr>
            </w:pPr>
            <w:r w:rsidRPr="00217669">
              <w:rPr>
                <w:rFonts w:ascii="Calibri" w:hAnsi="Calibri" w:cs="Calibri"/>
                <w:sz w:val="20"/>
                <w:szCs w:val="20"/>
              </w:rPr>
              <w:t>Dialog</w:t>
            </w:r>
          </w:p>
          <w:p w14:paraId="4D559EF0" w14:textId="77777777" w:rsidR="00217669" w:rsidRPr="00217669" w:rsidRDefault="00217669" w:rsidP="00217669">
            <w:pPr>
              <w:spacing w:before="120" w:line="276" w:lineRule="auto"/>
              <w:ind w:left="113"/>
              <w:rPr>
                <w:rFonts w:ascii="Calibri" w:hAnsi="Calibri" w:cs="Calibri"/>
                <w:sz w:val="20"/>
                <w:szCs w:val="20"/>
              </w:rPr>
            </w:pPr>
          </w:p>
        </w:tc>
        <w:tc>
          <w:tcPr>
            <w:tcW w:w="2265" w:type="dxa"/>
          </w:tcPr>
          <w:p w14:paraId="0B821DDC"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«Ikke vær så følsom (s. 29).»</w:t>
            </w:r>
          </w:p>
          <w:p w14:paraId="19C04AE1"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10557EF"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«Det er som det er </w:t>
            </w:r>
          </w:p>
          <w:p w14:paraId="68BF4449" w14:textId="450B1629"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(s. 44).»</w:t>
            </w:r>
          </w:p>
        </w:tc>
        <w:tc>
          <w:tcPr>
            <w:tcW w:w="2266" w:type="dxa"/>
          </w:tcPr>
          <w:p w14:paraId="0CABA254" w14:textId="555DEE6C"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Skriv en dialog i par med utgangspunkt i oppslaget fra boka. Dere skal være én figur hver, og du skal skrive replikkene til din figur. Åpningsreplikken i utdraget skal være første replikk, og så bygger dere ut samtalen med tre til seks replikker hver. Dere skriver annenhver gang (på samme ark eller i samme dokument), som i en dialog, og uten å snakke sammen. Send arket mellom dere eller bytt på å skrive på pc.  </w:t>
            </w:r>
          </w:p>
        </w:tc>
        <w:tc>
          <w:tcPr>
            <w:tcW w:w="2266" w:type="dxa"/>
          </w:tcPr>
          <w:p w14:paraId="0F908E23"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17669">
              <w:rPr>
                <w:rFonts w:ascii="Calibri" w:hAnsi="Calibri" w:cs="Calibri"/>
                <w:sz w:val="20"/>
                <w:szCs w:val="20"/>
              </w:rPr>
              <w:t xml:space="preserve">Elevene bruker to stoler og en pult som spillerom. Så framføres den skrevne teksten replikk for replikk mens de sitter som om de er på en kafé. Alle framfører samtidig, eller ett og ett par framfører for resten av klassen. </w:t>
            </w:r>
          </w:p>
          <w:p w14:paraId="2F7F2305" w14:textId="77777777" w:rsidR="00217669" w:rsidRPr="00217669" w:rsidRDefault="00217669" w:rsidP="00217669">
            <w:pPr>
              <w:spacing w:before="12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3BB1FAA4" w14:textId="77777777" w:rsidR="00E15D90" w:rsidRDefault="00E15D90"/>
    <w:p w14:paraId="2D096DEF" w14:textId="77777777" w:rsidR="00217669" w:rsidRDefault="00217669" w:rsidP="00217669">
      <w:pPr>
        <w:spacing w:line="276" w:lineRule="auto"/>
        <w:rPr>
          <w:rFonts w:ascii="Calibri" w:hAnsi="Calibri" w:cs="Calibri"/>
          <w:b/>
          <w:bCs/>
          <w:sz w:val="20"/>
          <w:szCs w:val="20"/>
        </w:rPr>
      </w:pPr>
      <w:r w:rsidRPr="00217669">
        <w:rPr>
          <w:rFonts w:ascii="Calibri" w:hAnsi="Calibri" w:cs="Calibri"/>
          <w:b/>
          <w:bCs/>
          <w:sz w:val="20"/>
          <w:szCs w:val="20"/>
        </w:rPr>
        <w:t xml:space="preserve">Kafédialoger </w:t>
      </w:r>
      <w:r w:rsidRPr="00217669">
        <w:rPr>
          <w:rFonts w:ascii="Calibri" w:hAnsi="Calibri" w:cs="Calibri"/>
          <w:b/>
          <w:bCs/>
          <w:i/>
          <w:iCs/>
          <w:sz w:val="20"/>
          <w:szCs w:val="20"/>
        </w:rPr>
        <w:t>Dette snakker man bare med kaniner om</w:t>
      </w:r>
      <w:r w:rsidRPr="00217669">
        <w:rPr>
          <w:rFonts w:ascii="Calibri" w:hAnsi="Calibri" w:cs="Calibri"/>
          <w:b/>
          <w:bCs/>
          <w:sz w:val="20"/>
          <w:szCs w:val="20"/>
        </w:rPr>
        <w:t xml:space="preserve"> av Anna </w:t>
      </w:r>
      <w:proofErr w:type="spellStart"/>
      <w:r w:rsidRPr="00217669">
        <w:rPr>
          <w:rFonts w:ascii="Calibri" w:hAnsi="Calibri" w:cs="Calibri"/>
          <w:b/>
          <w:bCs/>
          <w:sz w:val="20"/>
          <w:szCs w:val="20"/>
        </w:rPr>
        <w:t>Höglund</w:t>
      </w:r>
      <w:proofErr w:type="spellEnd"/>
      <w:r w:rsidRPr="00217669">
        <w:rPr>
          <w:rFonts w:ascii="Calibri" w:hAnsi="Calibri" w:cs="Calibri"/>
          <w:b/>
          <w:bCs/>
          <w:sz w:val="20"/>
          <w:szCs w:val="20"/>
        </w:rPr>
        <w:t xml:space="preserve"> (2015)</w:t>
      </w:r>
    </w:p>
    <w:tbl>
      <w:tblPr>
        <w:tblStyle w:val="Tabellrutenett"/>
        <w:tblW w:w="9062" w:type="dxa"/>
        <w:tblLook w:val="04A0" w:firstRow="1" w:lastRow="0" w:firstColumn="1" w:lastColumn="0" w:noHBand="0" w:noVBand="1"/>
      </w:tblPr>
      <w:tblGrid>
        <w:gridCol w:w="9062"/>
      </w:tblGrid>
      <w:tr w:rsidR="0019620E" w14:paraId="222B5600" w14:textId="77777777" w:rsidTr="0019620E">
        <w:tc>
          <w:tcPr>
            <w:tcW w:w="9062" w:type="dxa"/>
            <w:tcBorders>
              <w:top w:val="nil"/>
              <w:left w:val="nil"/>
              <w:bottom w:val="nil"/>
              <w:right w:val="nil"/>
            </w:tcBorders>
            <w:shd w:val="clear" w:color="auto" w:fill="D9F2D0" w:themeFill="accent6" w:themeFillTint="33"/>
          </w:tcPr>
          <w:p w14:paraId="4EADFDA3"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rPr>
              <w:t xml:space="preserve">Kafédialogen skal tjene til å snakke om primærteksten, men også til å reflektere over iscenesettelse elevene har gjort i klasserommet. </w:t>
            </w:r>
            <w:r w:rsidRPr="0019620E">
              <w:rPr>
                <w:rStyle w:val="eop"/>
                <w:rFonts w:ascii="Calibri" w:eastAsia="Times New Roman" w:hAnsi="Calibri" w:cs="Calibri"/>
                <w:sz w:val="20"/>
                <w:szCs w:val="20"/>
                <w:lang w:eastAsia="nb-NO"/>
              </w:rPr>
              <w:t>Et oppslag fra boka følger hver stasjon. Utgangpunktet for samtalen er skriveoppgavene som er gitt tidligere i forløpet:</w:t>
            </w:r>
          </w:p>
          <w:p w14:paraId="03E833F4"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p>
          <w:p w14:paraId="7E1DD408"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«Å bli født»</w:t>
            </w:r>
          </w:p>
          <w:p w14:paraId="595C202E"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«Flink til å si nei»</w:t>
            </w:r>
          </w:p>
          <w:p w14:paraId="3E4B667E"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«Lykkehopp»</w:t>
            </w:r>
          </w:p>
          <w:p w14:paraId="6DA7CB2F"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«Definisjoner»</w:t>
            </w:r>
          </w:p>
          <w:p w14:paraId="592ABAFD"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«Smertebilde»</w:t>
            </w:r>
          </w:p>
          <w:p w14:paraId="575471EC"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r w:rsidRPr="0019620E">
              <w:rPr>
                <w:rStyle w:val="eop"/>
                <w:rFonts w:ascii="Calibri" w:eastAsia="Times New Roman" w:hAnsi="Calibri" w:cs="Calibri"/>
                <w:sz w:val="20"/>
                <w:szCs w:val="20"/>
                <w:lang w:eastAsia="nb-NO"/>
              </w:rPr>
              <w:t xml:space="preserve">«Dialog» </w:t>
            </w:r>
          </w:p>
          <w:p w14:paraId="5DA347CB" w14:textId="77777777" w:rsidR="0019620E" w:rsidRPr="0019620E" w:rsidRDefault="0019620E" w:rsidP="0019620E">
            <w:pPr>
              <w:spacing w:before="120" w:line="276" w:lineRule="auto"/>
              <w:ind w:left="113"/>
              <w:rPr>
                <w:rStyle w:val="eop"/>
                <w:rFonts w:ascii="Calibri" w:eastAsia="Times New Roman" w:hAnsi="Calibri" w:cs="Calibri"/>
                <w:sz w:val="20"/>
                <w:szCs w:val="20"/>
                <w:lang w:eastAsia="nb-NO"/>
              </w:rPr>
            </w:pPr>
          </w:p>
          <w:p w14:paraId="687EA4AF" w14:textId="5C062783" w:rsidR="0019620E" w:rsidRPr="0019620E" w:rsidRDefault="0019620E" w:rsidP="0019620E">
            <w:pPr>
              <w:spacing w:before="120" w:line="276" w:lineRule="auto"/>
              <w:ind w:left="113"/>
              <w:rPr>
                <w:rFonts w:ascii="Calibri" w:hAnsi="Calibri" w:cs="Calibri"/>
                <w:b/>
                <w:bCs/>
                <w:sz w:val="20"/>
                <w:szCs w:val="20"/>
              </w:rPr>
            </w:pPr>
            <w:r w:rsidRPr="0019620E">
              <w:rPr>
                <w:rStyle w:val="eop"/>
                <w:rFonts w:ascii="Calibri" w:eastAsia="Times New Roman" w:hAnsi="Calibri" w:cs="Calibri"/>
                <w:sz w:val="20"/>
                <w:szCs w:val="20"/>
                <w:lang w:eastAsia="nb-NO"/>
              </w:rPr>
              <w:t xml:space="preserve">Oppgavene tar utgangspunkt i et litterært grep, kalt </w:t>
            </w:r>
            <w:proofErr w:type="spellStart"/>
            <w:r w:rsidRPr="0019620E">
              <w:rPr>
                <w:rStyle w:val="eop"/>
                <w:rFonts w:ascii="Calibri" w:eastAsia="Times New Roman" w:hAnsi="Calibri" w:cs="Calibri"/>
                <w:sz w:val="20"/>
                <w:szCs w:val="20"/>
                <w:lang w:eastAsia="nb-NO"/>
              </w:rPr>
              <w:t>seksskiltsmetoden</w:t>
            </w:r>
            <w:proofErr w:type="spellEnd"/>
            <w:r w:rsidRPr="0019620E">
              <w:rPr>
                <w:rStyle w:val="eop"/>
                <w:rFonts w:ascii="Calibri" w:eastAsia="Times New Roman" w:hAnsi="Calibri" w:cs="Calibri"/>
                <w:sz w:val="20"/>
                <w:szCs w:val="20"/>
                <w:lang w:eastAsia="nb-NO"/>
              </w:rPr>
              <w:t xml:space="preserve"> (</w:t>
            </w:r>
            <w:r w:rsidRPr="0019620E">
              <w:rPr>
                <w:rFonts w:ascii="Calibri" w:hAnsi="Calibri" w:cs="Calibri"/>
                <w:color w:val="211D1E"/>
                <w:sz w:val="20"/>
                <w:szCs w:val="20"/>
              </w:rPr>
              <w:t xml:space="preserve">Beers, K. &amp; </w:t>
            </w:r>
            <w:proofErr w:type="spellStart"/>
            <w:r w:rsidRPr="0019620E">
              <w:rPr>
                <w:rFonts w:ascii="Calibri" w:hAnsi="Calibri" w:cs="Calibri"/>
                <w:color w:val="211D1E"/>
                <w:sz w:val="20"/>
                <w:szCs w:val="20"/>
              </w:rPr>
              <w:t>Probst</w:t>
            </w:r>
            <w:proofErr w:type="spellEnd"/>
            <w:r w:rsidRPr="0019620E">
              <w:rPr>
                <w:rFonts w:ascii="Calibri" w:hAnsi="Calibri" w:cs="Calibri"/>
                <w:color w:val="211D1E"/>
                <w:sz w:val="20"/>
                <w:szCs w:val="20"/>
              </w:rPr>
              <w:t xml:space="preserve">, K. E. (2012). </w:t>
            </w:r>
            <w:proofErr w:type="spellStart"/>
            <w:r w:rsidRPr="0019620E">
              <w:rPr>
                <w:rFonts w:ascii="Calibri" w:hAnsi="Calibri" w:cs="Calibri"/>
                <w:i/>
                <w:iCs/>
                <w:color w:val="211D1E"/>
                <w:sz w:val="20"/>
                <w:szCs w:val="20"/>
              </w:rPr>
              <w:t>Notice</w:t>
            </w:r>
            <w:proofErr w:type="spellEnd"/>
            <w:r w:rsidRPr="0019620E">
              <w:rPr>
                <w:rFonts w:ascii="Calibri" w:hAnsi="Calibri" w:cs="Calibri"/>
                <w:i/>
                <w:iCs/>
                <w:color w:val="211D1E"/>
                <w:sz w:val="20"/>
                <w:szCs w:val="20"/>
              </w:rPr>
              <w:t xml:space="preserve"> &amp; Note: </w:t>
            </w:r>
            <w:proofErr w:type="spellStart"/>
            <w:r w:rsidRPr="0019620E">
              <w:rPr>
                <w:rFonts w:ascii="Calibri" w:hAnsi="Calibri" w:cs="Calibri"/>
                <w:i/>
                <w:iCs/>
                <w:color w:val="211D1E"/>
                <w:sz w:val="20"/>
                <w:szCs w:val="20"/>
              </w:rPr>
              <w:t>Strategies</w:t>
            </w:r>
            <w:proofErr w:type="spellEnd"/>
            <w:r w:rsidRPr="0019620E">
              <w:rPr>
                <w:rFonts w:ascii="Calibri" w:hAnsi="Calibri" w:cs="Calibri"/>
                <w:i/>
                <w:iCs/>
                <w:color w:val="211D1E"/>
                <w:sz w:val="20"/>
                <w:szCs w:val="20"/>
              </w:rPr>
              <w:t xml:space="preserve"> for Close Reading</w:t>
            </w:r>
            <w:r w:rsidRPr="0019620E">
              <w:rPr>
                <w:rFonts w:ascii="Calibri" w:hAnsi="Calibri" w:cs="Calibri"/>
                <w:color w:val="211D1E"/>
                <w:sz w:val="20"/>
                <w:szCs w:val="20"/>
              </w:rPr>
              <w:t>. Heinemann</w:t>
            </w:r>
            <w:r w:rsidRPr="0019620E">
              <w:rPr>
                <w:rStyle w:val="eop"/>
                <w:rFonts w:ascii="Calibri" w:eastAsia="Times New Roman" w:hAnsi="Calibri" w:cs="Calibri"/>
                <w:sz w:val="20"/>
                <w:szCs w:val="20"/>
                <w:lang w:eastAsia="nb-NO"/>
              </w:rPr>
              <w:t>).</w:t>
            </w:r>
          </w:p>
        </w:tc>
      </w:tr>
    </w:tbl>
    <w:p w14:paraId="71DD3DB6" w14:textId="77777777" w:rsidR="00217669" w:rsidRPr="00217669" w:rsidRDefault="00217669" w:rsidP="00217669">
      <w:pPr>
        <w:spacing w:line="276" w:lineRule="auto"/>
        <w:rPr>
          <w:rFonts w:ascii="Calibri" w:hAnsi="Calibri" w:cs="Calibri"/>
          <w:b/>
          <w:bCs/>
          <w:sz w:val="20"/>
          <w:szCs w:val="20"/>
        </w:rPr>
      </w:pPr>
    </w:p>
    <w:p w14:paraId="41183D4A" w14:textId="77777777" w:rsidR="0019620E" w:rsidRPr="0019620E" w:rsidRDefault="0019620E" w:rsidP="0019620E">
      <w:pPr>
        <w:pStyle w:val="Overskrift2"/>
        <w:spacing w:line="276" w:lineRule="auto"/>
        <w:rPr>
          <w:rStyle w:val="eop"/>
          <w:rFonts w:ascii="Calibri" w:eastAsia="Times New Roman" w:hAnsi="Calibri" w:cs="Calibri"/>
          <w:b/>
          <w:bCs/>
          <w:color w:val="auto"/>
          <w:sz w:val="20"/>
          <w:szCs w:val="20"/>
          <w:lang w:eastAsia="nb-NO"/>
        </w:rPr>
      </w:pPr>
      <w:r w:rsidRPr="0019620E">
        <w:rPr>
          <w:rStyle w:val="eop"/>
          <w:rFonts w:ascii="Calibri" w:eastAsia="Times New Roman" w:hAnsi="Calibri" w:cs="Calibri"/>
          <w:b/>
          <w:bCs/>
          <w:color w:val="auto"/>
          <w:sz w:val="20"/>
          <w:szCs w:val="20"/>
          <w:lang w:eastAsia="nb-NO"/>
        </w:rPr>
        <w:t>Kafédialog</w:t>
      </w:r>
    </w:p>
    <w:p w14:paraId="0F4A8839" w14:textId="77777777" w:rsidR="0019620E" w:rsidRPr="0019620E" w:rsidRDefault="0019620E" w:rsidP="0019620E">
      <w:pPr>
        <w:spacing w:line="276" w:lineRule="auto"/>
        <w:rPr>
          <w:rStyle w:val="eop"/>
          <w:rFonts w:ascii="Calibri" w:eastAsia="Times New Roman" w:hAnsi="Calibri" w:cs="Calibri"/>
          <w:sz w:val="20"/>
          <w:szCs w:val="20"/>
        </w:rPr>
      </w:pPr>
      <w:r w:rsidRPr="0019620E">
        <w:rPr>
          <w:rStyle w:val="eop"/>
          <w:rFonts w:ascii="Calibri" w:hAnsi="Calibri" w:cs="Calibri"/>
          <w:sz w:val="20"/>
          <w:szCs w:val="20"/>
        </w:rPr>
        <w:t>Klassen er delt inn</w:t>
      </w:r>
      <w:r w:rsidRPr="0019620E">
        <w:rPr>
          <w:rStyle w:val="eop"/>
          <w:rFonts w:ascii="Calibri" w:eastAsia="Times New Roman" w:hAnsi="Calibri" w:cs="Calibri"/>
          <w:sz w:val="20"/>
          <w:szCs w:val="20"/>
        </w:rPr>
        <w:t xml:space="preserve"> i grupper på cirka fire. På hvert bord ligger det spørsmål som dere skal svare på – enten på store ark eller på pc. Én på hvert bord er kafévert og sitter fast ved bordet. Alle kan skrive, men kaféverten har et særlig ansvar for at det gruppa snakker om, blir notert ned. De andre gruppemedlemmene flytter til nye bord etter cirka fem minutter. Da får hver kafévert en ny gruppe de skal stille samme spørsmål til. Kaféverten noterer ned ny informasjon på arket eller pc-en. Kafédialogen kan vare kort eller lenge (15–45 minutter). Noen ganger kan elevene besøke ett bord, andre ganger tar klassen halv eller hel runde. Målet er å få fyldige svar.</w:t>
      </w:r>
    </w:p>
    <w:p w14:paraId="39589A7F" w14:textId="77777777" w:rsidR="0019620E" w:rsidRPr="0019620E" w:rsidRDefault="0019620E" w:rsidP="0019620E">
      <w:pPr>
        <w:spacing w:line="276" w:lineRule="auto"/>
        <w:rPr>
          <w:rFonts w:ascii="Calibri" w:hAnsi="Calibri" w:cs="Calibri"/>
          <w:sz w:val="20"/>
          <w:szCs w:val="20"/>
        </w:rPr>
      </w:pPr>
    </w:p>
    <w:p w14:paraId="172BBEEC"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 xml:space="preserve">Bord 1 </w:t>
      </w:r>
    </w:p>
    <w:p w14:paraId="044833D6"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color w:val="000000"/>
          <w:position w:val="2"/>
          <w:sz w:val="20"/>
          <w:szCs w:val="20"/>
        </w:rPr>
        <w:t>180-graderen!</w:t>
      </w:r>
      <w:r w:rsidRPr="0019620E">
        <w:rPr>
          <w:rStyle w:val="normaltextrun"/>
          <w:rFonts w:ascii="Calibri" w:hAnsi="Calibri" w:cs="Calibri"/>
          <w:sz w:val="20"/>
          <w:szCs w:val="20"/>
        </w:rPr>
        <w:t>: Vi snakker om at noe uventet skjer, og hvorfor det skjer.</w:t>
      </w:r>
    </w:p>
    <w:p w14:paraId="60F952E3" w14:textId="77777777" w:rsidR="0019620E" w:rsidRPr="0019620E" w:rsidRDefault="0019620E" w:rsidP="0019620E">
      <w:pPr>
        <w:pStyle w:val="paragraph"/>
        <w:numPr>
          <w:ilvl w:val="0"/>
          <w:numId w:val="1"/>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«Smertebilde». Hva likte du eller likte du ikke med øvelsen? (Begrunn.) Hva skrev du om i denne teksten, og hvorfor? Hva la du merke til ved framføringen? Hva var spesielt fint?</w:t>
      </w:r>
    </w:p>
    <w:p w14:paraId="57EDA681" w14:textId="77777777" w:rsidR="0019620E" w:rsidRPr="0019620E" w:rsidRDefault="0019620E" w:rsidP="0019620E">
      <w:pPr>
        <w:pStyle w:val="paragraph"/>
        <w:numPr>
          <w:ilvl w:val="0"/>
          <w:numId w:val="1"/>
        </w:numPr>
        <w:spacing w:before="0" w:beforeAutospacing="0" w:after="0" w:afterAutospacing="0" w:line="276" w:lineRule="auto"/>
        <w:textAlignment w:val="baseline"/>
        <w:rPr>
          <w:rStyle w:val="normaltextrun"/>
          <w:rFonts w:ascii="Calibri" w:hAnsi="Calibri" w:cs="Calibri"/>
          <w:b/>
          <w:bCs/>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Hva mener du kan være noe uventet i denne boka (personer, hendelser, språk og bildebruk …)?</w:t>
      </w:r>
    </w:p>
    <w:p w14:paraId="53198D1C"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p>
    <w:p w14:paraId="16475ABE"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r w:rsidRPr="0019620E">
        <w:rPr>
          <w:rStyle w:val="normaltextrun"/>
          <w:rFonts w:ascii="Calibri" w:hAnsi="Calibri" w:cs="Calibri"/>
          <w:b/>
          <w:bCs/>
          <w:position w:val="2"/>
          <w:sz w:val="20"/>
          <w:szCs w:val="20"/>
        </w:rPr>
        <w:t xml:space="preserve">Bord 2 </w:t>
      </w:r>
    </w:p>
    <w:p w14:paraId="4A70F042"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position w:val="2"/>
          <w:sz w:val="20"/>
          <w:szCs w:val="20"/>
        </w:rPr>
        <w:t>Aha!</w:t>
      </w:r>
      <w:r w:rsidRPr="0019620E">
        <w:rPr>
          <w:rStyle w:val="normaltextrun"/>
          <w:rFonts w:ascii="Calibri" w:hAnsi="Calibri" w:cs="Calibri"/>
          <w:position w:val="2"/>
          <w:sz w:val="20"/>
          <w:szCs w:val="20"/>
        </w:rPr>
        <w:t>: En person oppdager noe nytt om verden eller seg selv. Det kan forandre alt ...</w:t>
      </w:r>
      <w:r w:rsidRPr="0019620E">
        <w:rPr>
          <w:rStyle w:val="eop"/>
          <w:rFonts w:ascii="Calibri" w:eastAsiaTheme="majorEastAsia" w:hAnsi="Calibri" w:cs="Calibri"/>
          <w:sz w:val="20"/>
          <w:szCs w:val="20"/>
        </w:rPr>
        <w:t>​</w:t>
      </w:r>
    </w:p>
    <w:p w14:paraId="69BDE785" w14:textId="77777777" w:rsidR="0019620E" w:rsidRPr="0019620E" w:rsidRDefault="0019620E" w:rsidP="0019620E">
      <w:pPr>
        <w:pStyle w:val="paragraph"/>
        <w:numPr>
          <w:ilvl w:val="0"/>
          <w:numId w:val="2"/>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«Lykkehopp». Hva skrev du om i denne teksten, og hvorfor? Hvilken effekt har det på deg at vi jobber med tekster på denne måten?</w:t>
      </w:r>
    </w:p>
    <w:p w14:paraId="3567C776" w14:textId="77777777" w:rsidR="0019620E" w:rsidRPr="0019620E" w:rsidRDefault="0019620E" w:rsidP="0019620E">
      <w:pPr>
        <w:pStyle w:val="paragraph"/>
        <w:numPr>
          <w:ilvl w:val="0"/>
          <w:numId w:val="2"/>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Hva er det kaninen oppdager av nye ting om seg selv, familien, vennene og verden? Begrunn. </w:t>
      </w:r>
    </w:p>
    <w:p w14:paraId="695BD427" w14:textId="77777777" w:rsidR="0019620E" w:rsidRPr="0019620E" w:rsidRDefault="0019620E" w:rsidP="0019620E">
      <w:pPr>
        <w:pStyle w:val="paragraph"/>
        <w:spacing w:before="0" w:beforeAutospacing="0" w:after="0" w:afterAutospacing="0" w:line="276" w:lineRule="auto"/>
        <w:textAlignment w:val="baseline"/>
        <w:rPr>
          <w:rFonts w:ascii="Calibri" w:hAnsi="Calibri" w:cs="Calibri"/>
          <w:b/>
          <w:bCs/>
          <w:sz w:val="20"/>
          <w:szCs w:val="20"/>
        </w:rPr>
      </w:pPr>
    </w:p>
    <w:p w14:paraId="02E6D7A7"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position w:val="2"/>
          <w:sz w:val="20"/>
          <w:szCs w:val="20"/>
        </w:rPr>
      </w:pPr>
      <w:r w:rsidRPr="0019620E">
        <w:rPr>
          <w:rStyle w:val="normaltextrun"/>
          <w:rFonts w:ascii="Calibri" w:hAnsi="Calibri" w:cs="Calibri"/>
          <w:b/>
          <w:bCs/>
          <w:position w:val="2"/>
          <w:sz w:val="20"/>
          <w:szCs w:val="20"/>
        </w:rPr>
        <w:t>Bord 3</w:t>
      </w:r>
    </w:p>
    <w:p w14:paraId="6CEBE254"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normaltextrun"/>
          <w:rFonts w:ascii="Calibri" w:hAnsi="Calibri" w:cs="Calibri"/>
          <w:b/>
          <w:bCs/>
          <w:position w:val="2"/>
          <w:sz w:val="20"/>
          <w:szCs w:val="20"/>
        </w:rPr>
        <w:t>Gruble!</w:t>
      </w:r>
      <w:r w:rsidRPr="0019620E">
        <w:rPr>
          <w:rStyle w:val="normaltextrun"/>
          <w:rFonts w:ascii="Calibri" w:hAnsi="Calibri" w:cs="Calibri"/>
          <w:position w:val="2"/>
          <w:sz w:val="20"/>
          <w:szCs w:val="20"/>
        </w:rPr>
        <w:t>: En person stiller seg selv vanskelige spørsmål som uttrykker tvil, forvirring eller undring. Noen ganger må du kanskje stille deg selv vanskelige spørsmål i livet.</w:t>
      </w:r>
    </w:p>
    <w:p w14:paraId="3056A75B" w14:textId="77777777" w:rsidR="0019620E" w:rsidRPr="0019620E" w:rsidRDefault="0019620E" w:rsidP="0019620E">
      <w:pPr>
        <w:pStyle w:val="paragraph"/>
        <w:numPr>
          <w:ilvl w:val="0"/>
          <w:numId w:val="3"/>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«Å bli født».</w:t>
      </w:r>
      <w:r w:rsidRPr="0019620E">
        <w:rPr>
          <w:rStyle w:val="eop"/>
          <w:rFonts w:ascii="Calibri" w:eastAsiaTheme="majorEastAsia" w:hAnsi="Calibri" w:cs="Calibri"/>
          <w:i/>
          <w:iCs/>
          <w:sz w:val="20"/>
          <w:szCs w:val="20"/>
        </w:rPr>
        <w:t xml:space="preserve"> </w:t>
      </w:r>
      <w:r w:rsidRPr="0019620E">
        <w:rPr>
          <w:rStyle w:val="eop"/>
          <w:rFonts w:ascii="Calibri" w:eastAsiaTheme="majorEastAsia" w:hAnsi="Calibri" w:cs="Calibri"/>
          <w:sz w:val="20"/>
          <w:szCs w:val="20"/>
        </w:rPr>
        <w:t>(Begrunn.) Hva husker du av framføringen, og hvorfor? (Det kan være om hva elevene sier og gjør, bruk av rommet, musikk, bilder osv.)</w:t>
      </w:r>
    </w:p>
    <w:p w14:paraId="075F1B9D" w14:textId="77777777" w:rsidR="0019620E" w:rsidRPr="0019620E" w:rsidRDefault="0019620E" w:rsidP="0019620E">
      <w:pPr>
        <w:pStyle w:val="paragraph"/>
        <w:numPr>
          <w:ilvl w:val="0"/>
          <w:numId w:val="3"/>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Hvem er det kaninen ønsker å være? Finn ulike eksempler på hva den gjør, sier og tenker som kan begrunne det. </w:t>
      </w:r>
    </w:p>
    <w:p w14:paraId="66B3096F" w14:textId="77777777" w:rsidR="0019620E" w:rsidRPr="0019620E" w:rsidRDefault="0019620E" w:rsidP="0019620E">
      <w:pPr>
        <w:pStyle w:val="paragraph"/>
        <w:spacing w:before="0" w:beforeAutospacing="0" w:after="0" w:afterAutospacing="0" w:line="276" w:lineRule="auto"/>
        <w:ind w:left="720"/>
        <w:textAlignment w:val="baseline"/>
        <w:rPr>
          <w:rStyle w:val="eop"/>
          <w:rFonts w:ascii="Calibri" w:eastAsiaTheme="majorEastAsia" w:hAnsi="Calibri" w:cs="Calibri"/>
          <w:sz w:val="20"/>
          <w:szCs w:val="20"/>
        </w:rPr>
      </w:pPr>
    </w:p>
    <w:p w14:paraId="7D7DD863"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b/>
          <w:bCs/>
          <w:sz w:val="20"/>
          <w:szCs w:val="20"/>
        </w:rPr>
        <w:t>Bord 4</w:t>
      </w:r>
    </w:p>
    <w:p w14:paraId="5FE351D6"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eop"/>
          <w:rFonts w:ascii="Calibri" w:eastAsiaTheme="majorEastAsia" w:hAnsi="Calibri" w:cs="Calibri"/>
          <w:b/>
          <w:bCs/>
          <w:sz w:val="20"/>
          <w:szCs w:val="20"/>
        </w:rPr>
        <w:t>Gode råd</w:t>
      </w:r>
      <w:r w:rsidRPr="0019620E">
        <w:rPr>
          <w:rStyle w:val="normaltextrun"/>
          <w:rFonts w:ascii="Calibri" w:hAnsi="Calibri" w:cs="Calibri"/>
          <w:position w:val="2"/>
          <w:sz w:val="20"/>
          <w:szCs w:val="20"/>
        </w:rPr>
        <w:t>: En person gir gode råd. Gode råd kan hjelpe​ andre til å gjøre gode valg.</w:t>
      </w:r>
    </w:p>
    <w:p w14:paraId="2EC772F5" w14:textId="77777777" w:rsidR="0019620E" w:rsidRPr="0019620E" w:rsidRDefault="0019620E" w:rsidP="0019620E">
      <w:pPr>
        <w:pStyle w:val="paragraph"/>
        <w:numPr>
          <w:ilvl w:val="0"/>
          <w:numId w:val="4"/>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eller framføringen «Dialog».</w:t>
      </w:r>
      <w:r w:rsidRPr="0019620E">
        <w:rPr>
          <w:rStyle w:val="eop"/>
          <w:rFonts w:ascii="Calibri" w:eastAsiaTheme="majorEastAsia" w:hAnsi="Calibri" w:cs="Calibri"/>
          <w:i/>
          <w:iCs/>
          <w:sz w:val="20"/>
          <w:szCs w:val="20"/>
        </w:rPr>
        <w:t xml:space="preserve"> </w:t>
      </w:r>
      <w:r w:rsidRPr="0019620E">
        <w:rPr>
          <w:rStyle w:val="eop"/>
          <w:rFonts w:ascii="Calibri" w:eastAsiaTheme="majorEastAsia" w:hAnsi="Calibri" w:cs="Calibri"/>
          <w:sz w:val="20"/>
          <w:szCs w:val="20"/>
        </w:rPr>
        <w:t xml:space="preserve">Hvem ga råd til hvem i framføringen? Hva var det råd om? Hvilke råd er gode, og hvorfor? Hvordan kommuniserte personene? </w:t>
      </w:r>
    </w:p>
    <w:p w14:paraId="3491F047" w14:textId="77777777" w:rsidR="0019620E" w:rsidRPr="0019620E" w:rsidRDefault="0019620E" w:rsidP="0019620E">
      <w:pPr>
        <w:pStyle w:val="paragraph"/>
        <w:spacing w:before="0" w:beforeAutospacing="0" w:after="0" w:afterAutospacing="0" w:line="276" w:lineRule="auto"/>
        <w:ind w:left="700" w:hanging="340"/>
        <w:textAlignment w:val="baseline"/>
        <w:rPr>
          <w:rStyle w:val="normaltextrun"/>
          <w:rFonts w:ascii="Calibri" w:hAnsi="Calibri" w:cs="Calibri"/>
          <w:b/>
          <w:bCs/>
          <w:position w:val="2"/>
          <w:sz w:val="20"/>
          <w:szCs w:val="20"/>
        </w:rPr>
      </w:pPr>
      <w:r w:rsidRPr="0019620E">
        <w:rPr>
          <w:rStyle w:val="eop"/>
          <w:rFonts w:ascii="Calibri" w:eastAsiaTheme="majorEastAsia" w:hAnsi="Calibri" w:cs="Calibri"/>
          <w:sz w:val="20"/>
          <w:szCs w:val="20"/>
        </w:rPr>
        <w:t xml:space="preserve">2 </w:t>
      </w:r>
      <w:r w:rsidRPr="0019620E">
        <w:rPr>
          <w:rStyle w:val="eop"/>
          <w:rFonts w:ascii="Calibri" w:eastAsiaTheme="majorEastAsia" w:hAnsi="Calibri" w:cs="Calibri"/>
          <w:sz w:val="20"/>
          <w:szCs w:val="20"/>
        </w:rPr>
        <w:tab/>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Hvilke råd fikk kaninen i boka? Hvem fikk hun råd fra? Hva syns du om rådene? Begrunn. </w:t>
      </w:r>
    </w:p>
    <w:p w14:paraId="5DBBB460"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position w:val="2"/>
          <w:sz w:val="20"/>
          <w:szCs w:val="20"/>
        </w:rPr>
      </w:pPr>
    </w:p>
    <w:p w14:paraId="0503A5E3"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p>
    <w:p w14:paraId="77FFB53A"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Bord 5</w:t>
      </w:r>
    </w:p>
    <w:p w14:paraId="27D86204"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normaltextrun"/>
          <w:rFonts w:ascii="Calibri" w:hAnsi="Calibri" w:cs="Calibri"/>
          <w:b/>
          <w:bCs/>
          <w:color w:val="000000"/>
          <w:position w:val="2"/>
          <w:sz w:val="20"/>
          <w:szCs w:val="20"/>
        </w:rPr>
        <w:t>Igjen og igjen!</w:t>
      </w:r>
      <w:r w:rsidRPr="0019620E">
        <w:rPr>
          <w:rStyle w:val="eop"/>
          <w:rFonts w:ascii="Calibri" w:eastAsiaTheme="majorEastAsia" w:hAnsi="Calibri" w:cs="Calibri"/>
          <w:sz w:val="20"/>
          <w:szCs w:val="20"/>
        </w:rPr>
        <w:t>: Noen ting repeteres. Språklige uttrykk (ord, setninger), hendelser, bilder eller ord gjentas.</w:t>
      </w:r>
    </w:p>
    <w:p w14:paraId="3334F52B" w14:textId="77777777" w:rsidR="0019620E" w:rsidRPr="0019620E" w:rsidRDefault="0019620E" w:rsidP="0019620E">
      <w:pPr>
        <w:pStyle w:val="paragraph"/>
        <w:numPr>
          <w:ilvl w:val="0"/>
          <w:numId w:val="5"/>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«Definisjoner». Hvilke ord ble framført, og hvordan ble de forklart? Hva hadde det å si at ordene ble framført med tekst, bilde og musikk?</w:t>
      </w:r>
    </w:p>
    <w:p w14:paraId="11AE3190" w14:textId="77777777" w:rsidR="0019620E" w:rsidRPr="0019620E" w:rsidRDefault="0019620E" w:rsidP="0019620E">
      <w:pPr>
        <w:pStyle w:val="paragraph"/>
        <w:numPr>
          <w:ilvl w:val="0"/>
          <w:numId w:val="5"/>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Hvilke situasjoner og opplevelser som skjer flere ganger i boka? Er det noen uttrykk som sies flere ganger? Er det noen bilder som repeteres, eller farger som går igjen? Blir noen av virkemidlene repetert?</w:t>
      </w:r>
    </w:p>
    <w:p w14:paraId="62B02AF7" w14:textId="77777777" w:rsidR="0019620E" w:rsidRPr="0019620E" w:rsidRDefault="0019620E" w:rsidP="0019620E">
      <w:pPr>
        <w:pStyle w:val="paragraph"/>
        <w:spacing w:before="0" w:beforeAutospacing="0" w:after="0" w:afterAutospacing="0" w:line="276" w:lineRule="auto"/>
        <w:ind w:left="720"/>
        <w:textAlignment w:val="baseline"/>
        <w:rPr>
          <w:rStyle w:val="normaltextrun"/>
          <w:rFonts w:ascii="Calibri" w:hAnsi="Calibri" w:cs="Calibri"/>
          <w:b/>
          <w:bCs/>
          <w:position w:val="2"/>
          <w:sz w:val="20"/>
          <w:szCs w:val="20"/>
        </w:rPr>
      </w:pPr>
    </w:p>
    <w:p w14:paraId="1B6D34C7" w14:textId="77777777" w:rsidR="0019620E" w:rsidRPr="0019620E" w:rsidRDefault="0019620E" w:rsidP="0019620E">
      <w:pPr>
        <w:pStyle w:val="paragraph"/>
        <w:spacing w:before="0" w:beforeAutospacing="0" w:after="0" w:afterAutospacing="0" w:line="276" w:lineRule="auto"/>
        <w:textAlignment w:val="baseline"/>
        <w:rPr>
          <w:rStyle w:val="eop"/>
          <w:rFonts w:ascii="Calibri" w:eastAsiaTheme="majorEastAsia" w:hAnsi="Calibri" w:cs="Calibri"/>
          <w:b/>
          <w:bCs/>
          <w:position w:val="2"/>
          <w:sz w:val="20"/>
          <w:szCs w:val="20"/>
        </w:rPr>
      </w:pPr>
    </w:p>
    <w:p w14:paraId="478E711D"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b/>
          <w:bCs/>
          <w:color w:val="000000"/>
          <w:position w:val="2"/>
          <w:sz w:val="20"/>
          <w:szCs w:val="20"/>
        </w:rPr>
      </w:pPr>
      <w:r w:rsidRPr="0019620E">
        <w:rPr>
          <w:rStyle w:val="normaltextrun"/>
          <w:rFonts w:ascii="Calibri" w:hAnsi="Calibri" w:cs="Calibri"/>
          <w:b/>
          <w:bCs/>
          <w:color w:val="000000"/>
          <w:position w:val="2"/>
          <w:sz w:val="20"/>
          <w:szCs w:val="20"/>
        </w:rPr>
        <w:t>Bord 6</w:t>
      </w:r>
    </w:p>
    <w:p w14:paraId="3E962F91" w14:textId="77777777" w:rsidR="0019620E" w:rsidRPr="0019620E" w:rsidRDefault="0019620E" w:rsidP="0019620E">
      <w:pPr>
        <w:pStyle w:val="paragraph"/>
        <w:spacing w:before="0" w:beforeAutospacing="0" w:after="0" w:afterAutospacing="0" w:line="276" w:lineRule="auto"/>
        <w:textAlignment w:val="baseline"/>
        <w:rPr>
          <w:rStyle w:val="normaltextrun"/>
          <w:rFonts w:ascii="Calibri" w:hAnsi="Calibri" w:cs="Calibri"/>
          <w:position w:val="2"/>
          <w:sz w:val="20"/>
          <w:szCs w:val="20"/>
        </w:rPr>
      </w:pPr>
      <w:r w:rsidRPr="0019620E">
        <w:rPr>
          <w:rStyle w:val="normaltextrun"/>
          <w:rFonts w:ascii="Calibri" w:hAnsi="Calibri" w:cs="Calibri"/>
          <w:b/>
          <w:bCs/>
          <w:color w:val="000000"/>
          <w:position w:val="2"/>
          <w:sz w:val="20"/>
          <w:szCs w:val="20"/>
        </w:rPr>
        <w:t>Minneblink! Husker du den gang …?</w:t>
      </w:r>
      <w:r w:rsidRPr="0019620E">
        <w:rPr>
          <w:rStyle w:val="normaltextrun"/>
          <w:rFonts w:ascii="Calibri" w:hAnsi="Calibri" w:cs="Calibri"/>
          <w:color w:val="000000"/>
          <w:position w:val="2"/>
          <w:sz w:val="20"/>
          <w:szCs w:val="20"/>
        </w:rPr>
        <w:t xml:space="preserve"> Et minne kan dukke opp og endre retning på handlingen. </w:t>
      </w:r>
    </w:p>
    <w:p w14:paraId="22AB92D6" w14:textId="77777777" w:rsidR="0019620E" w:rsidRPr="0019620E" w:rsidRDefault="0019620E" w:rsidP="0019620E">
      <w:pPr>
        <w:pStyle w:val="paragraph"/>
        <w:numPr>
          <w:ilvl w:val="0"/>
          <w:numId w:val="6"/>
        </w:numPr>
        <w:spacing w:before="0" w:beforeAutospacing="0" w:after="0" w:afterAutospacing="0" w:line="276" w:lineRule="auto"/>
        <w:textAlignment w:val="baseline"/>
        <w:rPr>
          <w:rStyle w:val="eop"/>
          <w:rFonts w:ascii="Calibri" w:eastAsiaTheme="majorEastAsia" w:hAnsi="Calibri" w:cs="Calibri"/>
          <w:b/>
          <w:bCs/>
          <w:sz w:val="20"/>
          <w:szCs w:val="20"/>
        </w:rPr>
      </w:pPr>
      <w:r w:rsidRPr="0019620E">
        <w:rPr>
          <w:rStyle w:val="eop"/>
          <w:rFonts w:ascii="Calibri" w:eastAsiaTheme="majorEastAsia" w:hAnsi="Calibri" w:cs="Calibri"/>
          <w:sz w:val="20"/>
          <w:szCs w:val="20"/>
        </w:rPr>
        <w:t>Beskriv øvelsen «Flink til å si nei». Hva sier folk nei til? Er det noen temaer som går igjen? Hva syns du om disse framføringene (bruk av stemme, rom, musikk, instruksjon til øvelsen osv.)?</w:t>
      </w:r>
    </w:p>
    <w:p w14:paraId="2B2CE852" w14:textId="77777777" w:rsidR="0019620E" w:rsidRPr="0019620E" w:rsidRDefault="0019620E" w:rsidP="0019620E">
      <w:pPr>
        <w:pStyle w:val="paragraph"/>
        <w:numPr>
          <w:ilvl w:val="0"/>
          <w:numId w:val="6"/>
        </w:numPr>
        <w:spacing w:before="0" w:beforeAutospacing="0" w:after="0" w:afterAutospacing="0" w:line="276" w:lineRule="auto"/>
        <w:textAlignment w:val="baseline"/>
        <w:rPr>
          <w:rStyle w:val="eop"/>
          <w:rFonts w:ascii="Calibri" w:eastAsiaTheme="majorEastAsia" w:hAnsi="Calibri" w:cs="Calibri"/>
          <w:sz w:val="20"/>
          <w:szCs w:val="20"/>
        </w:rPr>
      </w:pPr>
      <w:r w:rsidRPr="0019620E">
        <w:rPr>
          <w:rStyle w:val="eop"/>
          <w:rFonts w:ascii="Calibri" w:eastAsiaTheme="majorEastAsia" w:hAnsi="Calibri" w:cs="Calibri"/>
          <w:sz w:val="20"/>
          <w:szCs w:val="20"/>
        </w:rPr>
        <w:t xml:space="preserve">Til boka </w:t>
      </w:r>
      <w:r w:rsidRPr="0019620E">
        <w:rPr>
          <w:rStyle w:val="eop"/>
          <w:rFonts w:ascii="Calibri" w:eastAsiaTheme="majorEastAsia" w:hAnsi="Calibri" w:cs="Calibri"/>
          <w:i/>
          <w:iCs/>
          <w:sz w:val="20"/>
          <w:szCs w:val="20"/>
        </w:rPr>
        <w:t>Kaninen</w:t>
      </w:r>
      <w:r w:rsidRPr="0019620E">
        <w:rPr>
          <w:rStyle w:val="eop"/>
          <w:rFonts w:ascii="Calibri" w:eastAsiaTheme="majorEastAsia" w:hAnsi="Calibri" w:cs="Calibri"/>
          <w:sz w:val="20"/>
          <w:szCs w:val="20"/>
        </w:rPr>
        <w:t xml:space="preserve">: Hva skjer flere ganger i boka? Er det noen uttrykk som sies flere ganger? Er det noen bilder som repeteres, eller farger som går igjen? </w:t>
      </w:r>
      <w:r w:rsidRPr="0019620E">
        <w:rPr>
          <w:rStyle w:val="normaltextrun"/>
          <w:rFonts w:ascii="Calibri" w:hAnsi="Calibri" w:cs="Calibri"/>
          <w:position w:val="2"/>
          <w:sz w:val="20"/>
          <w:szCs w:val="20"/>
        </w:rPr>
        <w:t>Hvorfor er det viktig?</w:t>
      </w:r>
    </w:p>
    <w:p w14:paraId="35806539" w14:textId="77777777" w:rsidR="00217669" w:rsidRPr="0019620E" w:rsidRDefault="00217669">
      <w:pPr>
        <w:rPr>
          <w:rFonts w:ascii="Calibri" w:hAnsi="Calibri" w:cs="Calibri"/>
          <w:sz w:val="20"/>
          <w:szCs w:val="20"/>
        </w:rPr>
      </w:pPr>
    </w:p>
    <w:sectPr w:rsidR="00217669" w:rsidRPr="00196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018"/>
    <w:multiLevelType w:val="hybridMultilevel"/>
    <w:tmpl w:val="CBE0F260"/>
    <w:lvl w:ilvl="0" w:tplc="FFFFFFFF">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20EA7"/>
    <w:multiLevelType w:val="hybridMultilevel"/>
    <w:tmpl w:val="809C4684"/>
    <w:lvl w:ilvl="0" w:tplc="C6E25972">
      <w:start w:val="1"/>
      <w:numFmt w:val="decimal"/>
      <w:lvlText w:val="%1"/>
      <w:lvlJc w:val="left"/>
      <w:pPr>
        <w:ind w:left="720" w:hanging="360"/>
      </w:pPr>
      <w:rPr>
        <w:rFonts w:ascii="Calibri" w:eastAsia="Times New Roman" w:hAnsi="Calibri" w:cs="Calibri"/>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9D6A8D"/>
    <w:multiLevelType w:val="hybridMultilevel"/>
    <w:tmpl w:val="69E25B8C"/>
    <w:lvl w:ilvl="0" w:tplc="FFFFFFFF">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B04F23"/>
    <w:multiLevelType w:val="hybridMultilevel"/>
    <w:tmpl w:val="1F74EEFC"/>
    <w:lvl w:ilvl="0" w:tplc="4D32C93A">
      <w:start w:val="1"/>
      <w:numFmt w:val="decimal"/>
      <w:lvlText w:val="%1"/>
      <w:lvlJc w:val="left"/>
      <w:pPr>
        <w:ind w:left="720" w:hanging="360"/>
      </w:pPr>
      <w:rPr>
        <w:rFonts w:ascii="Calibri" w:hAnsi="Calibri" w:cs="Calibri" w:hint="default"/>
        <w:b w:val="0"/>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17F0C"/>
    <w:multiLevelType w:val="hybridMultilevel"/>
    <w:tmpl w:val="CBE0F260"/>
    <w:lvl w:ilvl="0" w:tplc="FFFFFFFF">
      <w:start w:val="1"/>
      <w:numFmt w:val="decimal"/>
      <w:lvlText w:val="%1"/>
      <w:lvlJc w:val="left"/>
      <w:pPr>
        <w:ind w:left="720" w:hanging="360"/>
      </w:pPr>
      <w:rPr>
        <w:rFonts w:ascii="Calibri" w:hAnsi="Calibri" w:cs="Calibri" w:hint="default"/>
        <w:b w:val="0"/>
        <w:sz w:val="2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A4A5F0D"/>
    <w:multiLevelType w:val="hybridMultilevel"/>
    <w:tmpl w:val="69E25B8C"/>
    <w:lvl w:ilvl="0" w:tplc="4D32C93A">
      <w:start w:val="1"/>
      <w:numFmt w:val="decimal"/>
      <w:lvlText w:val="%1"/>
      <w:lvlJc w:val="left"/>
      <w:pPr>
        <w:ind w:left="720" w:hanging="360"/>
      </w:pPr>
      <w:rPr>
        <w:rFonts w:ascii="Calibri" w:hAnsi="Calibri" w:cs="Calibri" w:hint="default"/>
        <w:b w:val="0"/>
        <w:sz w:val="2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1660904">
    <w:abstractNumId w:val="5"/>
  </w:num>
  <w:num w:numId="2" w16cid:durableId="753865849">
    <w:abstractNumId w:val="2"/>
  </w:num>
  <w:num w:numId="3" w16cid:durableId="486212241">
    <w:abstractNumId w:val="4"/>
  </w:num>
  <w:num w:numId="4" w16cid:durableId="679357426">
    <w:abstractNumId w:val="0"/>
  </w:num>
  <w:num w:numId="5" w16cid:durableId="636686497">
    <w:abstractNumId w:val="3"/>
  </w:num>
  <w:num w:numId="6" w16cid:durableId="52595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90"/>
    <w:rsid w:val="0001434E"/>
    <w:rsid w:val="000F6CBA"/>
    <w:rsid w:val="0019620E"/>
    <w:rsid w:val="00217669"/>
    <w:rsid w:val="003207B9"/>
    <w:rsid w:val="00E15D90"/>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65E6"/>
  <w15:chartTrackingRefBased/>
  <w15:docId w15:val="{D905A67A-6A46-BD48-ABB3-F8926328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90"/>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E15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15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15D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15D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15D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15D9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5D9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5D9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5D9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5D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15D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15D9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15D9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15D9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15D9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15D9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15D9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15D90"/>
    <w:rPr>
      <w:rFonts w:eastAsiaTheme="majorEastAsia" w:cstheme="majorBidi"/>
      <w:color w:val="272727" w:themeColor="text1" w:themeTint="D8"/>
    </w:rPr>
  </w:style>
  <w:style w:type="paragraph" w:styleId="Tittel">
    <w:name w:val="Title"/>
    <w:basedOn w:val="Normal"/>
    <w:next w:val="Normal"/>
    <w:link w:val="TittelTegn"/>
    <w:uiPriority w:val="10"/>
    <w:qFormat/>
    <w:rsid w:val="00E15D9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15D9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15D9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15D9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15D9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15D90"/>
    <w:rPr>
      <w:i/>
      <w:iCs/>
      <w:color w:val="404040" w:themeColor="text1" w:themeTint="BF"/>
    </w:rPr>
  </w:style>
  <w:style w:type="paragraph" w:styleId="Listeavsnitt">
    <w:name w:val="List Paragraph"/>
    <w:basedOn w:val="Normal"/>
    <w:uiPriority w:val="34"/>
    <w:qFormat/>
    <w:rsid w:val="00E15D90"/>
    <w:pPr>
      <w:ind w:left="720"/>
      <w:contextualSpacing/>
    </w:pPr>
  </w:style>
  <w:style w:type="character" w:styleId="Sterkutheving">
    <w:name w:val="Intense Emphasis"/>
    <w:basedOn w:val="Standardskriftforavsnitt"/>
    <w:uiPriority w:val="21"/>
    <w:qFormat/>
    <w:rsid w:val="00E15D90"/>
    <w:rPr>
      <w:i/>
      <w:iCs/>
      <w:color w:val="0F4761" w:themeColor="accent1" w:themeShade="BF"/>
    </w:rPr>
  </w:style>
  <w:style w:type="paragraph" w:styleId="Sterktsitat">
    <w:name w:val="Intense Quote"/>
    <w:basedOn w:val="Normal"/>
    <w:next w:val="Normal"/>
    <w:link w:val="SterktsitatTegn"/>
    <w:uiPriority w:val="30"/>
    <w:qFormat/>
    <w:rsid w:val="00E15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15D90"/>
    <w:rPr>
      <w:i/>
      <w:iCs/>
      <w:color w:val="0F4761" w:themeColor="accent1" w:themeShade="BF"/>
    </w:rPr>
  </w:style>
  <w:style w:type="character" w:styleId="Sterkreferanse">
    <w:name w:val="Intense Reference"/>
    <w:basedOn w:val="Standardskriftforavsnitt"/>
    <w:uiPriority w:val="32"/>
    <w:qFormat/>
    <w:rsid w:val="00E15D90"/>
    <w:rPr>
      <w:b/>
      <w:bCs/>
      <w:smallCaps/>
      <w:color w:val="0F4761" w:themeColor="accent1" w:themeShade="BF"/>
      <w:spacing w:val="5"/>
    </w:rPr>
  </w:style>
  <w:style w:type="character" w:customStyle="1" w:styleId="eop">
    <w:name w:val="eop"/>
    <w:basedOn w:val="Standardskriftforavsnitt"/>
    <w:rsid w:val="00E15D90"/>
  </w:style>
  <w:style w:type="table" w:styleId="Rutenettabell1lysuthevingsfarge6">
    <w:name w:val="Grid Table 1 Light Accent 6"/>
    <w:basedOn w:val="Vanligtabell"/>
    <w:uiPriority w:val="46"/>
    <w:rsid w:val="00E15D90"/>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ellrutenett">
    <w:name w:val="Table Grid"/>
    <w:basedOn w:val="Vanligtabell"/>
    <w:uiPriority w:val="39"/>
    <w:rsid w:val="00E1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6">
    <w:name w:val="Grid Table 2 Accent 6"/>
    <w:basedOn w:val="Vanligtabell"/>
    <w:uiPriority w:val="47"/>
    <w:rsid w:val="00E15D90"/>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paragraph">
    <w:name w:val="paragraph"/>
    <w:basedOn w:val="Normal"/>
    <w:rsid w:val="001962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9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EA21-C29F-8847-A59C-AF5D24F8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1568</Words>
  <Characters>8313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cp:revision>
  <dcterms:created xsi:type="dcterms:W3CDTF">2024-09-13T07:27:00Z</dcterms:created>
  <dcterms:modified xsi:type="dcterms:W3CDTF">2024-09-13T07:57:00Z</dcterms:modified>
</cp:coreProperties>
</file>